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93F" w:rsidRPr="00A2193F" w:rsidRDefault="00A2193F" w:rsidP="000D21D7">
      <w:pPr>
        <w:widowControl w:val="0"/>
        <w:suppressAutoHyphens/>
        <w:jc w:val="both"/>
        <w:rPr>
          <w:sz w:val="24"/>
          <w:szCs w:val="28"/>
        </w:rPr>
      </w:pPr>
    </w:p>
    <w:p w:rsidR="00A2193F" w:rsidRDefault="00A2193F" w:rsidP="00A2193F">
      <w:pPr>
        <w:shd w:val="clear" w:color="auto" w:fill="FFFFFF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Расписание </w:t>
      </w:r>
      <w:r w:rsidRPr="00A2193F">
        <w:rPr>
          <w:b/>
          <w:sz w:val="28"/>
          <w:szCs w:val="28"/>
        </w:rPr>
        <w:t>методическ</w:t>
      </w:r>
      <w:r>
        <w:rPr>
          <w:b/>
          <w:sz w:val="28"/>
          <w:szCs w:val="28"/>
        </w:rPr>
        <w:t>ой</w:t>
      </w:r>
      <w:r w:rsidRPr="00A2193F">
        <w:rPr>
          <w:b/>
          <w:sz w:val="28"/>
          <w:szCs w:val="28"/>
        </w:rPr>
        <w:t xml:space="preserve"> школ</w:t>
      </w:r>
      <w:r>
        <w:rPr>
          <w:b/>
          <w:sz w:val="28"/>
          <w:szCs w:val="28"/>
        </w:rPr>
        <w:t>ы</w:t>
      </w:r>
      <w:r w:rsidRPr="00A2193F">
        <w:rPr>
          <w:b/>
          <w:sz w:val="28"/>
          <w:szCs w:val="28"/>
        </w:rPr>
        <w:t xml:space="preserve"> «Шаг в науку»</w:t>
      </w:r>
    </w:p>
    <w:p w:rsidR="00A2193F" w:rsidRDefault="00A2193F" w:rsidP="00A2193F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Алтайском государственном университете.</w:t>
      </w:r>
    </w:p>
    <w:p w:rsidR="00A2193F" w:rsidRDefault="00A2193F" w:rsidP="00A2193F">
      <w:pPr>
        <w:shd w:val="clear" w:color="auto" w:fill="FFFFFF"/>
        <w:spacing w:after="225"/>
        <w:rPr>
          <w:b/>
          <w:sz w:val="28"/>
          <w:szCs w:val="28"/>
        </w:rPr>
      </w:pPr>
    </w:p>
    <w:p w:rsidR="00A2193F" w:rsidRPr="00A2193F" w:rsidRDefault="00A2193F" w:rsidP="00FA0451">
      <w:pPr>
        <w:shd w:val="clear" w:color="auto" w:fill="FFFFFF"/>
        <w:rPr>
          <w:b/>
          <w:sz w:val="28"/>
          <w:szCs w:val="28"/>
        </w:rPr>
      </w:pPr>
      <w:r w:rsidRPr="00A2193F">
        <w:rPr>
          <w:b/>
          <w:sz w:val="28"/>
          <w:szCs w:val="28"/>
        </w:rPr>
        <w:t>19 апреля (четверг) 2018 г.</w:t>
      </w:r>
    </w:p>
    <w:p w:rsidR="00A2193F" w:rsidRPr="00A2193F" w:rsidRDefault="00A2193F" w:rsidP="00FA0451">
      <w:pPr>
        <w:numPr>
          <w:ilvl w:val="0"/>
          <w:numId w:val="1"/>
        </w:numPr>
        <w:shd w:val="clear" w:color="auto" w:fill="FFFFFF"/>
        <w:jc w:val="both"/>
        <w:textAlignment w:val="top"/>
        <w:rPr>
          <w:sz w:val="28"/>
          <w:szCs w:val="28"/>
        </w:rPr>
      </w:pPr>
      <w:r w:rsidRPr="00A2193F">
        <w:rPr>
          <w:sz w:val="28"/>
          <w:szCs w:val="28"/>
        </w:rPr>
        <w:t>13.20 в 304 «Л» </w:t>
      </w:r>
      <w:r>
        <w:rPr>
          <w:sz w:val="28"/>
          <w:szCs w:val="28"/>
        </w:rPr>
        <w:t xml:space="preserve"> (пр-т Ленина, 61а) </w:t>
      </w:r>
      <w:r w:rsidRPr="00A2193F">
        <w:rPr>
          <w:sz w:val="28"/>
          <w:szCs w:val="28"/>
        </w:rPr>
        <w:t>– «Научный доклад подготовить легко!».</w:t>
      </w:r>
    </w:p>
    <w:p w:rsidR="00A2193F" w:rsidRPr="00A2193F" w:rsidRDefault="00A2193F" w:rsidP="00FA0451">
      <w:pPr>
        <w:shd w:val="clear" w:color="auto" w:fill="FFFFFF"/>
        <w:jc w:val="both"/>
        <w:rPr>
          <w:sz w:val="28"/>
          <w:szCs w:val="28"/>
        </w:rPr>
      </w:pPr>
      <w:r w:rsidRPr="00A2193F">
        <w:rPr>
          <w:sz w:val="28"/>
          <w:szCs w:val="28"/>
        </w:rPr>
        <w:t>Спикер: Усольцев С.А. , кандидат исторических наук, доцент кафедры государственного и муниципального управления Алтайского филиала РАНХиГС.</w:t>
      </w:r>
    </w:p>
    <w:p w:rsidR="00A2193F" w:rsidRPr="00A2193F" w:rsidRDefault="00A2193F" w:rsidP="00FA0451">
      <w:pPr>
        <w:numPr>
          <w:ilvl w:val="0"/>
          <w:numId w:val="2"/>
        </w:numPr>
        <w:shd w:val="clear" w:color="auto" w:fill="FFFFFF"/>
        <w:jc w:val="both"/>
        <w:textAlignment w:val="top"/>
        <w:rPr>
          <w:sz w:val="28"/>
          <w:szCs w:val="28"/>
        </w:rPr>
      </w:pPr>
      <w:r w:rsidRPr="00A2193F">
        <w:rPr>
          <w:sz w:val="28"/>
          <w:szCs w:val="28"/>
        </w:rPr>
        <w:t xml:space="preserve">14.00 в 304 «Л» </w:t>
      </w:r>
      <w:r>
        <w:rPr>
          <w:sz w:val="28"/>
          <w:szCs w:val="28"/>
        </w:rPr>
        <w:t xml:space="preserve">(пр-т Ленина, 61а) </w:t>
      </w:r>
      <w:r w:rsidRPr="00A2193F">
        <w:rPr>
          <w:sz w:val="28"/>
          <w:szCs w:val="28"/>
        </w:rPr>
        <w:t>– «7 секретов успешного выступления».</w:t>
      </w:r>
    </w:p>
    <w:p w:rsidR="00A2193F" w:rsidRPr="00A2193F" w:rsidRDefault="00A2193F" w:rsidP="00FA0451">
      <w:pPr>
        <w:shd w:val="clear" w:color="auto" w:fill="FFFFFF"/>
        <w:jc w:val="both"/>
        <w:rPr>
          <w:sz w:val="28"/>
          <w:szCs w:val="28"/>
        </w:rPr>
      </w:pPr>
      <w:r w:rsidRPr="00A2193F">
        <w:rPr>
          <w:sz w:val="28"/>
          <w:szCs w:val="28"/>
        </w:rPr>
        <w:t>Спикер: Шмаков А.А., кандидат филологических наук, заместитель заведующего кафедры психологии и социологии управления Алтайского филиала РАНХиГС.</w:t>
      </w:r>
    </w:p>
    <w:p w:rsidR="00FA0451" w:rsidRDefault="00FA0451" w:rsidP="00FA0451">
      <w:pPr>
        <w:shd w:val="clear" w:color="auto" w:fill="FFFFFF"/>
        <w:jc w:val="both"/>
        <w:rPr>
          <w:b/>
          <w:sz w:val="28"/>
          <w:szCs w:val="28"/>
        </w:rPr>
      </w:pPr>
    </w:p>
    <w:p w:rsidR="00A2193F" w:rsidRPr="00A2193F" w:rsidRDefault="00A2193F" w:rsidP="00FA0451">
      <w:pPr>
        <w:shd w:val="clear" w:color="auto" w:fill="FFFFFF"/>
        <w:jc w:val="both"/>
        <w:rPr>
          <w:b/>
          <w:sz w:val="28"/>
          <w:szCs w:val="28"/>
        </w:rPr>
      </w:pPr>
      <w:r w:rsidRPr="00A2193F">
        <w:rPr>
          <w:b/>
          <w:sz w:val="28"/>
          <w:szCs w:val="28"/>
        </w:rPr>
        <w:t>20 апреля (пятница) 2018 г.</w:t>
      </w:r>
    </w:p>
    <w:p w:rsidR="00A2193F" w:rsidRPr="00A2193F" w:rsidRDefault="00A2193F" w:rsidP="00FA0451">
      <w:pPr>
        <w:numPr>
          <w:ilvl w:val="0"/>
          <w:numId w:val="3"/>
        </w:numPr>
        <w:shd w:val="clear" w:color="auto" w:fill="FFFFFF"/>
        <w:jc w:val="both"/>
        <w:textAlignment w:val="top"/>
        <w:rPr>
          <w:sz w:val="28"/>
          <w:szCs w:val="28"/>
        </w:rPr>
      </w:pPr>
      <w:r w:rsidRPr="00A2193F">
        <w:rPr>
          <w:sz w:val="28"/>
          <w:szCs w:val="28"/>
        </w:rPr>
        <w:t xml:space="preserve">13.20 в 416 «Л» </w:t>
      </w:r>
      <w:r>
        <w:rPr>
          <w:sz w:val="28"/>
          <w:szCs w:val="28"/>
        </w:rPr>
        <w:t>(пр-т Ленина, 61а)</w:t>
      </w:r>
      <w:r w:rsidRPr="00A2193F">
        <w:rPr>
          <w:sz w:val="28"/>
          <w:szCs w:val="28"/>
        </w:rPr>
        <w:t> – «Модель научного проекта для привлечения средств».</w:t>
      </w:r>
    </w:p>
    <w:p w:rsidR="00A2193F" w:rsidRPr="00A2193F" w:rsidRDefault="00A2193F" w:rsidP="00FA0451">
      <w:pPr>
        <w:shd w:val="clear" w:color="auto" w:fill="FFFFFF"/>
        <w:jc w:val="both"/>
        <w:rPr>
          <w:sz w:val="28"/>
          <w:szCs w:val="28"/>
        </w:rPr>
      </w:pPr>
      <w:r w:rsidRPr="00A2193F">
        <w:rPr>
          <w:sz w:val="28"/>
          <w:szCs w:val="28"/>
        </w:rPr>
        <w:t>Спикер: Ваганов А.В., кандидат биологических наук, доцент кафедры ботаники</w:t>
      </w:r>
      <w:r w:rsidR="00FA0451">
        <w:rPr>
          <w:sz w:val="28"/>
          <w:szCs w:val="28"/>
        </w:rPr>
        <w:t xml:space="preserve"> АлтГУ</w:t>
      </w:r>
      <w:r w:rsidRPr="00A2193F">
        <w:rPr>
          <w:sz w:val="28"/>
          <w:szCs w:val="28"/>
        </w:rPr>
        <w:t>.</w:t>
      </w:r>
    </w:p>
    <w:p w:rsidR="00FA0451" w:rsidRDefault="00FA0451" w:rsidP="00FA0451">
      <w:pPr>
        <w:shd w:val="clear" w:color="auto" w:fill="FFFFFF"/>
        <w:jc w:val="both"/>
        <w:rPr>
          <w:b/>
          <w:sz w:val="28"/>
          <w:szCs w:val="28"/>
        </w:rPr>
      </w:pPr>
    </w:p>
    <w:p w:rsidR="00A2193F" w:rsidRPr="00A2193F" w:rsidRDefault="00A2193F" w:rsidP="00FA0451">
      <w:pPr>
        <w:shd w:val="clear" w:color="auto" w:fill="FFFFFF"/>
        <w:jc w:val="both"/>
        <w:rPr>
          <w:b/>
          <w:sz w:val="28"/>
          <w:szCs w:val="28"/>
        </w:rPr>
      </w:pPr>
      <w:r w:rsidRPr="00A2193F">
        <w:rPr>
          <w:b/>
          <w:sz w:val="28"/>
          <w:szCs w:val="28"/>
        </w:rPr>
        <w:t>23 апреля (понедельник) 2018 г.</w:t>
      </w:r>
    </w:p>
    <w:p w:rsidR="00A2193F" w:rsidRPr="00A2193F" w:rsidRDefault="00A2193F" w:rsidP="00FA0451">
      <w:pPr>
        <w:numPr>
          <w:ilvl w:val="0"/>
          <w:numId w:val="4"/>
        </w:numPr>
        <w:shd w:val="clear" w:color="auto" w:fill="FFFFFF"/>
        <w:jc w:val="both"/>
        <w:textAlignment w:val="top"/>
        <w:rPr>
          <w:sz w:val="28"/>
          <w:szCs w:val="28"/>
        </w:rPr>
      </w:pPr>
      <w:r w:rsidRPr="00A2193F">
        <w:rPr>
          <w:sz w:val="28"/>
          <w:szCs w:val="28"/>
        </w:rPr>
        <w:t>13.20 в 416 «Л» </w:t>
      </w:r>
      <w:r>
        <w:rPr>
          <w:sz w:val="28"/>
          <w:szCs w:val="28"/>
        </w:rPr>
        <w:t xml:space="preserve">(пр-т Ленина, 61а) </w:t>
      </w:r>
      <w:r w:rsidRPr="00A2193F">
        <w:rPr>
          <w:sz w:val="28"/>
          <w:szCs w:val="28"/>
        </w:rPr>
        <w:t>– «Подготовка заявок на программу Умник и Start фонда содействия развития инновации».</w:t>
      </w:r>
    </w:p>
    <w:p w:rsidR="00A2193F" w:rsidRPr="00A2193F" w:rsidRDefault="00A2193F" w:rsidP="00FA0451">
      <w:pPr>
        <w:shd w:val="clear" w:color="auto" w:fill="FFFFFF"/>
        <w:jc w:val="both"/>
        <w:rPr>
          <w:sz w:val="28"/>
          <w:szCs w:val="28"/>
        </w:rPr>
      </w:pPr>
      <w:r w:rsidRPr="00A2193F">
        <w:rPr>
          <w:sz w:val="28"/>
          <w:szCs w:val="28"/>
        </w:rPr>
        <w:t>Спикер: Высоцкая О.А., директор Центра развития технологического предпринимательства, трансфера технологий и управления интеллектуальной собственностью</w:t>
      </w:r>
      <w:r w:rsidR="00FA0451">
        <w:rPr>
          <w:sz w:val="28"/>
          <w:szCs w:val="28"/>
        </w:rPr>
        <w:t xml:space="preserve"> АлтГУ</w:t>
      </w:r>
      <w:r w:rsidRPr="00A2193F">
        <w:rPr>
          <w:sz w:val="28"/>
          <w:szCs w:val="28"/>
        </w:rPr>
        <w:t>.</w:t>
      </w:r>
    </w:p>
    <w:p w:rsidR="00FA0451" w:rsidRDefault="00FA0451" w:rsidP="00FA0451">
      <w:pPr>
        <w:shd w:val="clear" w:color="auto" w:fill="FFFFFF"/>
        <w:jc w:val="both"/>
        <w:rPr>
          <w:b/>
          <w:sz w:val="28"/>
          <w:szCs w:val="28"/>
        </w:rPr>
      </w:pPr>
    </w:p>
    <w:p w:rsidR="00A2193F" w:rsidRPr="00A2193F" w:rsidRDefault="00A2193F" w:rsidP="00FA0451">
      <w:pPr>
        <w:shd w:val="clear" w:color="auto" w:fill="FFFFFF"/>
        <w:jc w:val="both"/>
        <w:rPr>
          <w:b/>
          <w:sz w:val="28"/>
          <w:szCs w:val="28"/>
        </w:rPr>
      </w:pPr>
      <w:r w:rsidRPr="00A2193F">
        <w:rPr>
          <w:b/>
          <w:sz w:val="28"/>
          <w:szCs w:val="28"/>
        </w:rPr>
        <w:t>24 апреля (вторник) 2018 г.</w:t>
      </w:r>
    </w:p>
    <w:p w:rsidR="00A2193F" w:rsidRPr="00A2193F" w:rsidRDefault="00A2193F" w:rsidP="00FA0451">
      <w:pPr>
        <w:numPr>
          <w:ilvl w:val="0"/>
          <w:numId w:val="5"/>
        </w:numPr>
        <w:shd w:val="clear" w:color="auto" w:fill="FFFFFF"/>
        <w:jc w:val="both"/>
        <w:textAlignment w:val="top"/>
        <w:rPr>
          <w:sz w:val="28"/>
          <w:szCs w:val="28"/>
        </w:rPr>
      </w:pPr>
      <w:r w:rsidRPr="00A2193F">
        <w:rPr>
          <w:sz w:val="28"/>
          <w:szCs w:val="28"/>
        </w:rPr>
        <w:t xml:space="preserve">14.00 в 416 «Л» </w:t>
      </w:r>
      <w:r w:rsidR="00FA0451">
        <w:rPr>
          <w:sz w:val="28"/>
          <w:szCs w:val="28"/>
        </w:rPr>
        <w:t xml:space="preserve">(пр-т Ленина, 61а) </w:t>
      </w:r>
      <w:r w:rsidRPr="00A2193F">
        <w:rPr>
          <w:sz w:val="28"/>
          <w:szCs w:val="28"/>
        </w:rPr>
        <w:t>– «Академическая мобильность. Обучение без границ».</w:t>
      </w:r>
    </w:p>
    <w:p w:rsidR="00A2193F" w:rsidRPr="00A2193F" w:rsidRDefault="00A2193F" w:rsidP="00FA0451">
      <w:pPr>
        <w:shd w:val="clear" w:color="auto" w:fill="FFFFFF"/>
        <w:jc w:val="both"/>
        <w:rPr>
          <w:sz w:val="28"/>
          <w:szCs w:val="28"/>
        </w:rPr>
      </w:pPr>
      <w:r w:rsidRPr="00A2193F">
        <w:rPr>
          <w:sz w:val="28"/>
          <w:szCs w:val="28"/>
        </w:rPr>
        <w:t>Спикеры: Постоева Е.А, ведущий инженер сектора организации УИРС</w:t>
      </w:r>
      <w:r w:rsidR="00FA0451">
        <w:rPr>
          <w:sz w:val="28"/>
          <w:szCs w:val="28"/>
        </w:rPr>
        <w:t xml:space="preserve"> АлтГУ</w:t>
      </w:r>
      <w:r w:rsidRPr="00A2193F">
        <w:rPr>
          <w:sz w:val="28"/>
          <w:szCs w:val="28"/>
        </w:rPr>
        <w:t>; Косачев П.А., кандидат биологических наук, доцент кафедры ботаники</w:t>
      </w:r>
      <w:r w:rsidR="00FA0451">
        <w:rPr>
          <w:sz w:val="28"/>
          <w:szCs w:val="28"/>
        </w:rPr>
        <w:t xml:space="preserve"> АлтГУ</w:t>
      </w:r>
      <w:r w:rsidRPr="00A2193F">
        <w:rPr>
          <w:sz w:val="28"/>
          <w:szCs w:val="28"/>
        </w:rPr>
        <w:t>; Сайберт В.О., аспирант кафедры археологии, этнографии и музеологии</w:t>
      </w:r>
      <w:r w:rsidR="00FA0451">
        <w:rPr>
          <w:sz w:val="28"/>
          <w:szCs w:val="28"/>
        </w:rPr>
        <w:t xml:space="preserve"> АлтГУ</w:t>
      </w:r>
      <w:r w:rsidRPr="00A2193F">
        <w:rPr>
          <w:sz w:val="28"/>
          <w:szCs w:val="28"/>
        </w:rPr>
        <w:t>.</w:t>
      </w:r>
    </w:p>
    <w:p w:rsidR="00A2193F" w:rsidRPr="00A2193F" w:rsidRDefault="00A2193F" w:rsidP="00FA0451">
      <w:pPr>
        <w:numPr>
          <w:ilvl w:val="0"/>
          <w:numId w:val="6"/>
        </w:numPr>
        <w:shd w:val="clear" w:color="auto" w:fill="FFFFFF"/>
        <w:jc w:val="both"/>
        <w:textAlignment w:val="top"/>
        <w:rPr>
          <w:sz w:val="28"/>
          <w:szCs w:val="28"/>
        </w:rPr>
      </w:pPr>
      <w:r w:rsidRPr="00A2193F">
        <w:rPr>
          <w:sz w:val="28"/>
          <w:szCs w:val="28"/>
        </w:rPr>
        <w:t>15.00 в 416 «Л» </w:t>
      </w:r>
      <w:r w:rsidR="00FA0451">
        <w:rPr>
          <w:sz w:val="28"/>
          <w:szCs w:val="28"/>
        </w:rPr>
        <w:t xml:space="preserve">(пр-т Ленина, 61а) </w:t>
      </w:r>
      <w:r w:rsidRPr="00A2193F">
        <w:rPr>
          <w:sz w:val="28"/>
          <w:szCs w:val="28"/>
        </w:rPr>
        <w:t>– Презентация проекта «Английская беседка»</w:t>
      </w:r>
    </w:p>
    <w:p w:rsidR="00A2193F" w:rsidRPr="00A2193F" w:rsidRDefault="00A2193F" w:rsidP="00FA0451">
      <w:pPr>
        <w:shd w:val="clear" w:color="auto" w:fill="FFFFFF"/>
        <w:jc w:val="both"/>
        <w:rPr>
          <w:sz w:val="28"/>
          <w:szCs w:val="28"/>
        </w:rPr>
      </w:pPr>
      <w:r w:rsidRPr="00A2193F">
        <w:rPr>
          <w:sz w:val="28"/>
          <w:szCs w:val="28"/>
        </w:rPr>
        <w:t>Спикер: Гудкова П.Д., кандидат биологических наук, доцент кафедры ботаники</w:t>
      </w:r>
      <w:r w:rsidR="00FA0451">
        <w:rPr>
          <w:sz w:val="28"/>
          <w:szCs w:val="28"/>
        </w:rPr>
        <w:t xml:space="preserve"> АлтГУ</w:t>
      </w:r>
      <w:r w:rsidRPr="00A2193F">
        <w:rPr>
          <w:sz w:val="28"/>
          <w:szCs w:val="28"/>
        </w:rPr>
        <w:t>.</w:t>
      </w:r>
    </w:p>
    <w:p w:rsidR="00A2193F" w:rsidRPr="00A2193F" w:rsidRDefault="00A2193F" w:rsidP="00FA0451">
      <w:pPr>
        <w:widowControl w:val="0"/>
        <w:suppressAutoHyphens/>
        <w:jc w:val="both"/>
        <w:rPr>
          <w:sz w:val="28"/>
          <w:szCs w:val="28"/>
        </w:rPr>
      </w:pPr>
    </w:p>
    <w:sectPr w:rsidR="00A2193F" w:rsidRPr="00A2193F" w:rsidSect="00064048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76C4" w:rsidRDefault="007E76C4" w:rsidP="00064048">
      <w:r>
        <w:separator/>
      </w:r>
    </w:p>
  </w:endnote>
  <w:endnote w:type="continuationSeparator" w:id="1">
    <w:p w:rsidR="007E76C4" w:rsidRDefault="007E76C4" w:rsidP="000640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76C4" w:rsidRDefault="007E76C4" w:rsidP="00064048">
      <w:r>
        <w:separator/>
      </w:r>
    </w:p>
  </w:footnote>
  <w:footnote w:type="continuationSeparator" w:id="1">
    <w:p w:rsidR="007E76C4" w:rsidRDefault="007E76C4" w:rsidP="0006404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B73B0"/>
    <w:multiLevelType w:val="multilevel"/>
    <w:tmpl w:val="FED28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770DED"/>
    <w:multiLevelType w:val="multilevel"/>
    <w:tmpl w:val="D8DC0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272A0D"/>
    <w:multiLevelType w:val="multilevel"/>
    <w:tmpl w:val="FE244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A46F3F"/>
    <w:multiLevelType w:val="multilevel"/>
    <w:tmpl w:val="2E4C8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5582C46"/>
    <w:multiLevelType w:val="multilevel"/>
    <w:tmpl w:val="6D42F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B277A58"/>
    <w:multiLevelType w:val="multilevel"/>
    <w:tmpl w:val="A434F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A3371"/>
    <w:rsid w:val="00064048"/>
    <w:rsid w:val="000B589F"/>
    <w:rsid w:val="000D21D7"/>
    <w:rsid w:val="000D519F"/>
    <w:rsid w:val="001F0C3A"/>
    <w:rsid w:val="002A57EE"/>
    <w:rsid w:val="00393922"/>
    <w:rsid w:val="003951A2"/>
    <w:rsid w:val="003A3371"/>
    <w:rsid w:val="0048674B"/>
    <w:rsid w:val="007E76C4"/>
    <w:rsid w:val="00811788"/>
    <w:rsid w:val="009412C7"/>
    <w:rsid w:val="00A2193F"/>
    <w:rsid w:val="00E305AE"/>
    <w:rsid w:val="00E71EC9"/>
    <w:rsid w:val="00EC354C"/>
    <w:rsid w:val="00FA04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3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A3371"/>
    <w:pPr>
      <w:spacing w:line="360" w:lineRule="auto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3A337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404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64048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06404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640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6404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640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rmal (Web)"/>
    <w:basedOn w:val="a"/>
    <w:uiPriority w:val="99"/>
    <w:semiHidden/>
    <w:unhideWhenUsed/>
    <w:rsid w:val="00A2193F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basedOn w:val="a0"/>
    <w:uiPriority w:val="22"/>
    <w:qFormat/>
    <w:rsid w:val="00A2193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3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A3371"/>
    <w:pPr>
      <w:spacing w:line="360" w:lineRule="auto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3A337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404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64048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06404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640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6404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640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rmal (Web)"/>
    <w:basedOn w:val="a"/>
    <w:uiPriority w:val="99"/>
    <w:semiHidden/>
    <w:unhideWhenUsed/>
    <w:rsid w:val="00A2193F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basedOn w:val="a0"/>
    <w:uiPriority w:val="22"/>
    <w:qFormat/>
    <w:rsid w:val="00A2193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43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Постоева Елена Александровна</dc:creator>
  <cp:lastModifiedBy>АГАУ</cp:lastModifiedBy>
  <cp:revision>2</cp:revision>
  <cp:lastPrinted>2017-04-03T04:34:00Z</cp:lastPrinted>
  <dcterms:created xsi:type="dcterms:W3CDTF">2018-04-18T08:32:00Z</dcterms:created>
  <dcterms:modified xsi:type="dcterms:W3CDTF">2018-04-18T08:32:00Z</dcterms:modified>
</cp:coreProperties>
</file>