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2D" w:rsidRDefault="007E042D" w:rsidP="007E042D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программы дисциплины</w:t>
      </w:r>
    </w:p>
    <w:p w:rsidR="007E042D" w:rsidRDefault="007E042D" w:rsidP="007E042D">
      <w:pPr>
        <w:jc w:val="center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>«Основы психологии»</w:t>
      </w:r>
    </w:p>
    <w:p w:rsidR="007E042D" w:rsidRDefault="007E042D" w:rsidP="007E042D">
      <w:pPr>
        <w:pStyle w:val="a4"/>
        <w:ind w:firstLine="720"/>
        <w:jc w:val="center"/>
        <w:rPr>
          <w:color w:val="auto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по направлению подготовки  380301 – </w:t>
      </w:r>
      <w:r>
        <w:rPr>
          <w:color w:val="auto"/>
          <w:sz w:val="28"/>
          <w:szCs w:val="28"/>
        </w:rPr>
        <w:t>«Экономика»</w:t>
      </w:r>
    </w:p>
    <w:p w:rsidR="007E042D" w:rsidRDefault="007E042D" w:rsidP="007E042D">
      <w:pPr>
        <w:pStyle w:val="a4"/>
        <w:ind w:firstLine="720"/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профили подготовки: </w:t>
      </w:r>
    </w:p>
    <w:p w:rsidR="007E042D" w:rsidRDefault="007E042D" w:rsidP="007E042D">
      <w:pPr>
        <w:pStyle w:val="a4"/>
        <w:ind w:firstLine="720"/>
        <w:jc w:val="center"/>
        <w:rPr>
          <w:bCs/>
          <w:spacing w:val="-1"/>
          <w:sz w:val="28"/>
          <w:szCs w:val="28"/>
        </w:rPr>
      </w:pPr>
      <w:r>
        <w:rPr>
          <w:rFonts w:eastAsia="Arial"/>
          <w:sz w:val="28"/>
          <w:szCs w:val="28"/>
        </w:rPr>
        <w:t xml:space="preserve"> «</w:t>
      </w:r>
      <w:r>
        <w:rPr>
          <w:sz w:val="28"/>
          <w:szCs w:val="28"/>
        </w:rPr>
        <w:t>Бухгалтерский учет, анализ и аудит», «Финансы и кредит»</w:t>
      </w:r>
    </w:p>
    <w:p w:rsidR="007E042D" w:rsidRDefault="007E042D" w:rsidP="007E042D">
      <w:pPr>
        <w:jc w:val="center"/>
        <w:rPr>
          <w:bCs/>
          <w:spacing w:val="-1"/>
          <w:sz w:val="28"/>
          <w:szCs w:val="28"/>
        </w:rPr>
      </w:pPr>
    </w:p>
    <w:p w:rsidR="007E042D" w:rsidRDefault="007E042D" w:rsidP="007E042D">
      <w:pPr>
        <w:pStyle w:val="a4"/>
        <w:ind w:firstLine="360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Цель изучения дисциплины:</w:t>
      </w:r>
      <w:r>
        <w:rPr>
          <w:color w:val="auto"/>
          <w:sz w:val="28"/>
          <w:szCs w:val="28"/>
        </w:rPr>
        <w:t xml:space="preserve"> формирование у студентов знаний о фундаментал</w:t>
      </w:r>
      <w:r>
        <w:rPr>
          <w:color w:val="auto"/>
          <w:sz w:val="28"/>
          <w:szCs w:val="28"/>
        </w:rPr>
        <w:t>ь</w:t>
      </w:r>
      <w:r>
        <w:rPr>
          <w:color w:val="auto"/>
          <w:sz w:val="28"/>
          <w:szCs w:val="28"/>
        </w:rPr>
        <w:t>ных основах психологической науки, об основных категориях психологии; форм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рование целостного представления о закономерностях развития и функциониров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 xml:space="preserve">ния психики человека, формирование научного мировоззрения; формирование </w:t>
      </w:r>
      <w:r>
        <w:rPr>
          <w:color w:val="auto"/>
          <w:sz w:val="28"/>
          <w:szCs w:val="28"/>
          <w:shd w:val="clear" w:color="auto" w:fill="FFFFFF"/>
        </w:rPr>
        <w:t>навыков грамотного использования полученных знаний в учебно-научной и буд</w:t>
      </w:r>
      <w:r>
        <w:rPr>
          <w:color w:val="auto"/>
          <w:sz w:val="28"/>
          <w:szCs w:val="28"/>
          <w:shd w:val="clear" w:color="auto" w:fill="FFFFFF"/>
        </w:rPr>
        <w:t>у</w:t>
      </w:r>
      <w:r>
        <w:rPr>
          <w:color w:val="auto"/>
          <w:sz w:val="28"/>
          <w:szCs w:val="28"/>
          <w:shd w:val="clear" w:color="auto" w:fill="FFFFFF"/>
        </w:rPr>
        <w:t>щей профессиональной деятельности.</w:t>
      </w:r>
    </w:p>
    <w:p w:rsidR="007E042D" w:rsidRDefault="007E042D" w:rsidP="007E042D">
      <w:pPr>
        <w:tabs>
          <w:tab w:val="left" w:pos="5569"/>
        </w:tabs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7E042D" w:rsidRDefault="007E042D" w:rsidP="007E042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7E042D" w:rsidRDefault="007E042D" w:rsidP="007E042D">
      <w:pPr>
        <w:spacing w:line="276" w:lineRule="auto"/>
        <w:ind w:firstLine="708"/>
        <w:jc w:val="both"/>
        <w:rPr>
          <w:sz w:val="28"/>
          <w:szCs w:val="28"/>
        </w:rPr>
      </w:pPr>
    </w:p>
    <w:p w:rsidR="007E042D" w:rsidRDefault="007E042D" w:rsidP="007E042D">
      <w:pPr>
        <w:spacing w:line="276" w:lineRule="auto"/>
        <w:ind w:firstLine="708"/>
        <w:jc w:val="both"/>
        <w:rPr>
          <w:bCs/>
          <w:iCs/>
        </w:rPr>
      </w:pPr>
    </w:p>
    <w:tbl>
      <w:tblPr>
        <w:tblW w:w="10525" w:type="dxa"/>
        <w:tblInd w:w="-1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9164"/>
      </w:tblGrid>
      <w:tr w:rsidR="007E042D" w:rsidTr="00B97C81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9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E042D" w:rsidTr="00B97C81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042D" w:rsidRDefault="007E042D" w:rsidP="00B97C81">
            <w:pPr>
              <w:suppressAutoHyphens w:val="0"/>
              <w:rPr>
                <w:bCs/>
                <w:iCs/>
              </w:rPr>
            </w:pPr>
          </w:p>
        </w:tc>
        <w:tc>
          <w:tcPr>
            <w:tcW w:w="9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42D" w:rsidRDefault="007E042D" w:rsidP="00B97C81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7E042D" w:rsidTr="00B97C81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042D" w:rsidRDefault="007E042D" w:rsidP="00B97C81">
            <w:pPr>
              <w:suppressAutoHyphens w:val="0"/>
              <w:rPr>
                <w:bCs/>
                <w:iCs/>
              </w:rPr>
            </w:pPr>
          </w:p>
        </w:tc>
        <w:tc>
          <w:tcPr>
            <w:tcW w:w="9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42D" w:rsidRDefault="007E042D" w:rsidP="00B97C81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7E042D" w:rsidTr="00B97C81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Способность работать в коллективе, толерантно воспринимая социальные, этнические, конфессиональные и культурные ра</w:t>
            </w:r>
            <w:r>
              <w:rPr>
                <w:bCs/>
                <w:iCs/>
              </w:rPr>
              <w:t>з</w:t>
            </w:r>
            <w:r>
              <w:rPr>
                <w:bCs/>
                <w:iCs/>
              </w:rPr>
              <w:t xml:space="preserve">личия  </w:t>
            </w:r>
          </w:p>
          <w:p w:rsidR="007E042D" w:rsidRPr="005A2DC6" w:rsidRDefault="007E042D" w:rsidP="00B97C81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ОК</w:t>
            </w:r>
            <w:proofErr w:type="gramEnd"/>
            <w:r>
              <w:rPr>
                <w:bCs/>
                <w:iCs/>
              </w:rPr>
              <w:t xml:space="preserve"> - 5</w:t>
            </w:r>
          </w:p>
        </w:tc>
      </w:tr>
      <w:tr w:rsidR="007E042D" w:rsidTr="00B97C81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F0018E">
              <w:rPr>
                <w:bCs/>
                <w:iCs/>
              </w:rPr>
              <w:t>Способность к самоорганизации и самообразованию</w:t>
            </w:r>
            <w:r>
              <w:rPr>
                <w:bCs/>
                <w:iCs/>
              </w:rPr>
              <w:t xml:space="preserve"> </w:t>
            </w:r>
          </w:p>
          <w:p w:rsidR="007E042D" w:rsidRPr="005A2DC6" w:rsidRDefault="007E042D" w:rsidP="00B97C81">
            <w:pPr>
              <w:autoSpaceDE w:val="0"/>
              <w:snapToGrid w:val="0"/>
              <w:jc w:val="both"/>
            </w:pPr>
            <w:r>
              <w:rPr>
                <w:bCs/>
                <w:iCs/>
              </w:rPr>
              <w:t xml:space="preserve">  </w:t>
            </w:r>
            <w:proofErr w:type="gramStart"/>
            <w:r>
              <w:rPr>
                <w:bCs/>
                <w:iCs/>
              </w:rPr>
              <w:t>ОК</w:t>
            </w:r>
            <w:proofErr w:type="gramEnd"/>
            <w:r>
              <w:rPr>
                <w:bCs/>
                <w:iCs/>
              </w:rPr>
              <w:t xml:space="preserve"> - 7</w:t>
            </w:r>
          </w:p>
        </w:tc>
      </w:tr>
    </w:tbl>
    <w:p w:rsidR="007E042D" w:rsidRDefault="007E042D" w:rsidP="007E042D">
      <w:pPr>
        <w:jc w:val="both"/>
        <w:rPr>
          <w:sz w:val="28"/>
          <w:szCs w:val="28"/>
        </w:rPr>
      </w:pPr>
    </w:p>
    <w:p w:rsidR="007E042D" w:rsidRDefault="007E042D" w:rsidP="007E042D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рабочему учебному плану</w:t>
      </w:r>
    </w:p>
    <w:p w:rsidR="007E042D" w:rsidRDefault="007E042D" w:rsidP="007E042D">
      <w:pPr>
        <w:tabs>
          <w:tab w:val="left" w:pos="1485"/>
        </w:tabs>
        <w:ind w:firstLine="709"/>
      </w:pPr>
    </w:p>
    <w:tbl>
      <w:tblPr>
        <w:tblW w:w="0" w:type="auto"/>
        <w:tblInd w:w="-120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560"/>
        <w:gridCol w:w="2076"/>
        <w:gridCol w:w="6"/>
      </w:tblGrid>
      <w:tr w:rsidR="007E042D" w:rsidTr="00B97C81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</w:tc>
      </w:tr>
      <w:tr w:rsidR="007E042D" w:rsidTr="00B97C81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042D" w:rsidRDefault="007E042D" w:rsidP="00B97C81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заочная</w:t>
            </w:r>
          </w:p>
        </w:tc>
      </w:tr>
      <w:tr w:rsidR="007E042D" w:rsidTr="00B97C81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042D" w:rsidRDefault="007E042D" w:rsidP="00B97C81">
            <w:pPr>
              <w:suppressAutoHyphens w:val="0"/>
            </w:pPr>
          </w:p>
        </w:tc>
        <w:tc>
          <w:tcPr>
            <w:tcW w:w="5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</w:tc>
      </w:tr>
      <w:tr w:rsidR="007E042D" w:rsidTr="00B97C81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042D" w:rsidRDefault="007E042D" w:rsidP="00B97C81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jc w:val="center"/>
            </w:pPr>
            <w:r>
              <w:t>ускоренная</w:t>
            </w: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jc w:val="center"/>
            </w:pPr>
            <w:r>
              <w:t>в том числе:</w:t>
            </w:r>
          </w:p>
          <w:p w:rsidR="007E042D" w:rsidRDefault="007E042D" w:rsidP="00B97C81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7E042D" w:rsidTr="00B97C8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2D" w:rsidRDefault="007E042D" w:rsidP="00B97C81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7E042D" w:rsidRDefault="007E042D" w:rsidP="007E042D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зачет</w:t>
      </w:r>
    </w:p>
    <w:p w:rsidR="007E042D" w:rsidRDefault="007E042D" w:rsidP="007E042D">
      <w:pPr>
        <w:tabs>
          <w:tab w:val="left" w:pos="1485"/>
        </w:tabs>
        <w:ind w:firstLine="709"/>
        <w:rPr>
          <w:sz w:val="28"/>
          <w:szCs w:val="28"/>
        </w:rPr>
      </w:pPr>
    </w:p>
    <w:p w:rsidR="007E042D" w:rsidRDefault="007E042D" w:rsidP="007E042D">
      <w:pPr>
        <w:tabs>
          <w:tab w:val="left" w:pos="1485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</w:t>
      </w:r>
    </w:p>
    <w:p w:rsidR="007E042D" w:rsidRDefault="007E042D" w:rsidP="007E042D">
      <w:pPr>
        <w:jc w:val="both"/>
        <w:rPr>
          <w:sz w:val="28"/>
          <w:szCs w:val="28"/>
        </w:rPr>
      </w:pPr>
    </w:p>
    <w:p w:rsidR="007E042D" w:rsidRDefault="007E042D" w:rsidP="007E042D">
      <w:r>
        <w:lastRenderedPageBreak/>
        <w:t>Тема 1. Психология как наука и практика</w:t>
      </w:r>
    </w:p>
    <w:p w:rsidR="007E042D" w:rsidRDefault="007E042D" w:rsidP="007E042D">
      <w:r>
        <w:t>Тема 2.</w:t>
      </w:r>
    </w:p>
    <w:p w:rsidR="007E042D" w:rsidRDefault="007E042D" w:rsidP="007E042D">
      <w:r>
        <w:t>Методы психологии</w:t>
      </w:r>
    </w:p>
    <w:p w:rsidR="007E042D" w:rsidRDefault="007E042D" w:rsidP="007E042D">
      <w:r>
        <w:t>Тема 3. Основные направления современной психологии</w:t>
      </w:r>
    </w:p>
    <w:p w:rsidR="007E042D" w:rsidRDefault="007E042D" w:rsidP="007E042D">
      <w:r>
        <w:t>Тема 4. Развитие психики и происхождение сознания</w:t>
      </w:r>
    </w:p>
    <w:p w:rsidR="007E042D" w:rsidRDefault="007E042D" w:rsidP="007E042D">
      <w:r>
        <w:t>Тема 5. Внимание и познавательные процессы</w:t>
      </w:r>
    </w:p>
    <w:p w:rsidR="007E042D" w:rsidRDefault="007E042D" w:rsidP="007E042D">
      <w:r>
        <w:t>Тема 6. Личность, ее структура и проявления</w:t>
      </w:r>
    </w:p>
    <w:p w:rsidR="007E042D" w:rsidRDefault="007E042D" w:rsidP="007E042D">
      <w:r>
        <w:t>Тема 7. Индивидуально-психологические особенности личности. Темперамент, характер, способности</w:t>
      </w:r>
    </w:p>
    <w:p w:rsidR="007E042D" w:rsidRDefault="007E042D" w:rsidP="007E042D">
      <w:r>
        <w:t>Тема 8. Эмоционально-волевая сфера личности</w:t>
      </w:r>
    </w:p>
    <w:p w:rsidR="007E042D" w:rsidRDefault="007E042D" w:rsidP="007E042D">
      <w:r>
        <w:t>Тема 9. Мотивационно-</w:t>
      </w:r>
      <w:proofErr w:type="spellStart"/>
      <w:r>
        <w:t>потребностная</w:t>
      </w:r>
      <w:proofErr w:type="spellEnd"/>
      <w:r>
        <w:t xml:space="preserve"> сфера личности</w:t>
      </w:r>
    </w:p>
    <w:p w:rsidR="007E042D" w:rsidRDefault="007E042D" w:rsidP="007E042D">
      <w:r>
        <w:t>Тема 10. Общепсихологическая характеристика деятельности</w:t>
      </w:r>
    </w:p>
    <w:p w:rsidR="007E042D" w:rsidRDefault="007E042D" w:rsidP="007E042D">
      <w:r>
        <w:t>Тема 11. Общение и речевая деятельность</w:t>
      </w:r>
    </w:p>
    <w:p w:rsidR="007E042D" w:rsidRDefault="007E042D" w:rsidP="007E042D">
      <w:r>
        <w:t>Тема 12. Личность в системе межличностных отношений</w:t>
      </w:r>
    </w:p>
    <w:p w:rsidR="007E042D" w:rsidRDefault="007E042D" w:rsidP="007E042D">
      <w:pPr>
        <w:pStyle w:val="a3"/>
        <w:jc w:val="right"/>
        <w:rPr>
          <w:rFonts w:ascii="Times New Roman" w:hAnsi="Times New Roman"/>
          <w:sz w:val="18"/>
          <w:szCs w:val="18"/>
        </w:rPr>
      </w:pPr>
    </w:p>
    <w:p w:rsidR="00E84FE7" w:rsidRDefault="00E84FE7">
      <w:bookmarkStart w:id="0" w:name="_GoBack"/>
      <w:bookmarkEnd w:id="0"/>
    </w:p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2D"/>
    <w:rsid w:val="007E042D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uppressAutoHyphens w:val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7E042D"/>
    <w:pPr>
      <w:ind w:left="720"/>
    </w:pPr>
    <w:rPr>
      <w:rFonts w:ascii="Calibri" w:hAnsi="Calibri"/>
    </w:rPr>
  </w:style>
  <w:style w:type="paragraph" w:customStyle="1" w:styleId="a4">
    <w:name w:val="Мой текст"/>
    <w:basedOn w:val="a"/>
    <w:rsid w:val="007E042D"/>
    <w:pPr>
      <w:suppressAutoHyphens w:val="0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uppressAutoHyphens w:val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7E042D"/>
    <w:pPr>
      <w:ind w:left="720"/>
    </w:pPr>
    <w:rPr>
      <w:rFonts w:ascii="Calibri" w:hAnsi="Calibri"/>
    </w:rPr>
  </w:style>
  <w:style w:type="paragraph" w:customStyle="1" w:styleId="a4">
    <w:name w:val="Мой текст"/>
    <w:basedOn w:val="a"/>
    <w:rsid w:val="007E042D"/>
    <w:pPr>
      <w:suppressAutoHyphens w:val="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2016-11-01T04:50:00Z</dcterms:created>
  <dcterms:modified xsi:type="dcterms:W3CDTF">2016-11-01T04:50:00Z</dcterms:modified>
</cp:coreProperties>
</file>