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1512E0" w:rsidRPr="001512E0" w:rsidRDefault="001512E0" w:rsidP="00233C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1512E0" w:rsidRPr="001512E0" w:rsidRDefault="001512E0" w:rsidP="00233CDA">
      <w:pPr>
        <w:tabs>
          <w:tab w:val="left" w:pos="180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Алтайский </w:t>
      </w:r>
      <w:r w:rsidR="00B32C5E">
        <w:rPr>
          <w:rFonts w:ascii="Times New Roman" w:hAnsi="Times New Roman" w:cs="Times New Roman"/>
          <w:sz w:val="28"/>
          <w:szCs w:val="28"/>
        </w:rPr>
        <w:t>ГАУ</w:t>
      </w:r>
    </w:p>
    <w:p w:rsidR="001512E0" w:rsidRPr="001512E0" w:rsidRDefault="002E71E2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z-index:251654144" from="-9pt,12.35pt" to="468pt,12.3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27" style="position:absolute;flip:x;z-index:251655168" from="-9pt,12.35pt" to="-9pt,106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28" style="position:absolute;z-index:251656192" from="468pt,12.35pt" to="468pt,106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31" style="position:absolute;z-index:251657216" from="225pt,12.35pt" to="225pt,106.55pt"/>
        </w:pic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Согласовано:                          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Утверждаю: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Декан инженерного факультета 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Проректор по учебной  работе  АГАУ  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</w:t>
      </w:r>
      <w:r w:rsidR="00B32C5E">
        <w:rPr>
          <w:rFonts w:ascii="Times New Roman" w:hAnsi="Times New Roman" w:cs="Times New Roman"/>
          <w:sz w:val="24"/>
          <w:szCs w:val="24"/>
        </w:rPr>
        <w:t>Д.Н. Пирожков</w:t>
      </w:r>
      <w:r w:rsidRPr="00590FB7">
        <w:rPr>
          <w:rFonts w:ascii="Times New Roman" w:hAnsi="Times New Roman" w:cs="Times New Roman"/>
          <w:sz w:val="24"/>
          <w:szCs w:val="24"/>
        </w:rPr>
        <w:t xml:space="preserve">  _____________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B32C5E">
        <w:rPr>
          <w:rFonts w:ascii="Times New Roman" w:hAnsi="Times New Roman" w:cs="Times New Roman"/>
          <w:sz w:val="24"/>
          <w:szCs w:val="24"/>
        </w:rPr>
        <w:t>Косачев</w:t>
      </w:r>
      <w:proofErr w:type="spellEnd"/>
      <w:r w:rsidRPr="00590FB7">
        <w:rPr>
          <w:rFonts w:ascii="Times New Roman" w:hAnsi="Times New Roman" w:cs="Times New Roman"/>
          <w:sz w:val="24"/>
          <w:szCs w:val="24"/>
        </w:rPr>
        <w:t xml:space="preserve">  _______________</w:t>
      </w:r>
    </w:p>
    <w:p w:rsidR="001512E0" w:rsidRPr="00590FB7" w:rsidRDefault="001512E0" w:rsidP="00590FB7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90FB7">
        <w:rPr>
          <w:rFonts w:ascii="Times New Roman" w:hAnsi="Times New Roman" w:cs="Times New Roman"/>
          <w:sz w:val="24"/>
          <w:szCs w:val="24"/>
        </w:rPr>
        <w:t xml:space="preserve">   «____» ____________201</w:t>
      </w:r>
      <w:r w:rsidR="00B32C5E">
        <w:rPr>
          <w:rFonts w:ascii="Times New Roman" w:hAnsi="Times New Roman" w:cs="Times New Roman"/>
          <w:sz w:val="24"/>
          <w:szCs w:val="24"/>
        </w:rPr>
        <w:t>6</w:t>
      </w:r>
      <w:r w:rsidRPr="00590FB7">
        <w:rPr>
          <w:rFonts w:ascii="Times New Roman" w:hAnsi="Times New Roman" w:cs="Times New Roman"/>
          <w:sz w:val="24"/>
          <w:szCs w:val="24"/>
        </w:rPr>
        <w:t xml:space="preserve">г.          </w:t>
      </w:r>
      <w:r w:rsidR="00590FB7">
        <w:rPr>
          <w:rFonts w:ascii="Times New Roman" w:hAnsi="Times New Roman" w:cs="Times New Roman"/>
          <w:sz w:val="24"/>
          <w:szCs w:val="24"/>
        </w:rPr>
        <w:t xml:space="preserve">   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32C5E">
        <w:rPr>
          <w:rFonts w:ascii="Times New Roman" w:hAnsi="Times New Roman" w:cs="Times New Roman"/>
          <w:sz w:val="24"/>
          <w:szCs w:val="24"/>
        </w:rPr>
        <w:t xml:space="preserve">  </w:t>
      </w:r>
      <w:r w:rsidRPr="00590FB7">
        <w:rPr>
          <w:rFonts w:ascii="Times New Roman" w:hAnsi="Times New Roman" w:cs="Times New Roman"/>
          <w:sz w:val="24"/>
          <w:szCs w:val="24"/>
        </w:rPr>
        <w:t xml:space="preserve">  «_____» ____________201</w:t>
      </w:r>
      <w:r w:rsidR="00B32C5E">
        <w:rPr>
          <w:rFonts w:ascii="Times New Roman" w:hAnsi="Times New Roman" w:cs="Times New Roman"/>
          <w:sz w:val="24"/>
          <w:szCs w:val="24"/>
        </w:rPr>
        <w:t>6</w:t>
      </w:r>
      <w:r w:rsidRPr="00590FB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12E0" w:rsidRPr="001512E0" w:rsidRDefault="002E71E2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9" style="position:absolute;z-index:251658240" from="-9pt,14.55pt" to="468pt,14.55pt"/>
        </w:pict>
      </w:r>
      <w:r>
        <w:rPr>
          <w:rFonts w:ascii="Times New Roman" w:hAnsi="Times New Roman" w:cs="Times New Roman"/>
          <w:sz w:val="28"/>
          <w:szCs w:val="28"/>
        </w:rPr>
        <w:pict>
          <v:line id="_x0000_s1030" style="position:absolute;z-index:251659264" from="468pt,6.7pt" to="468pt,15.7pt"/>
        </w:pict>
      </w:r>
    </w:p>
    <w:p w:rsidR="001512E0" w:rsidRPr="001512E0" w:rsidRDefault="001512E0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pStyle w:val="8"/>
        <w:tabs>
          <w:tab w:val="left" w:pos="1800"/>
        </w:tabs>
        <w:rPr>
          <w:sz w:val="28"/>
          <w:szCs w:val="28"/>
        </w:rPr>
      </w:pPr>
      <w:r w:rsidRPr="001512E0">
        <w:rPr>
          <w:sz w:val="28"/>
          <w:szCs w:val="28"/>
        </w:rPr>
        <w:t>Кафедра «Электрификации и автоматизации сельского хозяйства»</w:t>
      </w:r>
    </w:p>
    <w:p w:rsidR="001512E0" w:rsidRPr="001512E0" w:rsidRDefault="001512E0" w:rsidP="001512E0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pStyle w:val="1"/>
        <w:spacing w:line="240" w:lineRule="auto"/>
        <w:rPr>
          <w:sz w:val="28"/>
          <w:szCs w:val="28"/>
        </w:rPr>
      </w:pPr>
      <w:r w:rsidRPr="001512E0">
        <w:rPr>
          <w:sz w:val="28"/>
          <w:szCs w:val="28"/>
        </w:rPr>
        <w:t>РАБОЧАЯ  ПРОГРАММА  УЧЕБНОЙ  ДИСЦИПЛИНЫ</w:t>
      </w: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233CDA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 xml:space="preserve">Э Л Е К Т </w:t>
      </w:r>
      <w:proofErr w:type="gramStart"/>
      <w:r w:rsidRPr="001512E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512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CDA">
        <w:rPr>
          <w:rFonts w:ascii="Times New Roman" w:hAnsi="Times New Roman" w:cs="Times New Roman"/>
          <w:b/>
          <w:sz w:val="28"/>
          <w:szCs w:val="28"/>
        </w:rPr>
        <w:t>И Ч Е С К И Е   М А Ш</w:t>
      </w:r>
      <w:r w:rsidR="00233CDA" w:rsidRPr="00233C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CDA">
        <w:rPr>
          <w:rFonts w:ascii="Times New Roman" w:hAnsi="Times New Roman" w:cs="Times New Roman"/>
          <w:b/>
          <w:sz w:val="28"/>
          <w:szCs w:val="28"/>
        </w:rPr>
        <w:t>И Н Ы</w:t>
      </w: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18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Default="001512E0" w:rsidP="001512E0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="002F5383">
        <w:rPr>
          <w:rFonts w:ascii="Times New Roman" w:hAnsi="Times New Roman" w:cs="Times New Roman"/>
          <w:sz w:val="28"/>
          <w:szCs w:val="28"/>
        </w:rPr>
        <w:t>35.03.06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512E0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1512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E7A" w:rsidRPr="00FA0E7A" w:rsidRDefault="00FA0E7A" w:rsidP="00FA0E7A">
      <w:pPr>
        <w:jc w:val="center"/>
        <w:rPr>
          <w:rFonts w:ascii="Times New Roman" w:hAnsi="Times New Roman" w:cs="Times New Roman"/>
          <w:sz w:val="28"/>
          <w:szCs w:val="28"/>
        </w:rPr>
      </w:pPr>
      <w:r w:rsidRPr="00FA0E7A">
        <w:rPr>
          <w:rFonts w:ascii="Times New Roman" w:hAnsi="Times New Roman" w:cs="Times New Roman"/>
          <w:sz w:val="28"/>
          <w:szCs w:val="28"/>
        </w:rPr>
        <w:t xml:space="preserve">Уровень подготовки – </w:t>
      </w:r>
      <w:proofErr w:type="spellStart"/>
      <w:r w:rsidRPr="00FA0E7A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FA0E7A">
        <w:rPr>
          <w:rFonts w:ascii="Times New Roman" w:hAnsi="Times New Roman" w:cs="Times New Roman"/>
          <w:sz w:val="28"/>
          <w:szCs w:val="28"/>
        </w:rPr>
        <w:t xml:space="preserve"> (программа подготовки – прикладной </w:t>
      </w:r>
      <w:proofErr w:type="spellStart"/>
      <w:r w:rsidRPr="00FA0E7A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FA0E7A">
        <w:rPr>
          <w:rFonts w:ascii="Times New Roman" w:hAnsi="Times New Roman" w:cs="Times New Roman"/>
          <w:sz w:val="28"/>
          <w:szCs w:val="28"/>
        </w:rPr>
        <w:t>)</w:t>
      </w:r>
    </w:p>
    <w:p w:rsidR="00FA0E7A" w:rsidRPr="001512E0" w:rsidRDefault="00FA0E7A" w:rsidP="001512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Профиль «Электрооборудование и </w:t>
      </w:r>
      <w:proofErr w:type="spellStart"/>
      <w:r w:rsidRPr="001512E0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1512E0">
        <w:rPr>
          <w:rFonts w:ascii="Times New Roman" w:hAnsi="Times New Roman" w:cs="Times New Roman"/>
          <w:sz w:val="28"/>
          <w:szCs w:val="28"/>
        </w:rPr>
        <w:t>»</w:t>
      </w: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tabs>
          <w:tab w:val="left" w:pos="2925"/>
        </w:tabs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ab/>
        <w:t xml:space="preserve">  Барнаул    201</w:t>
      </w:r>
      <w:r w:rsidR="00B32C5E">
        <w:rPr>
          <w:rFonts w:ascii="Times New Roman" w:hAnsi="Times New Roman" w:cs="Times New Roman"/>
          <w:sz w:val="28"/>
          <w:szCs w:val="28"/>
        </w:rPr>
        <w:t>6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512E0">
        <w:rPr>
          <w:sz w:val="28"/>
          <w:szCs w:val="28"/>
        </w:rPr>
        <w:lastRenderedPageBreak/>
        <w:t>Рабочая программа учебной дисциплины «Электр</w:t>
      </w:r>
      <w:r w:rsidR="008D5AAC">
        <w:rPr>
          <w:sz w:val="28"/>
          <w:szCs w:val="28"/>
        </w:rPr>
        <w:t>ические машины</w:t>
      </w:r>
      <w:r w:rsidRPr="001512E0"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направлению подготовки – </w:t>
      </w:r>
      <w:r w:rsidR="002F5383">
        <w:rPr>
          <w:sz w:val="28"/>
          <w:szCs w:val="28"/>
        </w:rPr>
        <w:t>35.03.06</w:t>
      </w:r>
      <w:r w:rsidRPr="001512E0">
        <w:rPr>
          <w:sz w:val="28"/>
          <w:szCs w:val="28"/>
        </w:rPr>
        <w:t xml:space="preserve"> </w:t>
      </w:r>
      <w:proofErr w:type="spellStart"/>
      <w:r w:rsidRPr="001512E0">
        <w:rPr>
          <w:sz w:val="28"/>
          <w:szCs w:val="28"/>
        </w:rPr>
        <w:t>Агроинженерия</w:t>
      </w:r>
      <w:proofErr w:type="spellEnd"/>
      <w:r w:rsidRPr="001512E0">
        <w:rPr>
          <w:sz w:val="28"/>
          <w:szCs w:val="28"/>
        </w:rPr>
        <w:t xml:space="preserve"> в соответствии с учебным планом, утвержденным Ученым советом университета «___» _________201</w:t>
      </w:r>
      <w:r w:rsidR="0017774B">
        <w:rPr>
          <w:sz w:val="28"/>
          <w:szCs w:val="28"/>
        </w:rPr>
        <w:t>6</w:t>
      </w:r>
      <w:r w:rsidR="00CB3455">
        <w:rPr>
          <w:sz w:val="28"/>
          <w:szCs w:val="28"/>
        </w:rPr>
        <w:t xml:space="preserve"> </w:t>
      </w:r>
      <w:r w:rsidRPr="001512E0">
        <w:rPr>
          <w:sz w:val="28"/>
          <w:szCs w:val="28"/>
        </w:rPr>
        <w:t xml:space="preserve">г. по профилю «Электрооборудование и </w:t>
      </w:r>
      <w:proofErr w:type="spellStart"/>
      <w:r w:rsidRPr="001512E0">
        <w:rPr>
          <w:sz w:val="28"/>
          <w:szCs w:val="28"/>
        </w:rPr>
        <w:t>электротехнологии</w:t>
      </w:r>
      <w:proofErr w:type="spellEnd"/>
      <w:r w:rsidRPr="001512E0">
        <w:rPr>
          <w:sz w:val="28"/>
          <w:szCs w:val="28"/>
        </w:rPr>
        <w:t>» для очной формы обучения.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proofErr w:type="gramStart"/>
      <w:r w:rsidRPr="001512E0">
        <w:rPr>
          <w:sz w:val="28"/>
          <w:szCs w:val="28"/>
        </w:rPr>
        <w:t>Рассмотрена</w:t>
      </w:r>
      <w:proofErr w:type="gramEnd"/>
      <w:r w:rsidRPr="001512E0">
        <w:rPr>
          <w:sz w:val="28"/>
          <w:szCs w:val="28"/>
        </w:rPr>
        <w:t xml:space="preserve"> на заседании кафедры, протокол №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от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201</w:t>
      </w:r>
      <w:r w:rsidR="0017774B">
        <w:rPr>
          <w:sz w:val="28"/>
          <w:szCs w:val="28"/>
        </w:rPr>
        <w:t>6</w:t>
      </w:r>
      <w:r w:rsidR="00CB3455">
        <w:rPr>
          <w:sz w:val="28"/>
          <w:szCs w:val="28"/>
        </w:rPr>
        <w:t xml:space="preserve"> </w:t>
      </w:r>
      <w:r w:rsidRPr="001512E0">
        <w:rPr>
          <w:sz w:val="28"/>
          <w:szCs w:val="28"/>
        </w:rPr>
        <w:t>г.</w:t>
      </w: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r w:rsidRPr="001512E0">
        <w:rPr>
          <w:sz w:val="28"/>
          <w:szCs w:val="28"/>
        </w:rPr>
        <w:t>Зав. кафедрой</w:t>
      </w:r>
    </w:p>
    <w:p w:rsidR="001512E0" w:rsidRPr="001512E0" w:rsidRDefault="001512E0" w:rsidP="001512E0">
      <w:pPr>
        <w:pStyle w:val="a8"/>
        <w:tabs>
          <w:tab w:val="left" w:pos="708"/>
        </w:tabs>
        <w:ind w:firstLine="1843"/>
        <w:jc w:val="both"/>
        <w:rPr>
          <w:sz w:val="28"/>
          <w:szCs w:val="28"/>
        </w:rPr>
      </w:pPr>
      <w:r w:rsidRPr="001512E0">
        <w:rPr>
          <w:sz w:val="28"/>
          <w:szCs w:val="28"/>
        </w:rPr>
        <w:t xml:space="preserve">д.т.н., проф.                                                             А.А. </w:t>
      </w:r>
      <w:proofErr w:type="spellStart"/>
      <w:r w:rsidRPr="001512E0">
        <w:rPr>
          <w:sz w:val="28"/>
          <w:szCs w:val="28"/>
        </w:rPr>
        <w:t>Багаев</w:t>
      </w:r>
      <w:proofErr w:type="spellEnd"/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:rsidR="001512E0" w:rsidRPr="001512E0" w:rsidRDefault="001512E0" w:rsidP="001512E0">
      <w:pPr>
        <w:pStyle w:val="a8"/>
        <w:tabs>
          <w:tab w:val="left" w:pos="708"/>
        </w:tabs>
        <w:ind w:firstLine="0"/>
        <w:jc w:val="both"/>
        <w:rPr>
          <w:sz w:val="28"/>
          <w:szCs w:val="28"/>
        </w:rPr>
      </w:pPr>
      <w:proofErr w:type="gramStart"/>
      <w:r w:rsidRPr="001512E0">
        <w:rPr>
          <w:sz w:val="28"/>
          <w:szCs w:val="28"/>
        </w:rPr>
        <w:t>Одобрена</w:t>
      </w:r>
      <w:proofErr w:type="gramEnd"/>
      <w:r w:rsidRPr="001512E0">
        <w:rPr>
          <w:sz w:val="28"/>
          <w:szCs w:val="28"/>
        </w:rPr>
        <w:t xml:space="preserve"> на заседании методической комиссии Инженерного факультета, протокол №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 от </w:t>
      </w:r>
      <w:r w:rsidR="0017774B">
        <w:rPr>
          <w:sz w:val="28"/>
          <w:szCs w:val="28"/>
        </w:rPr>
        <w:t>___</w:t>
      </w:r>
      <w:r w:rsidRPr="001512E0">
        <w:rPr>
          <w:sz w:val="28"/>
          <w:szCs w:val="28"/>
        </w:rPr>
        <w:t xml:space="preserve"> </w:t>
      </w:r>
      <w:r w:rsidR="0017774B">
        <w:rPr>
          <w:sz w:val="28"/>
          <w:szCs w:val="28"/>
        </w:rPr>
        <w:t>____</w:t>
      </w:r>
      <w:r w:rsidRPr="001512E0">
        <w:rPr>
          <w:sz w:val="28"/>
          <w:szCs w:val="28"/>
        </w:rPr>
        <w:t xml:space="preserve"> 201</w:t>
      </w:r>
      <w:r w:rsidR="0017774B">
        <w:rPr>
          <w:sz w:val="28"/>
          <w:szCs w:val="28"/>
        </w:rPr>
        <w:t xml:space="preserve">6 </w:t>
      </w:r>
      <w:r w:rsidRPr="001512E0">
        <w:rPr>
          <w:sz w:val="28"/>
          <w:szCs w:val="28"/>
        </w:rPr>
        <w:t>г.</w:t>
      </w: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к.т.н., доц.                                                       </w:t>
      </w:r>
      <w:r w:rsidR="0017774B">
        <w:rPr>
          <w:rFonts w:ascii="Times New Roman" w:hAnsi="Times New Roman" w:cs="Times New Roman"/>
          <w:sz w:val="28"/>
          <w:szCs w:val="28"/>
        </w:rPr>
        <w:t>В.В. Садов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Составитель </w:t>
      </w:r>
    </w:p>
    <w:p w:rsidR="001512E0" w:rsidRPr="001512E0" w:rsidRDefault="001512E0" w:rsidP="001512E0">
      <w:pPr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к.т.н., доц.                                                                В.Б. Белый</w:t>
      </w: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lastRenderedPageBreak/>
        <w:t>Лист внесения дополнений и изменений в рабочую программу учебной дисциплины</w:t>
      </w:r>
      <w:r w:rsidRPr="001512E0">
        <w:rPr>
          <w:rFonts w:ascii="Times New Roman" w:hAnsi="Times New Roman" w:cs="Times New Roman"/>
          <w:b/>
          <w:sz w:val="28"/>
          <w:szCs w:val="28"/>
        </w:rPr>
        <w:t xml:space="preserve">   «Электр</w:t>
      </w:r>
      <w:r w:rsidR="008D5AAC">
        <w:rPr>
          <w:rFonts w:ascii="Times New Roman" w:hAnsi="Times New Roman" w:cs="Times New Roman"/>
          <w:b/>
          <w:sz w:val="28"/>
          <w:szCs w:val="28"/>
        </w:rPr>
        <w:t>ические машины</w:t>
      </w:r>
      <w:r w:rsidRPr="001512E0">
        <w:rPr>
          <w:rFonts w:ascii="Times New Roman" w:hAnsi="Times New Roman" w:cs="Times New Roman"/>
          <w:b/>
          <w:sz w:val="28"/>
          <w:szCs w:val="28"/>
        </w:rPr>
        <w:t>»</w:t>
      </w:r>
    </w:p>
    <w:p w:rsidR="001512E0" w:rsidRPr="001512E0" w:rsidRDefault="002E71E2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.3pt;margin-top:11.25pt;width:242.4pt;height:514.3pt;z-index:251660288;mso-wrap-distance-left:9.05pt;mso-wrap-distance-right:9.05pt" strokeweight=".5pt">
            <v:fill color2="black"/>
            <v:textbox inset="7.45pt,3.85pt,7.45pt,3.85pt">
              <w:txbxContent>
                <w:p w:rsidR="002F5383" w:rsidRDefault="002F5383" w:rsidP="001512E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2F5383" w:rsidRDefault="002F5383" w:rsidP="001512E0">
                  <w:r>
                    <w:t>Рабочая программа пересмотрена на заседании кафедры, протокол № ___ от ____________ 201__г.</w:t>
                  </w:r>
                </w:p>
                <w:p w:rsidR="002F5383" w:rsidRDefault="002F5383" w:rsidP="001512E0"/>
                <w:p w:rsidR="002F5383" w:rsidRDefault="002F5383" w:rsidP="001512E0">
                  <w:r>
                    <w:t>Зав. кафедрой</w:t>
                  </w:r>
                </w:p>
                <w:p w:rsidR="002F5383" w:rsidRDefault="002F5383" w:rsidP="001512E0">
                  <w:r>
                    <w:t xml:space="preserve"> ____________    _________    ____________</w:t>
                  </w:r>
                </w:p>
                <w:p w:rsidR="002F5383" w:rsidRDefault="002F5383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/>
                <w:p w:rsidR="002F5383" w:rsidRDefault="002F5383" w:rsidP="001512E0">
                  <w:r>
                    <w:t>В рабочую программу вносятся следующие изменения:</w:t>
                  </w:r>
                </w:p>
                <w:p w:rsidR="002F5383" w:rsidRDefault="002F5383" w:rsidP="001512E0">
                  <w:r>
                    <w:t>1. _____________________________________2. _____________________________________</w:t>
                  </w:r>
                </w:p>
                <w:p w:rsidR="002F5383" w:rsidRDefault="002F5383" w:rsidP="001512E0">
                  <w:r>
                    <w:t>3. _____________________________________</w:t>
                  </w:r>
                </w:p>
                <w:p w:rsidR="002F5383" w:rsidRDefault="002F5383" w:rsidP="001512E0">
                  <w:r>
                    <w:t>4. _____________________________________</w:t>
                  </w:r>
                </w:p>
                <w:p w:rsidR="002F5383" w:rsidRDefault="002F5383" w:rsidP="001512E0">
                  <w:r>
                    <w:t>5. _____________________________________</w:t>
                  </w:r>
                </w:p>
                <w:p w:rsidR="002F5383" w:rsidRDefault="002F5383" w:rsidP="001512E0"/>
                <w:p w:rsidR="002F5383" w:rsidRDefault="002F5383" w:rsidP="001512E0">
                  <w:r>
                    <w:t>Составители изменений и дополнений:</w:t>
                  </w:r>
                </w:p>
                <w:p w:rsidR="002F5383" w:rsidRDefault="002F5383" w:rsidP="001512E0">
                  <w:r>
                    <w:t>____________   _________  ____________</w:t>
                  </w:r>
                </w:p>
                <w:p w:rsidR="002F5383" w:rsidRDefault="002F5383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>
                  <w:r>
                    <w:t>____________  _______  ____________</w:t>
                  </w:r>
                </w:p>
                <w:p w:rsidR="002F5383" w:rsidRDefault="002F5383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/>
                <w:p w:rsidR="002F5383" w:rsidRDefault="002F5383" w:rsidP="001512E0">
                  <w:r>
                    <w:t>Председатель методической комиссии</w:t>
                  </w:r>
                </w:p>
                <w:p w:rsidR="002F5383" w:rsidRDefault="002F5383" w:rsidP="001512E0">
                  <w:r>
                    <w:t xml:space="preserve"> ____________   _________  ___________</w:t>
                  </w:r>
                </w:p>
                <w:p w:rsidR="002F5383" w:rsidRDefault="002F5383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>
                  <w:r>
                    <w:t xml:space="preserve"> «___» ______________ 201__ г.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3" type="#_x0000_t202" style="position:absolute;left:0;text-align:left;margin-left:251.8pt;margin-top:11.25pt;width:242.4pt;height:514.3pt;z-index:251661312;mso-wrap-distance-left:9.05pt;mso-wrap-distance-right:9.05pt" strokeweight=".5pt">
            <v:fill color2="black"/>
            <v:textbox inset="7.45pt,3.85pt,7.45pt,3.85pt">
              <w:txbxContent>
                <w:p w:rsidR="002F5383" w:rsidRDefault="002F5383" w:rsidP="001512E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2F5383" w:rsidRDefault="002F5383" w:rsidP="001512E0">
                  <w:r>
                    <w:t>Рабочая программа пересмотрена на заседании кафедры, протокол № ___ от ____________ 201__г.</w:t>
                  </w:r>
                </w:p>
                <w:p w:rsidR="002F5383" w:rsidRDefault="002F5383" w:rsidP="001512E0"/>
                <w:p w:rsidR="002F5383" w:rsidRDefault="002F5383" w:rsidP="001512E0">
                  <w:r>
                    <w:t>Зав. кафедрой</w:t>
                  </w:r>
                </w:p>
                <w:p w:rsidR="002F5383" w:rsidRDefault="002F5383" w:rsidP="001512E0">
                  <w:r>
                    <w:t xml:space="preserve"> ____________    _________    ____________</w:t>
                  </w:r>
                </w:p>
                <w:p w:rsidR="002F5383" w:rsidRDefault="002F5383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/>
                <w:p w:rsidR="002F5383" w:rsidRDefault="002F5383" w:rsidP="001512E0">
                  <w:r>
                    <w:t>В рабочую программу вносятся следующие изменения:</w:t>
                  </w:r>
                </w:p>
                <w:p w:rsidR="002F5383" w:rsidRDefault="002F5383" w:rsidP="001512E0">
                  <w:r>
                    <w:t>1. _____________________________________2. _____________________________________</w:t>
                  </w:r>
                </w:p>
                <w:p w:rsidR="002F5383" w:rsidRDefault="002F5383" w:rsidP="001512E0">
                  <w:r>
                    <w:t>3. _____________________________________</w:t>
                  </w:r>
                </w:p>
                <w:p w:rsidR="002F5383" w:rsidRDefault="002F5383" w:rsidP="001512E0">
                  <w:r>
                    <w:t>4. _____________________________________</w:t>
                  </w:r>
                </w:p>
                <w:p w:rsidR="002F5383" w:rsidRDefault="002F5383" w:rsidP="001512E0">
                  <w:r>
                    <w:t>5. _____________________________________</w:t>
                  </w:r>
                </w:p>
                <w:p w:rsidR="002F5383" w:rsidRDefault="002F5383" w:rsidP="001512E0"/>
                <w:p w:rsidR="002F5383" w:rsidRDefault="002F5383" w:rsidP="001512E0">
                  <w:r>
                    <w:t>Составители изменений и дополнений:</w:t>
                  </w:r>
                </w:p>
                <w:p w:rsidR="002F5383" w:rsidRDefault="002F5383" w:rsidP="001512E0">
                  <w:r>
                    <w:t>____________   _________  ____________</w:t>
                  </w:r>
                </w:p>
                <w:p w:rsidR="002F5383" w:rsidRDefault="002F5383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>
                  <w:r>
                    <w:t>____________  _______  ____________</w:t>
                  </w:r>
                </w:p>
                <w:p w:rsidR="002F5383" w:rsidRDefault="002F5383" w:rsidP="001512E0">
                  <w:r>
                    <w:t>ученая степень, должность</w:t>
                  </w:r>
                  <w:r>
                    <w:tab/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/>
                <w:p w:rsidR="002F5383" w:rsidRDefault="002F5383" w:rsidP="001512E0">
                  <w:r>
                    <w:t>Председатель методической комиссии</w:t>
                  </w:r>
                </w:p>
                <w:p w:rsidR="002F5383" w:rsidRDefault="002F5383" w:rsidP="001512E0">
                  <w:r>
                    <w:t xml:space="preserve"> ____________   _________  ___________</w:t>
                  </w:r>
                </w:p>
                <w:p w:rsidR="002F5383" w:rsidRDefault="002F5383" w:rsidP="001512E0">
                  <w:r>
                    <w:t>ученая степень, ученое звание</w:t>
                  </w:r>
                  <w:r>
                    <w:tab/>
                    <w:t xml:space="preserve">подпись </w:t>
                  </w:r>
                  <w:r>
                    <w:tab/>
                  </w:r>
                  <w:r>
                    <w:tab/>
                    <w:t>И.О. Фамилия</w:t>
                  </w:r>
                </w:p>
                <w:p w:rsidR="002F5383" w:rsidRDefault="002F5383" w:rsidP="001512E0">
                  <w:r>
                    <w:t xml:space="preserve"> «___» ______________ 201__ г.</w:t>
                  </w:r>
                </w:p>
              </w:txbxContent>
            </v:textbox>
          </v:shape>
        </w:pict>
      </w: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FA7603" w:rsidRDefault="00FA760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A7603" w:rsidRPr="00FA7603" w:rsidRDefault="00FA7603" w:rsidP="00FA7603">
      <w:pPr>
        <w:spacing w:line="36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Оглавление 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bCs/>
          <w:sz w:val="28"/>
          <w:szCs w:val="28"/>
        </w:rPr>
        <w:t xml:space="preserve">Цель и задачи дисциплины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A7603">
        <w:rPr>
          <w:rFonts w:ascii="Times New Roman" w:hAnsi="Times New Roman" w:cs="Times New Roman"/>
          <w:bCs/>
          <w:sz w:val="28"/>
          <w:szCs w:val="28"/>
        </w:rPr>
        <w:t xml:space="preserve">     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Место дисциплины в структуре основной образовательной программы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Требования к результатам освоения дисциплины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    6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Распределение трудоемкости дисциплины по видам занятий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8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Тематический план освоения дисциплины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9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Образовательные технологии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1</w:t>
      </w:r>
      <w:r w:rsidR="00CB3455">
        <w:rPr>
          <w:rFonts w:ascii="Times New Roman" w:hAnsi="Times New Roman" w:cs="Times New Roman"/>
          <w:sz w:val="28"/>
          <w:szCs w:val="28"/>
        </w:rPr>
        <w:t>5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Оценочные средства для промежуточной аттестации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1</w:t>
      </w:r>
      <w:r w:rsidR="00CB3455">
        <w:rPr>
          <w:rFonts w:ascii="Times New Roman" w:hAnsi="Times New Roman" w:cs="Times New Roman"/>
          <w:sz w:val="28"/>
          <w:szCs w:val="28"/>
        </w:rPr>
        <w:t>8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Учебно-методическое и информационное обеспечение </w:t>
      </w:r>
    </w:p>
    <w:p w:rsidR="00FA7603" w:rsidRPr="00FA7603" w:rsidRDefault="00FA7603" w:rsidP="00FA7603">
      <w:pPr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дисциплины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3</w:t>
      </w:r>
      <w:r w:rsidR="00CB3455">
        <w:rPr>
          <w:rFonts w:ascii="Times New Roman" w:hAnsi="Times New Roman" w:cs="Times New Roman"/>
          <w:sz w:val="28"/>
          <w:szCs w:val="28"/>
        </w:rPr>
        <w:t>0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дисциплины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    3</w:t>
      </w:r>
      <w:r w:rsidR="00CB3455">
        <w:rPr>
          <w:rFonts w:ascii="Times New Roman" w:hAnsi="Times New Roman" w:cs="Times New Roman"/>
          <w:sz w:val="28"/>
          <w:szCs w:val="28"/>
        </w:rPr>
        <w:t>2</w:t>
      </w:r>
    </w:p>
    <w:p w:rsidR="00FA7603" w:rsidRPr="00FA7603" w:rsidRDefault="00FA7603" w:rsidP="0030585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603">
        <w:rPr>
          <w:rFonts w:ascii="Times New Roman" w:hAnsi="Times New Roman" w:cs="Times New Roman"/>
          <w:sz w:val="28"/>
          <w:szCs w:val="28"/>
        </w:rPr>
        <w:t xml:space="preserve">Аннотация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A7603">
        <w:rPr>
          <w:rFonts w:ascii="Times New Roman" w:hAnsi="Times New Roman" w:cs="Times New Roman"/>
          <w:sz w:val="28"/>
          <w:szCs w:val="28"/>
        </w:rPr>
        <w:t xml:space="preserve">    3</w:t>
      </w:r>
      <w:r w:rsidR="00CB3455">
        <w:rPr>
          <w:rFonts w:ascii="Times New Roman" w:hAnsi="Times New Roman" w:cs="Times New Roman"/>
          <w:sz w:val="28"/>
          <w:szCs w:val="28"/>
        </w:rPr>
        <w:t>3</w:t>
      </w:r>
    </w:p>
    <w:p w:rsidR="00FA7603" w:rsidRDefault="00FA7603" w:rsidP="00FA7603">
      <w:pPr>
        <w:spacing w:line="360" w:lineRule="auto"/>
        <w:ind w:left="1069"/>
        <w:jc w:val="both"/>
        <w:rPr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512E0" w:rsidRPr="001512E0" w:rsidRDefault="001512E0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431D11" w:rsidRDefault="00431D11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EA8" w:rsidRPr="008F3EA8" w:rsidRDefault="008F3EA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EA8">
        <w:rPr>
          <w:rFonts w:ascii="Times New Roman" w:hAnsi="Times New Roman" w:cs="Times New Roman"/>
          <w:b/>
          <w:sz w:val="28"/>
          <w:szCs w:val="28"/>
        </w:rPr>
        <w:t>Цель:</w:t>
      </w:r>
      <w:r w:rsidRPr="008F3EA8">
        <w:rPr>
          <w:rFonts w:ascii="Times New Roman" w:hAnsi="Times New Roman" w:cs="Times New Roman"/>
          <w:sz w:val="28"/>
          <w:szCs w:val="28"/>
        </w:rPr>
        <w:t xml:space="preserve"> </w:t>
      </w:r>
      <w:r w:rsidRPr="008F3EA8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формирование у студентов теоретической базы по современным электромеханическим преобразователям энергии, которая позволит им успешно решать теоретические и практические задачи в их профессиональной деятельности, связанной </w:t>
      </w:r>
      <w:r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с </w:t>
      </w:r>
      <w:r w:rsidRPr="008F3EA8">
        <w:rPr>
          <w:rStyle w:val="HTML"/>
          <w:rFonts w:ascii="Times New Roman" w:hAnsi="Times New Roman" w:cs="Times New Roman"/>
          <w:i w:val="0"/>
          <w:sz w:val="28"/>
          <w:szCs w:val="28"/>
        </w:rPr>
        <w:t>эксплуатацией электрических машин.</w:t>
      </w:r>
    </w:p>
    <w:p w:rsidR="008F3EA8" w:rsidRPr="008F3EA8" w:rsidRDefault="008F3EA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EA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научить классифицировать электрические машины</w:t>
      </w:r>
      <w:r w:rsidR="00C32B68">
        <w:rPr>
          <w:rFonts w:ascii="Times New Roman" w:hAnsi="Times New Roman" w:cs="Times New Roman"/>
          <w:sz w:val="28"/>
          <w:szCs w:val="28"/>
        </w:rPr>
        <w:t xml:space="preserve"> (ЭМ)</w:t>
      </w:r>
      <w:r w:rsidRPr="008F3EA8">
        <w:rPr>
          <w:rFonts w:ascii="Times New Roman" w:hAnsi="Times New Roman" w:cs="Times New Roman"/>
          <w:sz w:val="28"/>
          <w:szCs w:val="28"/>
        </w:rPr>
        <w:t>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изучить состав и назначение электромеханических преобразователей энергии;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научить описывать процессы, происходящие при электромеханическом преобразовании энергии;</w:t>
      </w:r>
    </w:p>
    <w:p w:rsidR="008F3EA8" w:rsidRPr="008F3EA8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самостоятельно проводить расчеты по определению параметров и характеристик электрических машин;</w:t>
      </w:r>
    </w:p>
    <w:p w:rsidR="008F3EA8" w:rsidRPr="00431D11" w:rsidRDefault="008F3EA8" w:rsidP="0030585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3EA8">
        <w:rPr>
          <w:rFonts w:ascii="Times New Roman" w:hAnsi="Times New Roman" w:cs="Times New Roman"/>
          <w:sz w:val="28"/>
          <w:szCs w:val="28"/>
        </w:rPr>
        <w:t>проводить элементарные испытания электрических машин.</w:t>
      </w:r>
    </w:p>
    <w:p w:rsidR="00431D11" w:rsidRPr="008F3EA8" w:rsidRDefault="00431D11" w:rsidP="00431D11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Место дисциплины в структуре основной образовательной программы</w:t>
      </w: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Дисциплина входит в базовую часть профессионального цикла</w:t>
      </w:r>
    </w:p>
    <w:p w:rsid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Дисциплина относится к базовой части профессионального цикла Б.3 основной образовательной программы подготовки бакалавров по профилю «Электрооборудование и </w:t>
      </w:r>
      <w:proofErr w:type="spellStart"/>
      <w:r w:rsidRPr="001512E0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1512E0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DF2722">
        <w:rPr>
          <w:rFonts w:ascii="Times New Roman" w:hAnsi="Times New Roman" w:cs="Times New Roman"/>
          <w:sz w:val="28"/>
          <w:szCs w:val="28"/>
        </w:rPr>
        <w:t>35.03.06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Pr="001512E0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1512E0">
        <w:rPr>
          <w:rFonts w:ascii="Times New Roman" w:hAnsi="Times New Roman" w:cs="Times New Roman"/>
          <w:sz w:val="28"/>
          <w:szCs w:val="28"/>
        </w:rPr>
        <w:t>”.</w:t>
      </w:r>
    </w:p>
    <w:p w:rsidR="00C32B68" w:rsidRPr="001512E0" w:rsidRDefault="00C32B6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Знания, полученные по освоению дисциплины, необходимы при выполнении бакалаврской выпускной квалификационной работы.</w:t>
      </w:r>
    </w:p>
    <w:p w:rsidR="00C32B68" w:rsidRPr="001512E0" w:rsidRDefault="00C32B68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C32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lastRenderedPageBreak/>
        <w:t>Табл. 1 – Сведения о дисциплинах, на которые опирается содержание данной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разделов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B54" w:rsidRPr="00D353D7" w:rsidRDefault="000D7B54" w:rsidP="000D7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и методы линейной алгебры, дифференциального и интегрального исчисления, численные методы решения </w:t>
            </w:r>
            <w:proofErr w:type="gramStart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алгебраических</w:t>
            </w:r>
            <w:proofErr w:type="gramEnd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1512E0" w:rsidRPr="00D353D7" w:rsidRDefault="000D7B54" w:rsidP="000D7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дифференциальных уравнений;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электротехники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7B54" w:rsidRPr="00D353D7" w:rsidRDefault="00DE4F9C" w:rsidP="000D7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Т</w:t>
            </w:r>
            <w:r w:rsidR="000D7B54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еоретические основы электротехники; основные понятия и законы</w:t>
            </w: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="000D7B54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электромагнитного поля и теории электрических и магнитных цепей; методы</w:t>
            </w:r>
          </w:p>
          <w:p w:rsidR="001512E0" w:rsidRPr="00D353D7" w:rsidRDefault="000D7B54" w:rsidP="00DE4F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анализа цепей постоянного и переменного токов в стационарных и переходных</w:t>
            </w:r>
            <w:r w:rsidR="00DE4F9C"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D353D7">
              <w:rPr>
                <w:rFonts w:ascii="Times New Roman" w:eastAsia="TimesNewRomanPSMT" w:hAnsi="Times New Roman" w:cs="Times New Roman"/>
                <w:sz w:val="24"/>
                <w:szCs w:val="24"/>
              </w:rPr>
              <w:t>режимах;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Теоретическая механика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Основные уравнения статики и динамики в механических системах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Материаловедение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Конструкции и свойства материалов, применяемых в электроэнергетике.</w:t>
            </w:r>
          </w:p>
        </w:tc>
      </w:tr>
      <w:tr w:rsidR="001512E0" w:rsidRPr="00D353D7" w:rsidTr="000D7B54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Теплотехника 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D353D7" w:rsidRDefault="001512E0" w:rsidP="006E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уравнения </w:t>
            </w:r>
            <w:proofErr w:type="spellStart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>тепломассообмена</w:t>
            </w:r>
            <w:proofErr w:type="spellEnd"/>
            <w:r w:rsidRPr="00D35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512E0" w:rsidRPr="001512E0" w:rsidRDefault="001512E0" w:rsidP="0015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305851">
      <w:pPr>
        <w:pStyle w:val="6"/>
        <w:numPr>
          <w:ilvl w:val="0"/>
          <w:numId w:val="2"/>
        </w:numPr>
        <w:tabs>
          <w:tab w:val="left" w:pos="708"/>
        </w:tabs>
        <w:spacing w:line="360" w:lineRule="auto"/>
        <w:ind w:left="0" w:firstLine="567"/>
        <w:rPr>
          <w:sz w:val="28"/>
          <w:szCs w:val="28"/>
        </w:rPr>
      </w:pPr>
      <w:r w:rsidRPr="001512E0">
        <w:rPr>
          <w:sz w:val="28"/>
          <w:szCs w:val="28"/>
        </w:rPr>
        <w:t>Требования к результатам освоения дисциплины</w:t>
      </w:r>
    </w:p>
    <w:p w:rsidR="001512E0" w:rsidRPr="001512E0" w:rsidRDefault="001512E0" w:rsidP="005B57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дисциплины, обучающиеся должны демонстрировать следующие результаты образования:</w:t>
      </w: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DE4F9C" w:rsidRPr="0098436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367">
        <w:rPr>
          <w:rFonts w:ascii="Times New Roman" w:hAnsi="Times New Roman" w:cs="Times New Roman"/>
          <w:sz w:val="28"/>
          <w:szCs w:val="28"/>
        </w:rPr>
        <w:t>принцип действия современных типов электрических машин, их особенности</w:t>
      </w:r>
      <w:r w:rsidR="00984367" w:rsidRPr="00984367">
        <w:rPr>
          <w:rFonts w:ascii="Times New Roman" w:hAnsi="Times New Roman" w:cs="Times New Roman"/>
          <w:sz w:val="28"/>
          <w:szCs w:val="28"/>
        </w:rPr>
        <w:t xml:space="preserve"> и конструкции; </w:t>
      </w:r>
      <w:r w:rsidRPr="00984367">
        <w:rPr>
          <w:rFonts w:ascii="Times New Roman" w:hAnsi="Times New Roman" w:cs="Times New Roman"/>
          <w:sz w:val="28"/>
          <w:szCs w:val="28"/>
        </w:rPr>
        <w:t>уравнения, схемы замещения и характеристики</w:t>
      </w:r>
      <w:r w:rsidR="00984367">
        <w:rPr>
          <w:rFonts w:ascii="Times New Roman" w:hAnsi="Times New Roman" w:cs="Times New Roman"/>
          <w:sz w:val="28"/>
          <w:szCs w:val="28"/>
        </w:rPr>
        <w:t xml:space="preserve"> электрических машин</w:t>
      </w:r>
      <w:r w:rsidRPr="00984367">
        <w:rPr>
          <w:rFonts w:ascii="Times New Roman" w:hAnsi="Times New Roman" w:cs="Times New Roman"/>
          <w:sz w:val="28"/>
          <w:szCs w:val="28"/>
        </w:rPr>
        <w:t>; иметь общее представление о</w:t>
      </w:r>
      <w:r w:rsidR="00984367" w:rsidRPr="00984367">
        <w:rPr>
          <w:rFonts w:ascii="Times New Roman" w:hAnsi="Times New Roman" w:cs="Times New Roman"/>
          <w:sz w:val="28"/>
          <w:szCs w:val="28"/>
        </w:rPr>
        <w:t xml:space="preserve"> </w:t>
      </w:r>
      <w:r w:rsidRPr="00984367">
        <w:rPr>
          <w:rFonts w:ascii="Times New Roman" w:hAnsi="Times New Roman" w:cs="Times New Roman"/>
          <w:sz w:val="28"/>
          <w:szCs w:val="28"/>
        </w:rPr>
        <w:t>проектировании, испытаниях и моделировании электрических машин;</w:t>
      </w:r>
    </w:p>
    <w:p w:rsidR="00DE4F9C" w:rsidRPr="005B570B" w:rsidRDefault="005B570B" w:rsidP="005B570B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70B">
        <w:rPr>
          <w:rFonts w:ascii="Times New Roman" w:hAnsi="Times New Roman" w:cs="Times New Roman"/>
          <w:b/>
          <w:sz w:val="28"/>
          <w:szCs w:val="28"/>
        </w:rPr>
        <w:t>У</w:t>
      </w:r>
      <w:r w:rsidR="00DE4F9C" w:rsidRPr="005B570B">
        <w:rPr>
          <w:rFonts w:ascii="Times New Roman" w:hAnsi="Times New Roman" w:cs="Times New Roman"/>
          <w:b/>
          <w:sz w:val="28"/>
          <w:szCs w:val="28"/>
        </w:rPr>
        <w:t>меть:</w:t>
      </w:r>
    </w:p>
    <w:p w:rsidR="00DE4F9C" w:rsidRPr="005B570B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570B">
        <w:rPr>
          <w:rFonts w:ascii="Times New Roman" w:hAnsi="Times New Roman" w:cs="Times New Roman"/>
          <w:sz w:val="28"/>
          <w:szCs w:val="28"/>
        </w:rPr>
        <w:t>- выбирать электрические машины для конкретных условий их применения,</w:t>
      </w:r>
      <w:r w:rsidR="005B570B" w:rsidRPr="005B570B">
        <w:rPr>
          <w:rFonts w:ascii="Times New Roman" w:hAnsi="Times New Roman" w:cs="Times New Roman"/>
          <w:sz w:val="28"/>
          <w:szCs w:val="28"/>
        </w:rPr>
        <w:t xml:space="preserve"> </w:t>
      </w:r>
      <w:r w:rsidRPr="005B570B">
        <w:rPr>
          <w:rFonts w:ascii="Times New Roman" w:hAnsi="Times New Roman" w:cs="Times New Roman"/>
          <w:sz w:val="28"/>
          <w:szCs w:val="28"/>
        </w:rPr>
        <w:t>анализировать и описывать установившиеся и переходные процессы в устройствах,</w:t>
      </w:r>
      <w:r w:rsidR="005B570B" w:rsidRPr="005B570B">
        <w:rPr>
          <w:rFonts w:ascii="Times New Roman" w:hAnsi="Times New Roman" w:cs="Times New Roman"/>
          <w:sz w:val="28"/>
          <w:szCs w:val="28"/>
        </w:rPr>
        <w:t xml:space="preserve"> </w:t>
      </w:r>
      <w:r w:rsidRPr="005B570B">
        <w:rPr>
          <w:rFonts w:ascii="Times New Roman" w:hAnsi="Times New Roman" w:cs="Times New Roman"/>
          <w:sz w:val="28"/>
          <w:szCs w:val="28"/>
        </w:rPr>
        <w:t>включающих электрические машины</w:t>
      </w:r>
      <w:r w:rsidR="005B570B">
        <w:rPr>
          <w:rFonts w:ascii="Times New Roman" w:hAnsi="Times New Roman" w:cs="Times New Roman"/>
          <w:sz w:val="28"/>
          <w:szCs w:val="28"/>
        </w:rPr>
        <w:t>;</w:t>
      </w:r>
    </w:p>
    <w:p w:rsidR="00DE4F9C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F9C">
        <w:rPr>
          <w:rFonts w:ascii="Times New Roman" w:hAnsi="Times New Roman" w:cs="Times New Roman"/>
          <w:sz w:val="28"/>
          <w:szCs w:val="28"/>
        </w:rPr>
        <w:t>- проводить испытания электрических машин</w:t>
      </w:r>
      <w:r w:rsidR="00D353D7">
        <w:rPr>
          <w:rFonts w:ascii="Times New Roman" w:hAnsi="Times New Roman" w:cs="Times New Roman"/>
          <w:sz w:val="28"/>
          <w:szCs w:val="28"/>
        </w:rPr>
        <w:t>;</w:t>
      </w:r>
    </w:p>
    <w:p w:rsidR="00D353D7" w:rsidRPr="00DE4F9C" w:rsidRDefault="00D353D7" w:rsidP="00D353D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E4F9C" w:rsidRPr="00D353D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3D7">
        <w:rPr>
          <w:rFonts w:ascii="Times New Roman" w:hAnsi="Times New Roman" w:cs="Times New Roman"/>
          <w:sz w:val="28"/>
          <w:szCs w:val="28"/>
        </w:rPr>
        <w:lastRenderedPageBreak/>
        <w:t>- оценивать влияние на электромеханические и эксплуатационные характеристики машины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основных нагрузок, главных размеров ее и свойств используемых для нее активных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материалов,</w:t>
      </w:r>
    </w:p>
    <w:p w:rsidR="00DE4F9C" w:rsidRPr="00D353D7" w:rsidRDefault="00DE4F9C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3D7">
        <w:rPr>
          <w:rFonts w:ascii="Times New Roman" w:hAnsi="Times New Roman" w:cs="Times New Roman"/>
          <w:sz w:val="28"/>
          <w:szCs w:val="28"/>
        </w:rPr>
        <w:t>- применять полученные теоретические знания для решения прикладных вопросов,</w:t>
      </w:r>
      <w:r w:rsidR="00D353D7"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Pr="00D353D7">
        <w:rPr>
          <w:rFonts w:ascii="Times New Roman" w:hAnsi="Times New Roman" w:cs="Times New Roman"/>
          <w:sz w:val="28"/>
          <w:szCs w:val="28"/>
        </w:rPr>
        <w:t>связанных с работой по специальности.</w:t>
      </w:r>
    </w:p>
    <w:p w:rsidR="00DE4F9C" w:rsidRPr="00D353D7" w:rsidRDefault="00D353D7" w:rsidP="00D353D7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3D7">
        <w:rPr>
          <w:rFonts w:ascii="Times New Roman" w:hAnsi="Times New Roman" w:cs="Times New Roman"/>
          <w:b/>
          <w:sz w:val="28"/>
          <w:szCs w:val="28"/>
        </w:rPr>
        <w:t>В</w:t>
      </w:r>
      <w:r w:rsidR="00DE4F9C" w:rsidRPr="00D353D7">
        <w:rPr>
          <w:rFonts w:ascii="Times New Roman" w:hAnsi="Times New Roman" w:cs="Times New Roman"/>
          <w:b/>
          <w:sz w:val="28"/>
          <w:szCs w:val="28"/>
        </w:rPr>
        <w:t>ладеть:</w:t>
      </w:r>
    </w:p>
    <w:p w:rsidR="00DE4F9C" w:rsidRPr="00D353D7" w:rsidRDefault="00D353D7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E4F9C" w:rsidRPr="00D353D7">
        <w:rPr>
          <w:rFonts w:ascii="Times New Roman" w:hAnsi="Times New Roman" w:cs="Times New Roman"/>
          <w:sz w:val="28"/>
          <w:szCs w:val="28"/>
        </w:rPr>
        <w:t>етодами анализа физических явлений в электромашинных преобразователях</w:t>
      </w:r>
      <w:r w:rsidRPr="00D353D7">
        <w:rPr>
          <w:rFonts w:ascii="Times New Roman" w:hAnsi="Times New Roman" w:cs="Times New Roman"/>
          <w:sz w:val="28"/>
          <w:szCs w:val="28"/>
        </w:rPr>
        <w:t xml:space="preserve"> </w:t>
      </w:r>
      <w:r w:rsidR="00DE4F9C" w:rsidRPr="00D353D7">
        <w:rPr>
          <w:rFonts w:ascii="Times New Roman" w:hAnsi="Times New Roman" w:cs="Times New Roman"/>
          <w:sz w:val="28"/>
          <w:szCs w:val="28"/>
        </w:rPr>
        <w:t>электроэнергии.</w:t>
      </w:r>
    </w:p>
    <w:p w:rsidR="00DE4F9C" w:rsidRPr="00DE4F9C" w:rsidRDefault="00D353D7" w:rsidP="0030585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E4F9C" w:rsidRPr="00DE4F9C">
        <w:rPr>
          <w:rFonts w:ascii="Times New Roman" w:hAnsi="Times New Roman" w:cs="Times New Roman"/>
          <w:sz w:val="28"/>
          <w:szCs w:val="28"/>
        </w:rPr>
        <w:t>етодами расчета электрических машин, их рабочих и пусковых характеристик.</w:t>
      </w:r>
    </w:p>
    <w:p w:rsidR="001512E0" w:rsidRPr="001512E0" w:rsidRDefault="001512E0" w:rsidP="005B570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12E0" w:rsidRPr="001512E0" w:rsidRDefault="001512E0" w:rsidP="006B31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Сведения о компетенциях, которые данная дисциплина формирует </w:t>
      </w:r>
      <w:proofErr w:type="gramStart"/>
      <w:r w:rsidRPr="001512E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512E0">
        <w:rPr>
          <w:rFonts w:ascii="Times New Roman" w:hAnsi="Times New Roman" w:cs="Times New Roman"/>
          <w:sz w:val="28"/>
          <w:szCs w:val="28"/>
        </w:rPr>
        <w:t xml:space="preserve"> обучающихся, представлены в табл. </w:t>
      </w:r>
      <w:r w:rsidR="00FF744B">
        <w:rPr>
          <w:rFonts w:ascii="Times New Roman" w:hAnsi="Times New Roman" w:cs="Times New Roman"/>
          <w:sz w:val="28"/>
          <w:szCs w:val="28"/>
        </w:rPr>
        <w:t>3.1</w:t>
      </w:r>
      <w:r w:rsidRPr="001512E0">
        <w:rPr>
          <w:rFonts w:ascii="Times New Roman" w:hAnsi="Times New Roman" w:cs="Times New Roman"/>
          <w:sz w:val="28"/>
          <w:szCs w:val="28"/>
        </w:rPr>
        <w:t>.</w:t>
      </w:r>
    </w:p>
    <w:p w:rsidR="001512E0" w:rsidRPr="001512E0" w:rsidRDefault="001512E0" w:rsidP="006B31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Табл. </w:t>
      </w:r>
      <w:r w:rsidR="00FF744B">
        <w:rPr>
          <w:rFonts w:ascii="Times New Roman" w:hAnsi="Times New Roman" w:cs="Times New Roman"/>
          <w:sz w:val="28"/>
          <w:szCs w:val="28"/>
        </w:rPr>
        <w:t>3.1</w:t>
      </w:r>
      <w:r w:rsidRPr="001512E0">
        <w:rPr>
          <w:rFonts w:ascii="Times New Roman" w:hAnsi="Times New Roman" w:cs="Times New Roman"/>
          <w:sz w:val="28"/>
          <w:szCs w:val="28"/>
        </w:rPr>
        <w:t xml:space="preserve"> – Сведения о компетенциях и результатах обучения, формируемых дисциплиной «</w:t>
      </w:r>
      <w:r w:rsidRPr="00FF744B">
        <w:rPr>
          <w:rFonts w:ascii="Times New Roman" w:hAnsi="Times New Roman" w:cs="Times New Roman"/>
          <w:sz w:val="28"/>
          <w:szCs w:val="28"/>
        </w:rPr>
        <w:t>Электр</w:t>
      </w:r>
      <w:r w:rsidR="00D913DC" w:rsidRPr="00FF744B">
        <w:rPr>
          <w:rFonts w:ascii="Times New Roman" w:hAnsi="Times New Roman" w:cs="Times New Roman"/>
          <w:sz w:val="28"/>
          <w:szCs w:val="28"/>
        </w:rPr>
        <w:t>ические машины</w:t>
      </w:r>
      <w:r w:rsidRPr="001512E0">
        <w:rPr>
          <w:rFonts w:ascii="Times New Roman" w:hAnsi="Times New Roman" w:cs="Times New Roman"/>
          <w:sz w:val="28"/>
          <w:szCs w:val="28"/>
        </w:rPr>
        <w:t>»</w:t>
      </w:r>
    </w:p>
    <w:p w:rsidR="001512E0" w:rsidRDefault="001512E0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FF744B" w:rsidTr="00FF744B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компетенций,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формируемых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или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F744B" w:rsidRDefault="00FF744B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F744B" w:rsidRDefault="00FF744B" w:rsidP="007A202F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 ВО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FF744B" w:rsidTr="00FF744B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FF744B" w:rsidTr="00FF744B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44B" w:rsidRDefault="00FF7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FF744B" w:rsidTr="00FF744B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44B" w:rsidRDefault="00FF744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44B" w:rsidRDefault="00FF744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действия и устройство электрических машин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требования выбору параметров электрических машин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44B" w:rsidRDefault="00FF744B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Практическими приемами эксплуатации электрических машин</w:t>
            </w:r>
          </w:p>
        </w:tc>
      </w:tr>
    </w:tbl>
    <w:p w:rsidR="00FF744B" w:rsidRDefault="00FF744B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744B" w:rsidRDefault="00FF744B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744B" w:rsidRPr="001512E0" w:rsidRDefault="00FF744B" w:rsidP="006B31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12E0" w:rsidRPr="00750BE8" w:rsidRDefault="001512E0" w:rsidP="00305851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  <w:r w:rsidRPr="00750BE8">
        <w:rPr>
          <w:rFonts w:ascii="Times New Roman" w:hAnsi="Times New Roman" w:cs="Times New Roman"/>
          <w:b/>
          <w:sz w:val="28"/>
          <w:szCs w:val="28"/>
        </w:rPr>
        <w:lastRenderedPageBreak/>
        <w:t>Структура дисциплины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 xml:space="preserve">Общая трудоемкость дисциплины “Электрические машины”, реализуемой по учебному плану подготовки бакалавров по профилю − «Электрооборудование и </w:t>
      </w:r>
      <w:proofErr w:type="spellStart"/>
      <w:r w:rsidRPr="007D16A9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7D16A9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DF2722">
        <w:rPr>
          <w:rFonts w:ascii="Times New Roman" w:hAnsi="Times New Roman" w:cs="Times New Roman"/>
          <w:sz w:val="28"/>
          <w:szCs w:val="28"/>
        </w:rPr>
        <w:t>35.03.06</w:t>
      </w:r>
      <w:r w:rsidRPr="007D16A9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Pr="007D16A9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7D16A9">
        <w:rPr>
          <w:rFonts w:ascii="Times New Roman" w:hAnsi="Times New Roman" w:cs="Times New Roman"/>
          <w:sz w:val="28"/>
          <w:szCs w:val="28"/>
        </w:rPr>
        <w:t>”.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1373"/>
        <w:gridCol w:w="1844"/>
        <w:gridCol w:w="1843"/>
      </w:tblGrid>
      <w:tr w:rsidR="007D16A9" w:rsidTr="007D16A9">
        <w:trPr>
          <w:trHeight w:val="415"/>
        </w:trPr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7D16A9" w:rsidTr="007D16A9">
        <w:trPr>
          <w:trHeight w:val="415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 w:rsidP="00305851">
            <w:pPr>
              <w:pStyle w:val="ab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всего, часов</w:t>
            </w:r>
          </w:p>
          <w:p w:rsidR="007D16A9" w:rsidRDefault="007D16A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7D16A9" w:rsidTr="007D16A9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A9" w:rsidRDefault="007D16A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7D16A9" w:rsidRDefault="007D16A9" w:rsidP="007D1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Форма промежуточной аттестации: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Зачет – 6 семестр, экзамен – 7 семестр.</w:t>
      </w: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6A9" w:rsidRPr="007D16A9" w:rsidRDefault="007D16A9" w:rsidP="007D16A9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 xml:space="preserve">1. </w:t>
      </w:r>
      <w:r w:rsidRPr="007D16A9">
        <w:rPr>
          <w:rFonts w:ascii="Times New Roman" w:hAnsi="Times New Roman"/>
          <w:color w:val="000000"/>
          <w:sz w:val="28"/>
          <w:szCs w:val="28"/>
        </w:rPr>
        <w:t>Общие вопросы электромеханического преобразования энергии</w:t>
      </w:r>
      <w:r w:rsidRPr="007D16A9">
        <w:rPr>
          <w:rFonts w:ascii="Times New Roman" w:hAnsi="Times New Roman"/>
          <w:sz w:val="28"/>
          <w:szCs w:val="28"/>
        </w:rPr>
        <w:t xml:space="preserve">. </w:t>
      </w:r>
      <w:r w:rsidRPr="007D16A9">
        <w:rPr>
          <w:rFonts w:ascii="Times New Roman" w:hAnsi="Times New Roman"/>
          <w:color w:val="000000"/>
          <w:sz w:val="28"/>
          <w:szCs w:val="28"/>
        </w:rPr>
        <w:t>Физические законы, лежащие в основе работы электрических машин.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2. Трансформаторы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3. Асинхронные машины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 w:cs="Times New Roman"/>
          <w:sz w:val="28"/>
          <w:szCs w:val="28"/>
        </w:rPr>
        <w:t>4.</w:t>
      </w:r>
      <w:r w:rsidRPr="007D16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16A9">
        <w:rPr>
          <w:rFonts w:ascii="Times New Roman" w:hAnsi="Times New Roman" w:cs="Times New Roman"/>
          <w:sz w:val="28"/>
          <w:szCs w:val="28"/>
        </w:rPr>
        <w:t>Синхронные машины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/>
          <w:sz w:val="28"/>
          <w:szCs w:val="28"/>
        </w:rPr>
        <w:t xml:space="preserve">5. </w:t>
      </w:r>
      <w:r w:rsidRPr="007D16A9">
        <w:rPr>
          <w:rFonts w:ascii="Times New Roman" w:hAnsi="Times New Roman" w:cs="Times New Roman"/>
          <w:sz w:val="28"/>
          <w:szCs w:val="28"/>
        </w:rPr>
        <w:t>Машины постоянного тока</w:t>
      </w:r>
    </w:p>
    <w:p w:rsidR="007D16A9" w:rsidRPr="007D16A9" w:rsidRDefault="007D16A9" w:rsidP="007D1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6A9">
        <w:rPr>
          <w:rFonts w:ascii="Times New Roman" w:hAnsi="Times New Roman"/>
          <w:sz w:val="28"/>
          <w:szCs w:val="28"/>
        </w:rPr>
        <w:t xml:space="preserve">6. </w:t>
      </w:r>
      <w:r w:rsidRPr="007D16A9">
        <w:rPr>
          <w:rFonts w:ascii="Times New Roman" w:hAnsi="Times New Roman" w:cs="Times New Roman"/>
          <w:sz w:val="28"/>
          <w:szCs w:val="28"/>
        </w:rPr>
        <w:t>Специальные электрические машины</w:t>
      </w:r>
    </w:p>
    <w:p w:rsidR="007D16A9" w:rsidRPr="007D16A9" w:rsidRDefault="007D16A9" w:rsidP="007D16A9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512E0" w:rsidRPr="001512E0" w:rsidRDefault="001512E0" w:rsidP="00B408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Лекционные занятия</w:t>
      </w:r>
      <w:r w:rsidRPr="001512E0">
        <w:rPr>
          <w:rFonts w:ascii="Times New Roman" w:hAnsi="Times New Roman" w:cs="Times New Roman"/>
          <w:sz w:val="28"/>
          <w:szCs w:val="28"/>
        </w:rPr>
        <w:t xml:space="preserve"> проводятся как в традиционной форме, так и в форме лекций с использованием компьютерных презентаций. Презентации лекций содержат большое количество графиков, чертежей и фотоматериалов.</w:t>
      </w:r>
    </w:p>
    <w:p w:rsidR="001512E0" w:rsidRP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Практические занятия</w:t>
      </w:r>
      <w:r w:rsidRPr="001512E0">
        <w:rPr>
          <w:rFonts w:ascii="Times New Roman" w:hAnsi="Times New Roman" w:cs="Times New Roman"/>
          <w:sz w:val="28"/>
          <w:szCs w:val="28"/>
        </w:rPr>
        <w:t xml:space="preserve"> проводятся в традиционной форме в виде рассмотрения и обсуждения решения типовых задач, являющихся составной частью расчетного задания.</w:t>
      </w:r>
    </w:p>
    <w:p w:rsidR="001512E0" w:rsidRDefault="001512E0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Самостоятельная работа</w:t>
      </w:r>
      <w:r w:rsidRPr="001512E0">
        <w:rPr>
          <w:rFonts w:ascii="Times New Roman" w:hAnsi="Times New Roman" w:cs="Times New Roman"/>
          <w:sz w:val="28"/>
          <w:szCs w:val="28"/>
        </w:rPr>
        <w:t xml:space="preserve"> включает подготовку к тестам и контрольным работам, выполнение расчетного задания и подготовку к его защите, подготовку к зачету и экзамену.</w:t>
      </w:r>
    </w:p>
    <w:p w:rsidR="00750BE8" w:rsidRPr="001512E0" w:rsidRDefault="00750BE8" w:rsidP="00B408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2E0" w:rsidRDefault="003C4CAA" w:rsidP="0030585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</w:t>
      </w:r>
      <w:r w:rsidR="007D16A9">
        <w:rPr>
          <w:rFonts w:ascii="Times New Roman" w:hAnsi="Times New Roman" w:cs="Times New Roman"/>
          <w:b/>
          <w:sz w:val="28"/>
          <w:szCs w:val="28"/>
        </w:rPr>
        <w:t xml:space="preserve">матический план </w:t>
      </w:r>
      <w:r>
        <w:rPr>
          <w:rFonts w:ascii="Times New Roman" w:hAnsi="Times New Roman" w:cs="Times New Roman"/>
          <w:b/>
          <w:sz w:val="28"/>
          <w:szCs w:val="28"/>
        </w:rPr>
        <w:t>освоения дисциплины</w:t>
      </w:r>
    </w:p>
    <w:p w:rsidR="00470F61" w:rsidRPr="00431D11" w:rsidRDefault="00470F61" w:rsidP="00470F61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2E0" w:rsidRDefault="003C4CAA" w:rsidP="00305851">
      <w:pPr>
        <w:pStyle w:val="ab"/>
        <w:numPr>
          <w:ilvl w:val="1"/>
          <w:numId w:val="17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3C4CAA">
        <w:rPr>
          <w:rFonts w:ascii="Times New Roman" w:hAnsi="Times New Roman"/>
          <w:b/>
          <w:sz w:val="28"/>
          <w:szCs w:val="28"/>
        </w:rPr>
        <w:t>Лекции</w:t>
      </w:r>
    </w:p>
    <w:p w:rsidR="00551ED3" w:rsidRPr="003C4CAA" w:rsidRDefault="00551ED3" w:rsidP="00551ED3">
      <w:pPr>
        <w:pStyle w:val="ab"/>
        <w:spacing w:after="0" w:line="36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995829" w:rsidRPr="003C4CAA" w:rsidRDefault="003C4CAA" w:rsidP="003C4CA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5.1.1 </w:t>
      </w:r>
      <w:r w:rsidR="00995829" w:rsidRPr="003C4CAA">
        <w:rPr>
          <w:rFonts w:ascii="Times New Roman" w:hAnsi="Times New Roman"/>
          <w:b/>
          <w:color w:val="000000"/>
          <w:sz w:val="28"/>
          <w:szCs w:val="28"/>
        </w:rPr>
        <w:t>Общие вопросы электромеханического преобразования энергии</w:t>
      </w:r>
      <w:r w:rsidR="00995829" w:rsidRPr="003C4CAA">
        <w:rPr>
          <w:rFonts w:ascii="Times New Roman" w:hAnsi="Times New Roman"/>
          <w:b/>
          <w:sz w:val="28"/>
          <w:szCs w:val="28"/>
        </w:rPr>
        <w:t xml:space="preserve">. </w:t>
      </w:r>
      <w:r w:rsidR="00995829" w:rsidRPr="003C4CAA">
        <w:rPr>
          <w:rFonts w:ascii="Times New Roman" w:hAnsi="Times New Roman"/>
          <w:b/>
          <w:color w:val="000000"/>
          <w:sz w:val="28"/>
          <w:szCs w:val="28"/>
        </w:rPr>
        <w:t xml:space="preserve">Физические законы, лежащие в основе работы </w:t>
      </w:r>
      <w:r w:rsidR="0074451B" w:rsidRPr="003C4CAA">
        <w:rPr>
          <w:rFonts w:ascii="Times New Roman" w:hAnsi="Times New Roman"/>
          <w:b/>
          <w:color w:val="000000"/>
          <w:sz w:val="28"/>
          <w:szCs w:val="28"/>
        </w:rPr>
        <w:t>ЭМ.</w:t>
      </w:r>
    </w:p>
    <w:p w:rsidR="00396DC6" w:rsidRPr="00431D11" w:rsidRDefault="00396DC6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1D11">
        <w:rPr>
          <w:rFonts w:ascii="Times New Roman" w:hAnsi="Times New Roman"/>
          <w:sz w:val="28"/>
          <w:szCs w:val="28"/>
        </w:rPr>
        <w:t>Электромеханическое преобразование энергии в электрической машине. Основные законы электротехники, в соответствии с которыми осуществляется электромеханическое преобразование энергии.</w:t>
      </w:r>
    </w:p>
    <w:p w:rsidR="00396DC6" w:rsidRPr="00431D11" w:rsidRDefault="00396DC6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1D11">
        <w:rPr>
          <w:rFonts w:ascii="Times New Roman" w:hAnsi="Times New Roman"/>
          <w:sz w:val="28"/>
          <w:szCs w:val="28"/>
        </w:rPr>
        <w:t>Закон электромагнитной индукции. Закон электромагнитной силы. Применение законов для двигателей, генераторов и трансформаторов.</w:t>
      </w:r>
    </w:p>
    <w:p w:rsidR="001512E0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74451B" w:rsidRPr="00431D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Конструктивные исполнения, параметры и режимы работы ЭМ. Основные характеристики ЭМ. </w:t>
      </w:r>
      <w:r w:rsidR="0074451B" w:rsidRPr="00431D11">
        <w:rPr>
          <w:rFonts w:ascii="Times New Roman" w:hAnsi="Times New Roman" w:cs="Times New Roman"/>
          <w:b/>
          <w:sz w:val="28"/>
          <w:szCs w:val="28"/>
        </w:rPr>
        <w:t>Эксплуатационные требования к ЭМ, тенденции их развития</w:t>
      </w:r>
    </w:p>
    <w:p w:rsidR="00B53E40" w:rsidRPr="00431D11" w:rsidRDefault="00B53E40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D11">
        <w:rPr>
          <w:rFonts w:ascii="Times New Roman" w:hAnsi="Times New Roman"/>
          <w:color w:val="000000"/>
          <w:sz w:val="28"/>
          <w:szCs w:val="28"/>
        </w:rPr>
        <w:t>Конструктивные исполнения, параметры и режимы работы электрических машин</w:t>
      </w:r>
      <w:r w:rsidR="00551ED3">
        <w:rPr>
          <w:rFonts w:ascii="Times New Roman" w:hAnsi="Times New Roman"/>
          <w:color w:val="000000"/>
          <w:sz w:val="28"/>
          <w:szCs w:val="28"/>
        </w:rPr>
        <w:t>.</w:t>
      </w:r>
    </w:p>
    <w:p w:rsidR="00B53E40" w:rsidRPr="00431D11" w:rsidRDefault="00B53E40" w:rsidP="003C4CAA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D11">
        <w:rPr>
          <w:rFonts w:ascii="Times New Roman" w:hAnsi="Times New Roman"/>
          <w:color w:val="000000"/>
          <w:sz w:val="28"/>
          <w:szCs w:val="28"/>
        </w:rPr>
        <w:t>Общие сведения об особенностях конструкции электрических машин. Генераторный и двигательный режимы. Понятие идеального холостого хода.</w:t>
      </w:r>
    </w:p>
    <w:p w:rsidR="008074A8" w:rsidRPr="00431D11" w:rsidRDefault="008074A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1D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Основные характеристики электрических машин.</w:t>
      </w:r>
      <w:r w:rsidR="00843E17" w:rsidRPr="00431D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color w:val="000000"/>
          <w:sz w:val="28"/>
          <w:szCs w:val="28"/>
        </w:rPr>
        <w:t>Внешние и регулировочные характеристики генераторов. Механические характеристики двигателей. Характеристика к.п.д.</w:t>
      </w:r>
    </w:p>
    <w:p w:rsidR="008074A8" w:rsidRPr="00431D11" w:rsidRDefault="008074A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Эксплуатационные требования к электрическим машинам, тенденции их развития.</w:t>
      </w:r>
      <w:r w:rsidR="00843E17" w:rsidRPr="00431D11">
        <w:rPr>
          <w:rFonts w:ascii="Times New Roman" w:hAnsi="Times New Roman" w:cs="Times New Roman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sz w:val="28"/>
          <w:szCs w:val="28"/>
        </w:rPr>
        <w:t xml:space="preserve">Основные эксплуатационные характеристики. 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Трансформаторы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и конструкция однофазного трансформатора. Понятие идеального трансформатора. Э.д.с. обмоток трансформатора.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1D11">
        <w:rPr>
          <w:rFonts w:ascii="Times New Roman" w:hAnsi="Times New Roman" w:cs="Times New Roman"/>
          <w:sz w:val="28"/>
          <w:szCs w:val="28"/>
        </w:rPr>
        <w:t>Векторные диаграммы трансформатора при активной и полной нагрузках.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Схемы замещения. Расчет параметров схемы замещения.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Холостой ход трансформатора. Приведенный трансформатор. Характеристики холостого хода, схема замещения в режиме холостого хода.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Конструкция трехфазного трансформатора. Холостой ход трехфазных трансформаторов. Схемы и группы соединения обмоток.</w:t>
      </w:r>
    </w:p>
    <w:p w:rsidR="00282DC8" w:rsidRPr="00431D11" w:rsidRDefault="00282DC8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Автотрансформатор, сварочные трансформаторы. Переходные процессы в трансформаторе</w:t>
      </w:r>
    </w:p>
    <w:p w:rsidR="001512E0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Асинхронные машины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и конструкция асинхронной машины.</w:t>
      </w:r>
      <w:r w:rsidR="00551ED3">
        <w:rPr>
          <w:rFonts w:ascii="Times New Roman" w:hAnsi="Times New Roman" w:cs="Times New Roman"/>
          <w:sz w:val="28"/>
          <w:szCs w:val="28"/>
        </w:rPr>
        <w:t xml:space="preserve"> </w:t>
      </w:r>
      <w:r w:rsidRPr="00431D11">
        <w:rPr>
          <w:rFonts w:ascii="Times New Roman" w:hAnsi="Times New Roman" w:cs="Times New Roman"/>
          <w:sz w:val="28"/>
          <w:szCs w:val="28"/>
        </w:rPr>
        <w:t>Физические процессы, лежащие в основе работы асинхронных машин. Конструктивные особенности. Векторные диаграммы асинхронного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Построение схемы замещения. </w:t>
      </w:r>
      <w:proofErr w:type="gramStart"/>
      <w:r w:rsidRPr="00431D11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и Т-образные схемы замещения. Характеристика вращающего момента асинхронного двигателя. Зависимость вращающего момента от параметров сети.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Естественная механическая характеристики асинхронной машины. Рабочие характеристики асинхронного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Условия пуска асинхронных двигателей и его схемные решения. Регулирование пускового момента.</w:t>
      </w:r>
    </w:p>
    <w:p w:rsidR="003B69C5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Реостатное регулирование, изменение числа полюсов, регулирование подводимого напряжения, частотное регулирование.</w:t>
      </w:r>
    </w:p>
    <w:p w:rsidR="00470F61" w:rsidRPr="00431D11" w:rsidRDefault="00470F61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Синхронные машины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Основные конструктивные элементы синхронной машины. Принцип действия синхронного генератора и двигателя.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Продольная и поперечная реакция якоря при различных видах нагрузки. Компенсация действия реакции якоря.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Векторные диаграммы </w:t>
      </w:r>
      <w:proofErr w:type="spellStart"/>
      <w:r w:rsidRPr="00431D11">
        <w:rPr>
          <w:rFonts w:ascii="Times New Roman" w:hAnsi="Times New Roman" w:cs="Times New Roman"/>
          <w:sz w:val="28"/>
          <w:szCs w:val="28"/>
        </w:rPr>
        <w:t>явнополюсного</w:t>
      </w:r>
      <w:proofErr w:type="spellEnd"/>
      <w:r w:rsidRPr="00431D11">
        <w:rPr>
          <w:rFonts w:ascii="Times New Roman" w:hAnsi="Times New Roman" w:cs="Times New Roman"/>
          <w:sz w:val="28"/>
          <w:szCs w:val="28"/>
        </w:rPr>
        <w:t xml:space="preserve"> и неявнополюсного генератора. Расчет индуктивных сопротивлений.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Внешние и регулировочные характеристики синхронного генератора при различных видах нагрузки.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Условия включения синхронных генераторов в параллельную работу. Ламповый и стрелочный синхроноскопы.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Способы пуска синхронных двигателей. Асинхронный и частотный пуск.</w:t>
      </w:r>
    </w:p>
    <w:p w:rsidR="003B69C5" w:rsidRPr="00431D11" w:rsidRDefault="003B69C5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Короткое замыкание и резкое изменение нагрузки синхронного генератора. Переходные процессы в обмотках.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551ED3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Машины постоянного тока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Принцип действия и устройство. Якорные обмотки, </w:t>
      </w:r>
      <w:proofErr w:type="spellStart"/>
      <w:r w:rsidRPr="00431D11">
        <w:rPr>
          <w:rFonts w:ascii="Times New Roman" w:hAnsi="Times New Roman" w:cs="Times New Roman"/>
          <w:sz w:val="28"/>
          <w:szCs w:val="28"/>
        </w:rPr>
        <w:t>э.д.с</w:t>
      </w:r>
      <w:proofErr w:type="spellEnd"/>
      <w:r w:rsidRPr="00431D11">
        <w:rPr>
          <w:rFonts w:ascii="Times New Roman" w:hAnsi="Times New Roman" w:cs="Times New Roman"/>
          <w:sz w:val="28"/>
          <w:szCs w:val="28"/>
        </w:rPr>
        <w:t>. обмотки якоря.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Шаг секции и шаг соединения обмотки. Простые и сложные петлевые, волновые обмотки. Комбинированная обмотка. Э.д.с. обмотки якоря </w:t>
      </w:r>
    </w:p>
    <w:p w:rsidR="00843E17" w:rsidRPr="00431D11" w:rsidRDefault="00843E17" w:rsidP="003C4CAA">
      <w:pPr>
        <w:pStyle w:val="aa"/>
        <w:spacing w:line="360" w:lineRule="auto"/>
        <w:ind w:left="0" w:right="0" w:firstLine="709"/>
        <w:rPr>
          <w:sz w:val="28"/>
          <w:szCs w:val="28"/>
        </w:rPr>
      </w:pPr>
      <w:r w:rsidRPr="00431D11">
        <w:rPr>
          <w:sz w:val="28"/>
          <w:szCs w:val="28"/>
        </w:rPr>
        <w:t xml:space="preserve">Характеристика намагничивания машины. Материалы, применяемые при конструировании сердечников электрических машин. 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Поперечная и продольная реакция якоря. Линейная нагрузка якоря. Компенсация действия реакции якоря.</w:t>
      </w:r>
    </w:p>
    <w:p w:rsidR="00843E17" w:rsidRPr="00431D11" w:rsidRDefault="00843E17" w:rsidP="003C4CAA">
      <w:pPr>
        <w:pStyle w:val="aa"/>
        <w:spacing w:line="360" w:lineRule="auto"/>
        <w:ind w:left="0" w:right="0" w:firstLine="709"/>
        <w:rPr>
          <w:sz w:val="28"/>
          <w:szCs w:val="28"/>
        </w:rPr>
      </w:pPr>
      <w:r w:rsidRPr="00431D11">
        <w:rPr>
          <w:sz w:val="28"/>
          <w:szCs w:val="28"/>
        </w:rPr>
        <w:t xml:space="preserve">Основное уравнение коммутации. Средства улучшения коммутации. </w:t>
      </w:r>
    </w:p>
    <w:p w:rsidR="00587EF0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Характеристики генераторов</w:t>
      </w:r>
      <w:r w:rsidR="00587EF0" w:rsidRPr="00431D11">
        <w:rPr>
          <w:rFonts w:ascii="Times New Roman" w:hAnsi="Times New Roman" w:cs="Times New Roman"/>
          <w:sz w:val="28"/>
          <w:szCs w:val="28"/>
        </w:rPr>
        <w:t xml:space="preserve">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Реактивный треугольник. Параллельная работа генераторов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lastRenderedPageBreak/>
        <w:t>Принцип действия ДПТ. Характеристики ДПТ по способам возбуждения. Регулирование  частоты вращения, торможение двигателей постоянного тока.</w:t>
      </w:r>
    </w:p>
    <w:p w:rsidR="00843E17" w:rsidRPr="00431D11" w:rsidRDefault="00843E1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 xml:space="preserve">Виды потерь, энергетическая диаграмма. Условие </w:t>
      </w:r>
      <w:proofErr w:type="gramStart"/>
      <w:r w:rsidRPr="00431D11">
        <w:rPr>
          <w:rFonts w:ascii="Times New Roman" w:hAnsi="Times New Roman" w:cs="Times New Roman"/>
          <w:sz w:val="28"/>
          <w:szCs w:val="28"/>
        </w:rPr>
        <w:t>максимального</w:t>
      </w:r>
      <w:proofErr w:type="gramEnd"/>
      <w:r w:rsidRPr="00431D11">
        <w:rPr>
          <w:rFonts w:ascii="Times New Roman" w:hAnsi="Times New Roman" w:cs="Times New Roman"/>
          <w:sz w:val="28"/>
          <w:szCs w:val="28"/>
        </w:rPr>
        <w:t xml:space="preserve"> к.п.д. электрических машин. Нагрев электрических машин. Уравнение теплового баланса частей машины. Кривые нагрев и охлаждения электрических машин.</w:t>
      </w:r>
    </w:p>
    <w:p w:rsidR="00DD52F8" w:rsidRPr="00431D11" w:rsidRDefault="001512E0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D11">
        <w:rPr>
          <w:rFonts w:ascii="Times New Roman" w:hAnsi="Times New Roman" w:cs="Times New Roman"/>
          <w:b/>
          <w:sz w:val="28"/>
          <w:szCs w:val="28"/>
        </w:rPr>
        <w:t>5.</w:t>
      </w:r>
      <w:r w:rsidR="00B8256B">
        <w:rPr>
          <w:rFonts w:ascii="Times New Roman" w:hAnsi="Times New Roman" w:cs="Times New Roman"/>
          <w:b/>
          <w:sz w:val="28"/>
          <w:szCs w:val="28"/>
        </w:rPr>
        <w:t>1.</w:t>
      </w:r>
      <w:r w:rsidRPr="00431D11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DD52F8" w:rsidRPr="00431D11">
        <w:rPr>
          <w:rFonts w:ascii="Times New Roman" w:hAnsi="Times New Roman" w:cs="Times New Roman"/>
          <w:b/>
          <w:sz w:val="28"/>
          <w:szCs w:val="28"/>
        </w:rPr>
        <w:t>Специальные электрические машины</w:t>
      </w:r>
    </w:p>
    <w:p w:rsidR="00E56127" w:rsidRPr="00431D11" w:rsidRDefault="00E56127" w:rsidP="003C4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Сварочные генераторы. Униполярные машины.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однофазных коллекторных двигателей. Векторная диаграмма ЭДС. Применение однофазных двигателей переменного тока.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1">
        <w:rPr>
          <w:rFonts w:ascii="Times New Roman" w:hAnsi="Times New Roman" w:cs="Times New Roman"/>
          <w:sz w:val="28"/>
          <w:szCs w:val="28"/>
        </w:rPr>
        <w:t>Принцип действия трехфазной коллекторной машины. Схемы трехфазного коллекторного двигателя. Применение однофазных двигателей переменного тока.</w:t>
      </w:r>
    </w:p>
    <w:p w:rsidR="00E56127" w:rsidRPr="00431D11" w:rsidRDefault="00E56127" w:rsidP="003C4CAA">
      <w:pPr>
        <w:pStyle w:val="ad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D11">
        <w:rPr>
          <w:rFonts w:ascii="Times New Roman" w:hAnsi="Times New Roman" w:cs="Times New Roman"/>
          <w:sz w:val="28"/>
          <w:szCs w:val="28"/>
        </w:rPr>
        <w:t>Однофазные асинхронные двигатели, электромагнитная асинхронная муфта, асинхронный генератор, преобразователь частоты.</w:t>
      </w:r>
    </w:p>
    <w:p w:rsidR="003410F7" w:rsidRDefault="003410F7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20" w:rsidRDefault="00ED6020" w:rsidP="00B8256B">
      <w:pPr>
        <w:spacing w:after="0" w:line="360" w:lineRule="auto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2E0" w:rsidRPr="000856F1" w:rsidRDefault="001512E0" w:rsidP="00305851">
      <w:pPr>
        <w:pStyle w:val="ab"/>
        <w:numPr>
          <w:ilvl w:val="1"/>
          <w:numId w:val="17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856F1">
        <w:rPr>
          <w:rFonts w:ascii="Times New Roman" w:hAnsi="Times New Roman"/>
          <w:b/>
          <w:sz w:val="28"/>
          <w:szCs w:val="28"/>
        </w:rPr>
        <w:lastRenderedPageBreak/>
        <w:t>Лабораторный практикум</w:t>
      </w:r>
    </w:p>
    <w:tbl>
      <w:tblPr>
        <w:tblW w:w="948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752"/>
        <w:gridCol w:w="356"/>
        <w:gridCol w:w="905"/>
        <w:gridCol w:w="460"/>
        <w:gridCol w:w="2037"/>
        <w:gridCol w:w="1961"/>
      </w:tblGrid>
      <w:tr w:rsidR="00401333" w:rsidRPr="00EE103E" w:rsidTr="00192B3E"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EE103E" w:rsidP="002B75C3">
            <w:pPr>
              <w:spacing w:after="0" w:line="240" w:lineRule="auto"/>
              <w:ind w:right="6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B82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ind w:left="-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№ раздела (темы) дисциплины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лабораторных работ</w:t>
            </w:r>
          </w:p>
        </w:tc>
      </w:tr>
      <w:tr w:rsidR="00096B28" w:rsidRPr="00EE103E" w:rsidTr="002B75C3">
        <w:trPr>
          <w:trHeight w:val="750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tbl>
            <w:tblPr>
              <w:tblW w:w="9259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4"/>
              <w:gridCol w:w="3273"/>
              <w:gridCol w:w="4902"/>
            </w:tblGrid>
            <w:tr w:rsidR="00096B28" w:rsidTr="00AC78D2">
              <w:trPr>
                <w:trHeight w:val="519"/>
              </w:trPr>
              <w:tc>
                <w:tcPr>
                  <w:tcW w:w="925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Раздел 5.</w:t>
                  </w:r>
                  <w:r w:rsidR="00470F6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3 – Трансформаторы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Векторные диаграммы. Схемы замещения</w:t>
                  </w: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Определение параметров схемы замещения однофазного трансформатора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3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4BB0" w:rsidRDefault="00A94BB0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Трехфазные трансформаторы</w:t>
                  </w: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Схемы и группы соединения трехфазных трансформаторов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192B3E" w:rsidTr="00192B3E">
              <w:tc>
                <w:tcPr>
                  <w:tcW w:w="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3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96B28" w:rsidRDefault="00096B28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96B28" w:rsidRDefault="00096B28" w:rsidP="00FB2272">
                  <w:pPr>
                    <w:spacing w:after="0" w:line="240" w:lineRule="auto"/>
                    <w:ind w:left="-107" w:firstLine="2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Параллельная работа трехфазных трансформаторов (</w:t>
                  </w:r>
                  <w:r w:rsidR="00FB22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часа)</w:t>
                  </w:r>
                </w:p>
              </w:tc>
            </w:tr>
            <w:tr w:rsidR="002C3A45" w:rsidTr="008908D3">
              <w:tc>
                <w:tcPr>
                  <w:tcW w:w="925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2C3A45" w:rsidRPr="002C3A45" w:rsidRDefault="002C3A45" w:rsidP="00B8256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Раздел</w:t>
                  </w:r>
                  <w:r w:rsidR="005701B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5.</w:t>
                  </w:r>
                  <w:r w:rsidR="00470F6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1.</w:t>
                  </w:r>
                  <w:r w:rsidR="005701B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– Асинхронные машины</w:t>
                  </w:r>
                </w:p>
              </w:tc>
            </w:tr>
            <w:tr w:rsidR="009B5C8E" w:rsidTr="005701B7">
              <w:tc>
                <w:tcPr>
                  <w:tcW w:w="9259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tbl>
                  <w:tblPr>
                    <w:tblW w:w="8947" w:type="dxa"/>
                    <w:tblInd w:w="9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60"/>
                    <w:gridCol w:w="3450"/>
                    <w:gridCol w:w="4491"/>
                    <w:gridCol w:w="46"/>
                  </w:tblGrid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8908D3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3462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Принципы действия и устройство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Исследование трехфазного асинхронного двигателя с короткозамкнутым ротором  </w:t>
                        </w:r>
                        <w:r w:rsidR="008908D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 w:rsidR="008908D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8908D3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346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Исследование трехфазного асинхронного двигателя с фазовым ротором 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DF2D77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34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Основные характеристики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9B5C8E" w:rsidRDefault="009B5C8E" w:rsidP="00FB227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Опытное построение механической и рабочих характеристик асинхронной машины (</w:t>
                        </w:r>
                        <w:r w:rsidR="00FB2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6A65DC" w:rsidTr="00192B3E">
                    <w:trPr>
                      <w:gridAfter w:val="1"/>
                      <w:wAfter w:w="67" w:type="dxa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9B5C8E" w:rsidRDefault="00DF2D77" w:rsidP="00B87C50">
                        <w:pPr>
                          <w:spacing w:after="0" w:line="240" w:lineRule="auto"/>
                          <w:ind w:left="-124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34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2062B" w:rsidRDefault="0012062B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9B5C8E" w:rsidRDefault="009B5C8E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Способы пуска асинхронных двигателей</w:t>
                        </w:r>
                      </w:p>
                    </w:tc>
                    <w:tc>
                      <w:tcPr>
                        <w:tcW w:w="4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12062B" w:rsidRDefault="009B5C8E" w:rsidP="005A748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Исследование реостатного пуска асинхронного двигателя с фазовым ротором. Расчет пусковых сопротивлений. (</w:t>
                        </w:r>
                        <w:r w:rsidR="005A748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часа)</w:t>
                        </w:r>
                      </w:p>
                    </w:tc>
                  </w:tr>
                  <w:tr w:rsidR="00DF2D77" w:rsidTr="00B87C50">
                    <w:trPr>
                      <w:trHeight w:val="562"/>
                    </w:trPr>
                    <w:tc>
                      <w:tcPr>
                        <w:tcW w:w="8947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noWrap/>
                        <w:vAlign w:val="center"/>
                        <w:hideMark/>
                      </w:tcPr>
                      <w:tbl>
                        <w:tblPr>
                          <w:tblW w:w="9166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43"/>
                          <w:gridCol w:w="93"/>
                          <w:gridCol w:w="3451"/>
                          <w:gridCol w:w="5179"/>
                        </w:tblGrid>
                        <w:tr w:rsidR="00507336" w:rsidTr="002B75C3">
                          <w:trPr>
                            <w:gridBefore w:val="2"/>
                            <w:wBefore w:w="536" w:type="dxa"/>
                            <w:trHeight w:val="341"/>
                          </w:trPr>
                          <w:tc>
                            <w:tcPr>
                              <w:tcW w:w="8630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noWrap/>
                              <w:vAlign w:val="center"/>
                              <w:hideMark/>
                            </w:tcPr>
                            <w:p w:rsidR="00507336" w:rsidRDefault="00507336" w:rsidP="00B8256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Раздел 5.</w:t>
                              </w:r>
                              <w:r w:rsidR="00470F6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5 – Синхронные машины</w:t>
                              </w:r>
                            </w:p>
                          </w:tc>
                        </w:tr>
                        <w:tr w:rsidR="00B15391" w:rsidTr="00401333">
                          <w:trPr>
                            <w:trHeight w:val="763"/>
                          </w:trPr>
                          <w:tc>
                            <w:tcPr>
                              <w:tcW w:w="443" w:type="dxa"/>
                              <w:tcBorders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:rsidR="00B15391" w:rsidRDefault="00B15391" w:rsidP="00B8256B">
                              <w:pPr>
                                <w:spacing w:after="0" w:line="240" w:lineRule="auto"/>
                                <w:ind w:firstLine="1152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15391" w:rsidRPr="00B61BC7" w:rsidRDefault="00B1539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Cs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44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</w:tcPr>
                            <w:p w:rsidR="00B15391" w:rsidRDefault="00B1539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Характеристики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синхронного</w:t>
                              </w:r>
                              <w:proofErr w:type="gramEnd"/>
                            </w:p>
                            <w:p w:rsidR="00B15391" w:rsidRDefault="009267F1" w:rsidP="00B8256B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г</w:t>
                              </w:r>
                              <w:r w:rsidR="00B1539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енератора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синхронного двигателя</w:t>
                              </w:r>
                            </w:p>
                          </w:tc>
                          <w:tc>
                            <w:tcPr>
                              <w:tcW w:w="517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B15391" w:rsidRDefault="00B15391" w:rsidP="00401333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Исследование характеристик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трехфазного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9267F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СГ и СД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(</w:t>
                              </w:r>
                              <w:r w:rsidR="0040133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8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час</w:t>
                              </w:r>
                              <w:r w:rsidR="002B75C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:rsidR="00DF2D77" w:rsidRDefault="00DF2D77" w:rsidP="00B8256B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9B5C8E" w:rsidRDefault="009B5C8E" w:rsidP="00B8256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96B28" w:rsidRPr="00096B28" w:rsidRDefault="00096B28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E01" w:rsidRPr="00EE103E" w:rsidTr="002B75C3">
        <w:trPr>
          <w:trHeight w:val="4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2E01" w:rsidRDefault="00F11832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 5.</w:t>
            </w:r>
            <w:r w:rsidR="00470F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="009E0D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−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Электрические машины постоянного тока</w:t>
            </w:r>
          </w:p>
        </w:tc>
      </w:tr>
      <w:tr w:rsidR="00192B3E" w:rsidRPr="00EE103E" w:rsidTr="00192B3E">
        <w:trPr>
          <w:trHeight w:val="105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4D0C" w:rsidRPr="00EE103E" w:rsidRDefault="000C4D0C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4D0C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D0C" w:rsidRPr="00EE103E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Генераторы постоянного тока</w:t>
            </w: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4D0C" w:rsidRPr="00EE103E" w:rsidRDefault="000C4D0C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характеристик генераторов постоянного тока параллельного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смешанного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возбуждения </w:t>
            </w:r>
            <w:r w:rsidR="000B4F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часа)</w:t>
            </w:r>
          </w:p>
        </w:tc>
      </w:tr>
      <w:tr w:rsidR="00192B3E" w:rsidRPr="00EE103E" w:rsidTr="00192B3E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D0C" w:rsidRDefault="000C4D0C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03E" w:rsidRPr="00EE103E" w:rsidRDefault="00EE103E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Двигатели постоянного тока</w:t>
            </w: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EE103E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двигателей постоянного тока параллельного возбуждения 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192B3E" w:rsidRPr="00EE103E" w:rsidTr="00192B3E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3E" w:rsidRPr="00EE103E" w:rsidRDefault="00EE103E" w:rsidP="00B8256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EE103E" w:rsidP="005A7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двигателей постоянного тока смешанного возбуждения (</w:t>
            </w:r>
            <w:r w:rsidR="005A74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103E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9E0DCB" w:rsidRPr="00EE103E" w:rsidTr="002B75C3">
        <w:trPr>
          <w:trHeight w:val="458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0DCB" w:rsidRPr="009E0DCB" w:rsidRDefault="009E0DCB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0DCB">
              <w:rPr>
                <w:rFonts w:ascii="Times New Roman" w:hAnsi="Times New Roman" w:cs="Times New Roman"/>
                <w:i/>
                <w:sz w:val="24"/>
                <w:szCs w:val="24"/>
              </w:rPr>
              <w:t>Раздел 5</w:t>
            </w:r>
            <w:r w:rsidR="00470F61">
              <w:rPr>
                <w:rFonts w:ascii="Times New Roman" w:hAnsi="Times New Roman" w:cs="Times New Roman"/>
                <w:i/>
                <w:sz w:val="24"/>
                <w:szCs w:val="24"/>
              </w:rPr>
              <w:t>.1</w:t>
            </w:r>
            <w:r w:rsidRPr="009E0D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.7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 Специальные электрические машины</w:t>
            </w:r>
          </w:p>
        </w:tc>
      </w:tr>
      <w:tr w:rsidR="00192B3E" w:rsidRPr="00EE103E" w:rsidTr="00192B3E"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103E" w:rsidRPr="00EE103E" w:rsidRDefault="00AC78D2" w:rsidP="00B82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7E176E" w:rsidRDefault="007E176E" w:rsidP="00B8256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Однофазный асинхронный двигатель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3E" w:rsidRPr="00EE103E" w:rsidRDefault="007E176E" w:rsidP="00B82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рабочих характеристик однофазного асинхронного двигателя (4</w:t>
            </w:r>
            <w:r w:rsidR="007F60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часа)</w:t>
            </w:r>
          </w:p>
        </w:tc>
      </w:tr>
    </w:tbl>
    <w:p w:rsidR="00ED6020" w:rsidRDefault="00ED6020" w:rsidP="001512E0">
      <w:pPr>
        <w:rPr>
          <w:rFonts w:ascii="Times New Roman" w:hAnsi="Times New Roman" w:cs="Times New Roman"/>
          <w:sz w:val="28"/>
          <w:szCs w:val="28"/>
        </w:rPr>
      </w:pPr>
    </w:p>
    <w:p w:rsidR="00192B3E" w:rsidRDefault="00192B3E" w:rsidP="001512E0">
      <w:pPr>
        <w:rPr>
          <w:rFonts w:ascii="Times New Roman" w:hAnsi="Times New Roman" w:cs="Times New Roman"/>
          <w:sz w:val="28"/>
          <w:szCs w:val="28"/>
        </w:rPr>
      </w:pPr>
    </w:p>
    <w:p w:rsidR="001512E0" w:rsidRPr="008F3DDE" w:rsidRDefault="001512E0" w:rsidP="001512E0">
      <w:pPr>
        <w:rPr>
          <w:rFonts w:ascii="Times New Roman" w:hAnsi="Times New Roman" w:cs="Times New Roman"/>
          <w:sz w:val="28"/>
          <w:szCs w:val="28"/>
        </w:rPr>
      </w:pPr>
      <w:r w:rsidRPr="008F3DDE">
        <w:rPr>
          <w:rFonts w:ascii="Times New Roman" w:hAnsi="Times New Roman" w:cs="Times New Roman"/>
          <w:sz w:val="28"/>
          <w:szCs w:val="28"/>
        </w:rPr>
        <w:lastRenderedPageBreak/>
        <w:t>Таблица 5.2 – Вид, контроль выполнения и методическое обеспечение СРС</w:t>
      </w:r>
    </w:p>
    <w:tbl>
      <w:tblPr>
        <w:tblW w:w="978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852"/>
        <w:gridCol w:w="1702"/>
        <w:gridCol w:w="5241"/>
      </w:tblGrid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Вид СРС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обеспечение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Самостоя</w:t>
            </w:r>
            <w:proofErr w:type="spell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-тельное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 изучение теоретического материала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Устный опрос на аудиторном занятии. Система оценок «</w:t>
            </w:r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Рекомендованные Интернет-ресурсы.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лаборатор-ным</w:t>
            </w:r>
            <w:proofErr w:type="spellEnd"/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работам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/не зачтено» 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</w:tc>
      </w:tr>
      <w:tr w:rsidR="001512E0" w:rsidRPr="00C334A4" w:rsidTr="001512E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="00AC1043">
              <w:rPr>
                <w:rFonts w:ascii="Times New Roman" w:hAnsi="Times New Roman" w:cs="Times New Roman"/>
                <w:sz w:val="24"/>
                <w:szCs w:val="24"/>
              </w:rPr>
              <w:t>экзамену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E0" w:rsidRPr="00C334A4" w:rsidRDefault="001512E0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2E0" w:rsidRPr="00C334A4" w:rsidRDefault="00AA3866" w:rsidP="008F3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AC1043" w:rsidP="008F3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512E0"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прос по билетам. 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сдачи </w:t>
            </w:r>
            <w:r w:rsidR="008F3DDE"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данной программой. 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  <w:p w:rsidR="001512E0" w:rsidRPr="00C334A4" w:rsidRDefault="001512E0" w:rsidP="008F3DD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334A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Рекомендованные Интернет-ресурсы. </w:t>
            </w:r>
          </w:p>
        </w:tc>
      </w:tr>
    </w:tbl>
    <w:p w:rsidR="001512E0" w:rsidRPr="001512E0" w:rsidRDefault="001512E0" w:rsidP="001512E0">
      <w:pPr>
        <w:spacing w:line="360" w:lineRule="auto"/>
        <w:ind w:left="89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3B2" w:rsidRDefault="001512E0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12E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5763B2" w:rsidRDefault="005763B2" w:rsidP="00305851">
      <w:pPr>
        <w:pStyle w:val="1"/>
        <w:numPr>
          <w:ilvl w:val="0"/>
          <w:numId w:val="2"/>
        </w:numPr>
        <w:rPr>
          <w:szCs w:val="32"/>
        </w:rPr>
      </w:pPr>
      <w:bookmarkStart w:id="1" w:name="_Toc405293222"/>
      <w:r>
        <w:rPr>
          <w:szCs w:val="32"/>
        </w:rPr>
        <w:lastRenderedPageBreak/>
        <w:t xml:space="preserve"> Образовательные технологии</w:t>
      </w:r>
      <w:bookmarkEnd w:id="1"/>
    </w:p>
    <w:p w:rsidR="005763B2" w:rsidRDefault="005763B2" w:rsidP="000327C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Для преподавания дисциплины «Электрические машины» применяются следующие методы обучения:</w:t>
      </w:r>
      <w:r>
        <w:rPr>
          <w:b/>
          <w:sz w:val="28"/>
          <w:szCs w:val="28"/>
        </w:rPr>
        <w:t xml:space="preserve">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Пассивные методы:</w:t>
      </w:r>
      <w:r>
        <w:rPr>
          <w:sz w:val="28"/>
          <w:szCs w:val="28"/>
        </w:rPr>
        <w:t xml:space="preserve"> студенты выступают в роли «объекта» обучения, которые должны усвоить и воспроизвести материал, читаемый им преподавателем-источником знаний. Основные методы – лекция, рассказ, чтение, фронтальный и индивидуальный опрос.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Активные методы:</w:t>
      </w:r>
      <w:r>
        <w:rPr>
          <w:sz w:val="28"/>
          <w:szCs w:val="28"/>
        </w:rPr>
        <w:t xml:space="preserve"> студенты являются «субъектом» обучения, выполняют задания, вступают в диалог с преподавателем, разбирают практические ситуации и т.д. Основные используемые методы – проблемная лекция, проблемные ситуации, расчетно-графические и курсовые работы, дидактические игры, беседа, вопросы от студента к преподавателю и от преподавателя к студенту и др.: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индивидуальные задания предусмотрены на каждом лабораторном занятии в виде задач и упражнений, а также в виде заданий по вариантам;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вопросы студенты задают преподавателю в ходе выполнения своих заданий, если пассивные методы обучения не проясняют для студента его действий. Вопросы преподавателя к студенту подталкивают студента к правильным действиям, т.к. содержат опорные, уже известные студенту знания и обращают внимание студента к изученному разделу, который нужно применить для выполнения упражнений. Данный процесс обеспечивается присутствием преподавателя в аудитории и непосредственным наблюдением за всеми действиями студентов.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Интерактивные методы</w:t>
      </w:r>
      <w:r>
        <w:rPr>
          <w:sz w:val="28"/>
          <w:szCs w:val="28"/>
        </w:rPr>
        <w:t xml:space="preserve"> – методы, позволяющие учиться, взаимодействуя между собой. Эти методы наиболее соответствуют личностно ориентированному подходу, так как они предполагают обучение в сотрудничестве, причем и обучающийся, и педагог являются субъектами </w:t>
      </w:r>
      <w:r>
        <w:rPr>
          <w:sz w:val="28"/>
          <w:szCs w:val="28"/>
        </w:rPr>
        <w:lastRenderedPageBreak/>
        <w:t>учебного процесса. Педагог выступает в роли организатора процесса обучения, лидера группы, создателя условий для инициативы учащихся.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прохождении курса применяются следующие интерактивные методы: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товарищам;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- мастер-класс – на занятия приглашаются студенты старших курсов, победители и призеры Всероссийских олимпиад по инженерной и компьютерной графике, которые делятся своим опытом перед студентами.</w:t>
      </w:r>
    </w:p>
    <w:p w:rsidR="005763B2" w:rsidRDefault="005763B2" w:rsidP="00AA3866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деловая игра – в конце изучения раздела проводится деловая игра, сочетающая в себе различные варианты проверки знаний, умений и навыков студентов: коллективное решение сложных задач по дисциплине, правильная формулировка базовых определений, решение простых заданий на скорость, составление заданий друг для друга и проверка ответов, решение производственных задач (элементы </w:t>
      </w:r>
      <w:proofErr w:type="spellStart"/>
      <w:r>
        <w:rPr>
          <w:sz w:val="28"/>
          <w:szCs w:val="28"/>
        </w:rPr>
        <w:t>Case-study</w:t>
      </w:r>
      <w:proofErr w:type="spellEnd"/>
      <w:r>
        <w:rPr>
          <w:sz w:val="28"/>
          <w:szCs w:val="28"/>
        </w:rPr>
        <w:t>) и т.д.</w:t>
      </w:r>
      <w:proofErr w:type="gramEnd"/>
    </w:p>
    <w:p w:rsidR="005763B2" w:rsidRDefault="005763B2" w:rsidP="00AA38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Таким образом, в соответствии с требованиями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направлению подготовки  </w:t>
      </w:r>
      <w:r w:rsidR="00DF2722">
        <w:rPr>
          <w:rFonts w:ascii="Times New Roman" w:hAnsi="Times New Roman" w:cs="Times New Roman"/>
          <w:sz w:val="28"/>
          <w:szCs w:val="28"/>
        </w:rPr>
        <w:t>35.03.06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реализация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 предусматривает широкое использование в учебном процессе не только пассивных, но и активных и интерактивных форм проведения занятий (таблица 6.1).</w:t>
      </w:r>
    </w:p>
    <w:p w:rsidR="005763B2" w:rsidRDefault="005763B2" w:rsidP="00AA38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6.1 – Активные и интерактивные формы проведения занятий, используемые на аудиторных занятиях по учебному плану. </w:t>
      </w: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1314"/>
        <w:gridCol w:w="5731"/>
        <w:gridCol w:w="1257"/>
      </w:tblGrid>
      <w:tr w:rsidR="005763B2" w:rsidTr="00AA3866">
        <w:trPr>
          <w:trHeight w:val="976"/>
          <w:jc w:val="center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(Л, ЛР)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активные и интерактивные 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5763B2" w:rsidTr="00AA3866">
        <w:trPr>
          <w:trHeight w:val="731"/>
          <w:jc w:val="center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малых группах – выполнение и защита лабораторной работы, индивидуальных заданий в малых группах (звеньях).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63B2" w:rsidTr="00AA3866">
        <w:trPr>
          <w:trHeight w:val="59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3B2" w:rsidRDefault="00576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63B2" w:rsidTr="00AA3866">
        <w:trPr>
          <w:trHeight w:val="6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3B2" w:rsidRDefault="00576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сотрудничестве – решение задач с участием успевающих студентов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63B2" w:rsidTr="00AA3866">
        <w:trPr>
          <w:trHeight w:val="517"/>
          <w:jc w:val="center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576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Проблемные ситуации – создание проблемных ситуаций на лекциях с целью активизации студентов.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63B2" w:rsidTr="00AA3866">
        <w:trPr>
          <w:trHeight w:val="381"/>
          <w:jc w:val="center"/>
        </w:trPr>
        <w:tc>
          <w:tcPr>
            <w:tcW w:w="4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763B2" w:rsidRDefault="00576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63B2" w:rsidRDefault="00410CC8" w:rsidP="00410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5763B2" w:rsidRDefault="005763B2" w:rsidP="005763B2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763B2" w:rsidRDefault="005763B2" w:rsidP="005763B2">
      <w:pPr>
        <w:rPr>
          <w:rFonts w:ascii="Times New Roman" w:hAnsi="Times New Roman" w:cs="Times New Roman"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 w:rsidP="001512E0">
      <w:pPr>
        <w:spacing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3B2" w:rsidRDefault="005763B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7536E" w:rsidRPr="00901D77" w:rsidRDefault="00813939" w:rsidP="00305851">
      <w:pPr>
        <w:pStyle w:val="ab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bCs/>
          <w:sz w:val="32"/>
          <w:szCs w:val="32"/>
        </w:rPr>
      </w:pPr>
      <w:r w:rsidRPr="00901D77">
        <w:rPr>
          <w:rFonts w:ascii="Times New Roman" w:hAnsi="Times New Roman"/>
          <w:b/>
          <w:bCs/>
          <w:sz w:val="32"/>
          <w:szCs w:val="32"/>
        </w:rPr>
        <w:lastRenderedPageBreak/>
        <w:t>Оценочные средства промежуточной аттестации</w:t>
      </w:r>
    </w:p>
    <w:p w:rsidR="0017536E" w:rsidRDefault="00F9470C" w:rsidP="00F9470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7.1 Вопросы для зачета</w:t>
      </w:r>
    </w:p>
    <w:p w:rsidR="000B6497" w:rsidRDefault="000B6497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6497">
        <w:rPr>
          <w:rFonts w:ascii="Times New Roman" w:hAnsi="Times New Roman" w:cs="Times New Roman"/>
          <w:sz w:val="28"/>
          <w:szCs w:val="28"/>
        </w:rPr>
        <w:t>Устройство и принцип действия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Регулирование частоты вращения асинхронного двигателя</w:t>
      </w:r>
    </w:p>
    <w:p w:rsidR="000B6497" w:rsidRPr="00041043" w:rsidRDefault="000B6497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Внешняя характеристика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Конденсаторный асинхронный двигатель</w:t>
      </w:r>
    </w:p>
    <w:p w:rsidR="000B6497" w:rsidRPr="00041043" w:rsidRDefault="000B6497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Уравнения ЭДС трансформатора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Рабочие характеристики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41043">
        <w:rPr>
          <w:rFonts w:ascii="Times New Roman" w:hAnsi="Times New Roman"/>
          <w:sz w:val="28"/>
          <w:szCs w:val="28"/>
        </w:rPr>
        <w:t>Трехобмоточный</w:t>
      </w:r>
      <w:proofErr w:type="spellEnd"/>
      <w:r w:rsidRPr="00041043">
        <w:rPr>
          <w:rFonts w:ascii="Times New Roman" w:hAnsi="Times New Roman"/>
          <w:sz w:val="28"/>
          <w:szCs w:val="28"/>
        </w:rPr>
        <w:t xml:space="preserve"> трансформатор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Влияние напряжения сети на форму механической характеристики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Автотрансформатор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Принцип действия однофазного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Группы соединения трансформаторов</w:t>
      </w:r>
    </w:p>
    <w:p w:rsidR="00572359" w:rsidRPr="00572359" w:rsidRDefault="00572359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359">
        <w:rPr>
          <w:rFonts w:ascii="Times New Roman" w:hAnsi="Times New Roman" w:cs="Times New Roman"/>
          <w:sz w:val="28"/>
          <w:szCs w:val="28"/>
        </w:rPr>
        <w:t>Влияние сопротивления, включенного в цепь ротора, на форму механической характеристики асинхронного двигателя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Трехфазный трансформатор, схемы соединения обмоток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Частота тока и ЭДС обмотки ротора асинхронной машины</w:t>
      </w:r>
    </w:p>
    <w:p w:rsidR="00AC60BC" w:rsidRPr="00041043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41043">
        <w:rPr>
          <w:rFonts w:ascii="Times New Roman" w:hAnsi="Times New Roman"/>
          <w:sz w:val="28"/>
          <w:szCs w:val="28"/>
        </w:rPr>
        <w:t>Опыт холостого хода и короткого замыкания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 xml:space="preserve">Режим торможения </w:t>
      </w:r>
      <w:proofErr w:type="spellStart"/>
      <w:r w:rsidRPr="00AA10E4">
        <w:rPr>
          <w:rFonts w:ascii="Times New Roman" w:hAnsi="Times New Roman" w:cs="Times New Roman"/>
          <w:sz w:val="28"/>
          <w:szCs w:val="28"/>
        </w:rPr>
        <w:t>противовключением</w:t>
      </w:r>
      <w:proofErr w:type="spellEnd"/>
      <w:r w:rsidRPr="00AA10E4">
        <w:rPr>
          <w:rFonts w:ascii="Times New Roman" w:hAnsi="Times New Roman" w:cs="Times New Roman"/>
          <w:sz w:val="28"/>
          <w:szCs w:val="28"/>
        </w:rPr>
        <w:t xml:space="preserve"> АМ, применение, </w:t>
      </w:r>
      <w:r w:rsidR="00041043">
        <w:rPr>
          <w:rFonts w:ascii="Times New Roman" w:hAnsi="Times New Roman" w:cs="Times New Roman"/>
          <w:sz w:val="28"/>
          <w:szCs w:val="28"/>
        </w:rPr>
        <w:t>д</w:t>
      </w:r>
      <w:r w:rsidRPr="00AA10E4">
        <w:rPr>
          <w:rFonts w:ascii="Times New Roman" w:hAnsi="Times New Roman" w:cs="Times New Roman"/>
          <w:sz w:val="28"/>
          <w:szCs w:val="28"/>
        </w:rPr>
        <w:t>остоинства, недостатки</w:t>
      </w:r>
    </w:p>
    <w:p w:rsidR="00AC60BC" w:rsidRPr="00E001BF" w:rsidRDefault="00AC60B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Приведение параметров вторичной обмотки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Двигательный режим работы асинхр</w:t>
      </w:r>
      <w:r w:rsidR="00E001BF">
        <w:rPr>
          <w:rFonts w:ascii="Times New Roman" w:hAnsi="Times New Roman" w:cs="Times New Roman"/>
          <w:sz w:val="28"/>
          <w:szCs w:val="28"/>
        </w:rPr>
        <w:t xml:space="preserve">онной </w:t>
      </w:r>
      <w:r w:rsidRPr="00AA10E4">
        <w:rPr>
          <w:rFonts w:ascii="Times New Roman" w:hAnsi="Times New Roman" w:cs="Times New Roman"/>
          <w:sz w:val="28"/>
          <w:szCs w:val="28"/>
        </w:rPr>
        <w:t>машины, скольжение, перегрузочная способность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Потери и КПД трансформатора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Устройство машины переменного тока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Классификация трансформаторов</w:t>
      </w:r>
    </w:p>
    <w:p w:rsidR="00AA10E4" w:rsidRPr="00AA10E4" w:rsidRDefault="00AA10E4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0E4">
        <w:rPr>
          <w:rFonts w:ascii="Times New Roman" w:hAnsi="Times New Roman" w:cs="Times New Roman"/>
          <w:sz w:val="28"/>
          <w:szCs w:val="28"/>
        </w:rPr>
        <w:t>Обмотка статора машин переменного тока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Уравнения МДС трансформатора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 xml:space="preserve">Генераторный режим работы асинхронной машины, достоинства, недостатки 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Приведение параметров вторичной обмотки трансформатора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>Уравнения ЭДС асинхронного двигателя</w:t>
      </w:r>
    </w:p>
    <w:p w:rsidR="001B1C3C" w:rsidRPr="00E001BF" w:rsidRDefault="001B1C3C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001BF">
        <w:rPr>
          <w:rFonts w:ascii="Times New Roman" w:hAnsi="Times New Roman"/>
          <w:sz w:val="28"/>
          <w:szCs w:val="28"/>
        </w:rPr>
        <w:t>Условия включения трансформаторов на параллельную работу</w:t>
      </w:r>
    </w:p>
    <w:p w:rsidR="0073125A" w:rsidRPr="0073125A" w:rsidRDefault="0073125A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25A">
        <w:rPr>
          <w:rFonts w:ascii="Times New Roman" w:hAnsi="Times New Roman" w:cs="Times New Roman"/>
          <w:sz w:val="28"/>
          <w:szCs w:val="28"/>
        </w:rPr>
        <w:t>Потери и КПД асинхронных машин</w:t>
      </w:r>
    </w:p>
    <w:p w:rsidR="0073125A" w:rsidRPr="00560D97" w:rsidRDefault="0073125A" w:rsidP="00305851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60D97">
        <w:rPr>
          <w:rFonts w:ascii="Times New Roman" w:hAnsi="Times New Roman"/>
          <w:sz w:val="28"/>
          <w:szCs w:val="28"/>
        </w:rPr>
        <w:t>Механическая характеристика асинхронного двигателя</w:t>
      </w:r>
    </w:p>
    <w:p w:rsidR="00264C40" w:rsidRDefault="00264C4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026B5" w:rsidRDefault="00901D77" w:rsidP="00D026B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7.2 </w:t>
      </w:r>
      <w:r w:rsidR="00D026B5">
        <w:rPr>
          <w:rFonts w:ascii="Times New Roman" w:hAnsi="Times New Roman" w:cs="Times New Roman"/>
          <w:b/>
          <w:bCs/>
          <w:sz w:val="32"/>
          <w:szCs w:val="32"/>
        </w:rPr>
        <w:t xml:space="preserve">Перечень билетов к экзамену </w:t>
      </w:r>
    </w:p>
    <w:p w:rsidR="00D026B5" w:rsidRDefault="00D026B5" w:rsidP="00D026B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Алтайский </w:t>
      </w:r>
      <w:r w:rsidR="00901D77">
        <w:rPr>
          <w:rFonts w:ascii="Times New Roman" w:hAnsi="Times New Roman" w:cs="Times New Roman"/>
          <w:sz w:val="24"/>
          <w:szCs w:val="24"/>
        </w:rPr>
        <w:t>ГАУ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D026B5" w:rsidTr="00D026B5">
        <w:tc>
          <w:tcPr>
            <w:tcW w:w="5212" w:type="dxa"/>
          </w:tcPr>
          <w:p w:rsidR="00D026B5" w:rsidRDefault="00D026B5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D026B5" w:rsidRDefault="00D026B5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D026B5" w:rsidTr="00D026B5">
        <w:tc>
          <w:tcPr>
            <w:tcW w:w="5212" w:type="dxa"/>
            <w:hideMark/>
          </w:tcPr>
          <w:p w:rsidR="00D026B5" w:rsidRDefault="00D026B5" w:rsidP="00035856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>35.03.06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D026B5" w:rsidRDefault="00D026B5" w:rsidP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</w:t>
            </w:r>
            <w:r w:rsidR="00901D77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834924" w:rsidRDefault="00834924" w:rsidP="0030585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924">
        <w:rPr>
          <w:rFonts w:ascii="Times New Roman" w:hAnsi="Times New Roman" w:cs="Times New Roman"/>
          <w:sz w:val="28"/>
          <w:szCs w:val="28"/>
        </w:rPr>
        <w:t>Назначение и область применения синхронных машин</w:t>
      </w:r>
    </w:p>
    <w:p w:rsidR="00012C0B" w:rsidRPr="00012C0B" w:rsidRDefault="00012C0B" w:rsidP="0030585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C0B">
        <w:rPr>
          <w:rFonts w:ascii="Times New Roman" w:hAnsi="Times New Roman" w:cs="Times New Roman"/>
          <w:sz w:val="28"/>
          <w:szCs w:val="28"/>
        </w:rPr>
        <w:t>Потери и КПД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2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012C0B" w:rsidRDefault="00834924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12C0B">
        <w:rPr>
          <w:rFonts w:ascii="Times New Roman" w:hAnsi="Times New Roman"/>
          <w:sz w:val="28"/>
          <w:szCs w:val="28"/>
        </w:rPr>
        <w:t xml:space="preserve">Устройство синхронной машины </w:t>
      </w:r>
    </w:p>
    <w:p w:rsidR="00012C0B" w:rsidRPr="00012C0B" w:rsidRDefault="00012C0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12C0B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508E" w:rsidRDefault="00AA508E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3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834924" w:rsidRDefault="00834924" w:rsidP="003058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924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316B5A" w:rsidRPr="00316B5A" w:rsidRDefault="00316B5A" w:rsidP="00305851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6B5A">
        <w:rPr>
          <w:rFonts w:ascii="Times New Roman" w:hAnsi="Times New Roman" w:cs="Times New Roman"/>
          <w:sz w:val="28"/>
          <w:szCs w:val="28"/>
        </w:rPr>
        <w:t>Принцип действия машин постоянного тока</w:t>
      </w:r>
    </w:p>
    <w:p w:rsidR="00D026B5" w:rsidRDefault="00D026B5" w:rsidP="00D026B5">
      <w:pPr>
        <w:spacing w:after="0" w:line="24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0 -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4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316B5A" w:rsidRDefault="00834924" w:rsidP="00305851">
      <w:pPr>
        <w:pStyle w:val="ab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Синхронные компенсаторы</w:t>
      </w:r>
    </w:p>
    <w:p w:rsidR="00316B5A" w:rsidRPr="00316B5A" w:rsidRDefault="00316B5A" w:rsidP="00305851">
      <w:pPr>
        <w:pStyle w:val="ab"/>
        <w:numPr>
          <w:ilvl w:val="1"/>
          <w:numId w:val="11"/>
        </w:num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D026B5" w:rsidRDefault="00D026B5" w:rsidP="00D026B5">
      <w:pPr>
        <w:spacing w:after="0" w:line="24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0 -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5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316B5A" w:rsidRDefault="00834924" w:rsidP="00305851">
      <w:pPr>
        <w:pStyle w:val="ab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6B5A">
        <w:rPr>
          <w:rFonts w:ascii="Times New Roman" w:hAnsi="Times New Roman"/>
          <w:sz w:val="28"/>
          <w:szCs w:val="28"/>
        </w:rPr>
        <w:t>Уравнения ЭДС синхронной машины</w:t>
      </w:r>
    </w:p>
    <w:p w:rsidR="00316B5A" w:rsidRPr="00BC03FB" w:rsidRDefault="00316B5A" w:rsidP="00305851">
      <w:pPr>
        <w:pStyle w:val="ab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Причины, вызывающие искрение на коллекторе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6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924" w:rsidRPr="00BC03FB" w:rsidRDefault="00834924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D026B5" w:rsidRDefault="00D026B5" w:rsidP="00D026B5">
      <w:pPr>
        <w:pStyle w:val="ab"/>
        <w:ind w:left="525" w:right="-185"/>
        <w:jc w:val="both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01D77" w:rsidRDefault="00901D77" w:rsidP="00901D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901D77" w:rsidRDefault="00901D77" w:rsidP="00901D77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901D77" w:rsidTr="00901D77">
        <w:tc>
          <w:tcPr>
            <w:tcW w:w="5212" w:type="dxa"/>
          </w:tcPr>
          <w:p w:rsidR="00901D77" w:rsidRDefault="00901D77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901D77" w:rsidTr="00901D77"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901D77" w:rsidRDefault="00901D7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7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97110C" w:rsidRDefault="0097110C" w:rsidP="00305851">
      <w:pPr>
        <w:pStyle w:val="ab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7110C">
        <w:rPr>
          <w:rFonts w:ascii="Times New Roman" w:hAnsi="Times New Roman"/>
          <w:sz w:val="28"/>
          <w:szCs w:val="28"/>
        </w:rPr>
        <w:t>Уравнения МДС синхронной машины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Принцип действия машин постоянного тока</w:t>
      </w:r>
    </w:p>
    <w:p w:rsidR="00D026B5" w:rsidRPr="00BC03FB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 w:rsidP="00035856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8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BC03FB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BC03FB" w:rsidRPr="00BC03FB" w:rsidRDefault="00BC03FB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C03FB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9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97110C" w:rsidRDefault="0097110C" w:rsidP="00305851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10C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6D3913" w:rsidRPr="006D3913" w:rsidRDefault="006D3913" w:rsidP="00305851">
      <w:pPr>
        <w:pStyle w:val="ab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Назначение и области применения генераторов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10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Пуск в ход синхронных двигателей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Способы улучшения коммутации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 w:rsidP="00035856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11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Принцип работы  синхронного двигателя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Потери и КПД машин постоянного тока</w:t>
      </w:r>
    </w:p>
    <w:p w:rsidR="00D026B5" w:rsidRPr="006D3913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 w:rsidP="00035856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12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0C" w:rsidRPr="006D3913" w:rsidRDefault="0097110C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6D3913" w:rsidRPr="006D3913" w:rsidRDefault="006D3913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D3913">
        <w:rPr>
          <w:rFonts w:ascii="Times New Roman" w:hAnsi="Times New Roman"/>
          <w:sz w:val="28"/>
          <w:szCs w:val="28"/>
        </w:rPr>
        <w:t>Коммутация в машинах постоянного тока</w:t>
      </w:r>
    </w:p>
    <w:p w:rsidR="00D026B5" w:rsidRPr="006D3913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 w:rsidP="00035856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13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525148" w:rsidRDefault="00525148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148">
        <w:rPr>
          <w:rFonts w:ascii="Times New Roman" w:hAnsi="Times New Roman" w:cs="Times New Roman"/>
          <w:sz w:val="28"/>
          <w:szCs w:val="28"/>
        </w:rPr>
        <w:t>Уравнение ЭДС синхронного генератора</w:t>
      </w:r>
    </w:p>
    <w:p w:rsidR="00B92045" w:rsidRPr="00B92045" w:rsidRDefault="00B92045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045">
        <w:rPr>
          <w:rFonts w:ascii="Times New Roman" w:hAnsi="Times New Roman" w:cs="Times New Roman"/>
          <w:sz w:val="28"/>
          <w:szCs w:val="28"/>
        </w:rPr>
        <w:t>Способы улучшения коммутации в машинах постоянного тока</w:t>
      </w:r>
    </w:p>
    <w:p w:rsidR="00D026B5" w:rsidRPr="00B9204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14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525148" w:rsidRDefault="00525148" w:rsidP="00305851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148">
        <w:rPr>
          <w:rFonts w:ascii="Times New Roman" w:hAnsi="Times New Roman" w:cs="Times New Roman"/>
          <w:sz w:val="28"/>
          <w:szCs w:val="28"/>
        </w:rPr>
        <w:t xml:space="preserve">Генераторный режим работы синхронной машины. </w:t>
      </w:r>
    </w:p>
    <w:p w:rsidR="00B92045" w:rsidRPr="00B92045" w:rsidRDefault="00B92045" w:rsidP="0030585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045">
        <w:rPr>
          <w:rFonts w:ascii="Times New Roman" w:hAnsi="Times New Roman" w:cs="Times New Roman"/>
          <w:sz w:val="28"/>
          <w:szCs w:val="28"/>
        </w:rPr>
        <w:t>Реакция якоря в машинах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15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B92045" w:rsidRPr="00B92045" w:rsidRDefault="00B92045" w:rsidP="00305851">
      <w:pPr>
        <w:pStyle w:val="ab"/>
        <w:numPr>
          <w:ilvl w:val="1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Обмотки якоря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16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Характеристика синхронного генератора</w:t>
      </w:r>
    </w:p>
    <w:p w:rsidR="00B92045" w:rsidRPr="00B92045" w:rsidRDefault="00B92045" w:rsidP="00305851">
      <w:pPr>
        <w:pStyle w:val="ab"/>
        <w:numPr>
          <w:ilvl w:val="1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Назначение и области применения двигателей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B58" w:rsidRDefault="00625B58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17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B92045" w:rsidRDefault="00525148" w:rsidP="00305851">
      <w:pPr>
        <w:pStyle w:val="ab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92045">
        <w:rPr>
          <w:rFonts w:ascii="Times New Roman" w:hAnsi="Times New Roman"/>
          <w:sz w:val="28"/>
          <w:szCs w:val="28"/>
        </w:rPr>
        <w:t>Принцип работы  синхронного двигателя</w:t>
      </w:r>
    </w:p>
    <w:p w:rsidR="002B6C44" w:rsidRPr="002B6C44" w:rsidRDefault="002B6C44" w:rsidP="00305851">
      <w:pPr>
        <w:pStyle w:val="ab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Способы возбуждения машин постоянного тока</w:t>
      </w:r>
    </w:p>
    <w:p w:rsidR="00D026B5" w:rsidRPr="002B6C44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18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148" w:rsidRPr="002B6C44" w:rsidRDefault="00525148" w:rsidP="00305851">
      <w:pPr>
        <w:pStyle w:val="ab"/>
        <w:numPr>
          <w:ilvl w:val="1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Реакция якоря синхронного генератора</w:t>
      </w:r>
    </w:p>
    <w:p w:rsidR="002B6C44" w:rsidRPr="002B6C44" w:rsidRDefault="002B6C44" w:rsidP="00305851">
      <w:pPr>
        <w:pStyle w:val="ab"/>
        <w:numPr>
          <w:ilvl w:val="1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Обмотки якоря машин постоянного тока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5B58" w:rsidRDefault="00625B58" w:rsidP="00D02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035856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19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298" w:rsidRPr="002B6C44" w:rsidRDefault="00FF5298" w:rsidP="00305851">
      <w:pPr>
        <w:pStyle w:val="ab"/>
        <w:numPr>
          <w:ilvl w:val="1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 xml:space="preserve">Устройство синхронной машины </w:t>
      </w:r>
    </w:p>
    <w:p w:rsidR="002B6C44" w:rsidRDefault="002B6C44" w:rsidP="00305851">
      <w:pPr>
        <w:pStyle w:val="ab"/>
        <w:numPr>
          <w:ilvl w:val="1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ЭДС обмотки якоря. Электромагнитный момент машин постоянного тока</w:t>
      </w:r>
    </w:p>
    <w:p w:rsidR="002B6C44" w:rsidRPr="002B6C44" w:rsidRDefault="002B6C44" w:rsidP="002B6C44">
      <w:pPr>
        <w:pStyle w:val="ab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D026B5" w:rsidRDefault="00D026B5" w:rsidP="00D026B5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25B58" w:rsidRDefault="00625B58" w:rsidP="00D026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490009" w:rsidRDefault="00490009" w:rsidP="0049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ГАУ</w:t>
      </w:r>
    </w:p>
    <w:p w:rsidR="00490009" w:rsidRDefault="00490009" w:rsidP="0049000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1"/>
        <w:gridCol w:w="4870"/>
      </w:tblGrid>
      <w:tr w:rsidR="00490009" w:rsidTr="00490009">
        <w:tc>
          <w:tcPr>
            <w:tcW w:w="5212" w:type="dxa"/>
          </w:tcPr>
          <w:p w:rsidR="00490009" w:rsidRDefault="00490009">
            <w:pPr>
              <w:pStyle w:val="ad"/>
              <w:rPr>
                <w:szCs w:val="24"/>
              </w:rPr>
            </w:pP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УТВЕРЖДАЮ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ЭиАСХ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Зав. кафедрой д.т.н., проф.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Багаев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Дисциплина Электрические машины</w:t>
            </w:r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______________________ </w:t>
            </w:r>
          </w:p>
        </w:tc>
      </w:tr>
      <w:tr w:rsidR="00490009" w:rsidTr="00490009">
        <w:tc>
          <w:tcPr>
            <w:tcW w:w="5212" w:type="dxa"/>
            <w:hideMark/>
          </w:tcPr>
          <w:p w:rsidR="00490009" w:rsidRDefault="00490009" w:rsidP="00E62197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Направление подготовки (специальность) </w:t>
            </w:r>
            <w:r w:rsidR="00E62197">
              <w:rPr>
                <w:rFonts w:ascii="Times New Roman" w:hAnsi="Times New Roman" w:cs="Times New Roman"/>
                <w:szCs w:val="24"/>
              </w:rPr>
              <w:t xml:space="preserve">35.03.06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Агроинженерия</w:t>
            </w:r>
            <w:proofErr w:type="spellEnd"/>
          </w:p>
        </w:tc>
        <w:tc>
          <w:tcPr>
            <w:tcW w:w="5212" w:type="dxa"/>
            <w:hideMark/>
          </w:tcPr>
          <w:p w:rsidR="00490009" w:rsidRDefault="00490009">
            <w:pPr>
              <w:pStyle w:val="ad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«____» ___________________2016г.</w:t>
            </w:r>
          </w:p>
        </w:tc>
      </w:tr>
    </w:tbl>
    <w:p w:rsidR="00D026B5" w:rsidRDefault="00D026B5" w:rsidP="00D026B5">
      <w:pPr>
        <w:pStyle w:val="af0"/>
        <w:rPr>
          <w:b/>
          <w:bCs/>
        </w:rPr>
      </w:pPr>
    </w:p>
    <w:p w:rsidR="00D026B5" w:rsidRDefault="00D026B5" w:rsidP="00D026B5">
      <w:pPr>
        <w:pStyle w:val="af0"/>
        <w:rPr>
          <w:b/>
          <w:bCs/>
        </w:rPr>
      </w:pPr>
      <w:r>
        <w:rPr>
          <w:b/>
          <w:bCs/>
        </w:rPr>
        <w:t>БИЛЕТ № 20</w:t>
      </w:r>
    </w:p>
    <w:p w:rsidR="00D026B5" w:rsidRDefault="00D026B5" w:rsidP="00D02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298" w:rsidRPr="002B6C44" w:rsidRDefault="00FF5298" w:rsidP="00305851">
      <w:pPr>
        <w:pStyle w:val="ab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Принцип работы синхронного генератора</w:t>
      </w:r>
    </w:p>
    <w:p w:rsidR="002B6C44" w:rsidRDefault="002B6C44" w:rsidP="00305851">
      <w:pPr>
        <w:pStyle w:val="ab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6C44">
        <w:rPr>
          <w:rFonts w:ascii="Times New Roman" w:hAnsi="Times New Roman"/>
          <w:sz w:val="28"/>
          <w:szCs w:val="28"/>
        </w:rPr>
        <w:t>Причины, вызывающие искрение на коллекторе в машинах постоянного тока</w:t>
      </w:r>
    </w:p>
    <w:p w:rsidR="0085640F" w:rsidRPr="002B6C44" w:rsidRDefault="0085640F" w:rsidP="0085640F">
      <w:pPr>
        <w:pStyle w:val="ab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D026B5" w:rsidRDefault="00D026B5" w:rsidP="00D026B5">
      <w:pPr>
        <w:spacing w:after="0" w:line="240" w:lineRule="auto"/>
        <w:ind w:hanging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к.т.н., доцент Белый В.Б.</w:t>
      </w:r>
    </w:p>
    <w:p w:rsidR="0017536E" w:rsidRDefault="0017536E" w:rsidP="001753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F5298" w:rsidRDefault="00FF529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7536E" w:rsidRDefault="0017536E" w:rsidP="00175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вопросов по контролю СРС</w:t>
      </w:r>
    </w:p>
    <w:p w:rsidR="0017536E" w:rsidRDefault="0017536E" w:rsidP="001753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15423" w:rsidRPr="00515423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15423">
        <w:rPr>
          <w:rFonts w:ascii="Times New Roman" w:hAnsi="Times New Roman"/>
          <w:sz w:val="28"/>
          <w:szCs w:val="28"/>
        </w:rPr>
        <w:t>Принцип действия трансформатора, устройство, основные показатели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Группы соединения трансформатора, определение, отличия, применение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Коэффициент полезного действия трансформатора и классификация потерь в нем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Условия параллельной работы трансформаторов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Условия создания вращающегося магнитного поля в трехфазной системе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 xml:space="preserve">Устройство и принцип действия асинхронной машины 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Понятие скольжения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Пуск в ход 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Энергетическая диаграмма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Механическая характеристика асинхронного двигателя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 xml:space="preserve">Асинхронный двигатель с фазным ротором. </w:t>
      </w:r>
    </w:p>
    <w:p w:rsidR="00515423" w:rsidRPr="00BF243F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43F">
        <w:rPr>
          <w:rFonts w:ascii="Times New Roman" w:hAnsi="Times New Roman"/>
          <w:sz w:val="28"/>
          <w:szCs w:val="28"/>
        </w:rPr>
        <w:t>Принцип действия синхронного генератора и синхронного двигателя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Характеристики синхронной машины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Условия включения синхронных генераторов на параллельную работу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Угловая характеристика синхронной машины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Конструкция и принцип действия двигателя постоянного тока независимого возбуждения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Коммутация в машинах постоянного тока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Реакция якоря в машине постоянного тока</w:t>
      </w:r>
    </w:p>
    <w:p w:rsidR="00515423" w:rsidRPr="00562F86" w:rsidRDefault="00515423" w:rsidP="00305851">
      <w:pPr>
        <w:pStyle w:val="ab"/>
        <w:numPr>
          <w:ilvl w:val="1"/>
          <w:numId w:val="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62F86">
        <w:rPr>
          <w:rFonts w:ascii="Times New Roman" w:hAnsi="Times New Roman"/>
          <w:sz w:val="28"/>
          <w:szCs w:val="28"/>
        </w:rPr>
        <w:t>Двигатели постоянного тока в системах автоматики</w:t>
      </w:r>
    </w:p>
    <w:p w:rsidR="0017536E" w:rsidRPr="00515423" w:rsidRDefault="0017536E" w:rsidP="00515423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36E" w:rsidRDefault="0017536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512E0" w:rsidRPr="000327C1" w:rsidRDefault="00490009" w:rsidP="001512E0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</w:t>
      </w:r>
      <w:r w:rsidR="0085640F" w:rsidRPr="000327C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512E0" w:rsidRPr="000327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12E0" w:rsidRPr="000327C1">
        <w:rPr>
          <w:rFonts w:ascii="Times New Roman" w:hAnsi="Times New Roman" w:cs="Times New Roman"/>
          <w:b/>
          <w:sz w:val="28"/>
          <w:szCs w:val="28"/>
        </w:rPr>
        <w:t>Учебно-методическое и информационное обеспечение дисциплины</w:t>
      </w:r>
    </w:p>
    <w:p w:rsidR="001512E0" w:rsidRPr="001512E0" w:rsidRDefault="00490009" w:rsidP="0049000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512E0" w:rsidRPr="001512E0">
        <w:rPr>
          <w:rFonts w:ascii="Times New Roman" w:hAnsi="Times New Roman" w:cs="Times New Roman"/>
          <w:b/>
          <w:sz w:val="28"/>
          <w:szCs w:val="28"/>
        </w:rPr>
        <w:t>.1 Литература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а) основная</w:t>
      </w:r>
    </w:p>
    <w:p w:rsidR="007343B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Электрические машины. Введение в электромеханику</w:t>
      </w:r>
      <w:r w:rsidR="004E078B">
        <w:rPr>
          <w:rFonts w:ascii="Times New Roman" w:hAnsi="Times New Roman" w:cs="Times New Roman"/>
          <w:sz w:val="28"/>
          <w:szCs w:val="28"/>
        </w:rPr>
        <w:t xml:space="preserve">. Машины постоянного тока и трансформаторы </w:t>
      </w:r>
      <w:proofErr w:type="gramStart"/>
      <w:r w:rsidR="004E078B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4E078B">
        <w:rPr>
          <w:rFonts w:ascii="Times New Roman" w:hAnsi="Times New Roman" w:cs="Times New Roman"/>
          <w:sz w:val="28"/>
          <w:szCs w:val="28"/>
        </w:rPr>
        <w:t xml:space="preserve">чебник для вузов/А.И. </w:t>
      </w:r>
      <w:proofErr w:type="spellStart"/>
      <w:r w:rsidR="004E078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4E078B">
        <w:rPr>
          <w:rFonts w:ascii="Times New Roman" w:hAnsi="Times New Roman" w:cs="Times New Roman"/>
          <w:sz w:val="28"/>
          <w:szCs w:val="28"/>
        </w:rPr>
        <w:t>, В.В. Попов. СПб.: ПИТЕР, 2008</w:t>
      </w:r>
      <w:r w:rsidR="002E34D8">
        <w:rPr>
          <w:rFonts w:ascii="Times New Roman" w:hAnsi="Times New Roman" w:cs="Times New Roman"/>
          <w:sz w:val="28"/>
          <w:szCs w:val="28"/>
        </w:rPr>
        <w:t xml:space="preserve">.-320 с. </w:t>
      </w:r>
      <w:proofErr w:type="gramStart"/>
      <w:r w:rsidR="002E34D8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="002E34D8">
        <w:rPr>
          <w:rFonts w:ascii="Times New Roman" w:hAnsi="Times New Roman" w:cs="Times New Roman"/>
          <w:sz w:val="28"/>
          <w:szCs w:val="28"/>
        </w:rPr>
        <w:t>-ил.</w:t>
      </w:r>
    </w:p>
    <w:p w:rsidR="001512E0" w:rsidRPr="001512E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12E0" w:rsidRPr="001512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E135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6E135B">
        <w:rPr>
          <w:rFonts w:ascii="Times New Roman" w:hAnsi="Times New Roman" w:cs="Times New Roman"/>
          <w:sz w:val="28"/>
          <w:szCs w:val="28"/>
        </w:rPr>
        <w:t xml:space="preserve"> А.И. Электрические машины</w:t>
      </w:r>
      <w:r w:rsidR="001512E0" w:rsidRPr="001512E0">
        <w:rPr>
          <w:rFonts w:ascii="Times New Roman" w:hAnsi="Times New Roman" w:cs="Times New Roman"/>
          <w:sz w:val="28"/>
          <w:szCs w:val="28"/>
        </w:rPr>
        <w:t>.</w:t>
      </w:r>
      <w:r w:rsidR="006E135B">
        <w:rPr>
          <w:rFonts w:ascii="Times New Roman" w:hAnsi="Times New Roman" w:cs="Times New Roman"/>
          <w:sz w:val="28"/>
          <w:szCs w:val="28"/>
        </w:rPr>
        <w:t xml:space="preserve"> Машины переменного тока</w:t>
      </w:r>
      <w:proofErr w:type="gramStart"/>
      <w:r w:rsidR="006E135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E135B">
        <w:rPr>
          <w:rFonts w:ascii="Times New Roman" w:hAnsi="Times New Roman" w:cs="Times New Roman"/>
          <w:sz w:val="28"/>
          <w:szCs w:val="28"/>
        </w:rPr>
        <w:t xml:space="preserve"> учебник для вузов/ А.И. </w:t>
      </w:r>
      <w:proofErr w:type="spellStart"/>
      <w:r w:rsidR="006E135B">
        <w:rPr>
          <w:rFonts w:ascii="Times New Roman" w:hAnsi="Times New Roman" w:cs="Times New Roman"/>
          <w:sz w:val="28"/>
          <w:szCs w:val="28"/>
        </w:rPr>
        <w:t>Вольдек</w:t>
      </w:r>
      <w:proofErr w:type="spellEnd"/>
      <w:r w:rsidR="00E51A75">
        <w:rPr>
          <w:rFonts w:ascii="Times New Roman" w:hAnsi="Times New Roman" w:cs="Times New Roman"/>
          <w:sz w:val="28"/>
          <w:szCs w:val="28"/>
        </w:rPr>
        <w:t>, В.В. Попов. С</w:t>
      </w:r>
      <w:r w:rsidR="004E078B">
        <w:rPr>
          <w:rFonts w:ascii="Times New Roman" w:hAnsi="Times New Roman" w:cs="Times New Roman"/>
          <w:sz w:val="28"/>
          <w:szCs w:val="28"/>
        </w:rPr>
        <w:t>П</w:t>
      </w:r>
      <w:r w:rsidR="00E51A75">
        <w:rPr>
          <w:rFonts w:ascii="Times New Roman" w:hAnsi="Times New Roman" w:cs="Times New Roman"/>
          <w:sz w:val="28"/>
          <w:szCs w:val="28"/>
        </w:rPr>
        <w:t xml:space="preserve">б.: ПИТЕР, 2008. -350 с. </w:t>
      </w:r>
      <w:proofErr w:type="gramStart"/>
      <w:r w:rsidR="00E51A75">
        <w:rPr>
          <w:rFonts w:ascii="Times New Roman" w:hAnsi="Times New Roman" w:cs="Times New Roman"/>
          <w:sz w:val="28"/>
          <w:szCs w:val="28"/>
        </w:rPr>
        <w:t>:а</w:t>
      </w:r>
      <w:proofErr w:type="gramEnd"/>
      <w:r w:rsidR="00E51A75">
        <w:rPr>
          <w:rFonts w:ascii="Times New Roman" w:hAnsi="Times New Roman" w:cs="Times New Roman"/>
          <w:sz w:val="28"/>
          <w:szCs w:val="28"/>
        </w:rPr>
        <w:t>-ил.. –(Учебник для вузов).</w:t>
      </w:r>
    </w:p>
    <w:p w:rsidR="001512E0" w:rsidRPr="001512E0" w:rsidRDefault="007343B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12E0" w:rsidRPr="001512E0">
        <w:rPr>
          <w:rFonts w:ascii="Times New Roman" w:hAnsi="Times New Roman" w:cs="Times New Roman"/>
          <w:sz w:val="28"/>
          <w:szCs w:val="28"/>
        </w:rPr>
        <w:t xml:space="preserve">. </w:t>
      </w:r>
      <w:r w:rsidR="00415787">
        <w:rPr>
          <w:rFonts w:ascii="Times New Roman" w:hAnsi="Times New Roman" w:cs="Times New Roman"/>
          <w:sz w:val="28"/>
          <w:szCs w:val="28"/>
        </w:rPr>
        <w:t xml:space="preserve">Копылов И.П. Электрические машины </w:t>
      </w:r>
      <w:proofErr w:type="gramStart"/>
      <w:r w:rsidR="00415787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415787">
        <w:rPr>
          <w:rFonts w:ascii="Times New Roman" w:hAnsi="Times New Roman" w:cs="Times New Roman"/>
          <w:sz w:val="28"/>
          <w:szCs w:val="28"/>
        </w:rPr>
        <w:t>чебник для вузов/ И.П. Копылов. -4-</w:t>
      </w:r>
      <w:r w:rsidR="00891014">
        <w:rPr>
          <w:rFonts w:ascii="Times New Roman" w:hAnsi="Times New Roman" w:cs="Times New Roman"/>
          <w:sz w:val="28"/>
          <w:szCs w:val="28"/>
        </w:rPr>
        <w:t>е изд., -М.: Высшая школа, 2004. -607 с.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512E0">
        <w:rPr>
          <w:rFonts w:ascii="Times New Roman" w:hAnsi="Times New Roman" w:cs="Times New Roman"/>
          <w:b/>
          <w:sz w:val="28"/>
          <w:szCs w:val="28"/>
        </w:rPr>
        <w:t>б) дополнительная</w:t>
      </w:r>
    </w:p>
    <w:p w:rsidR="001512E0" w:rsidRPr="001512E0" w:rsidRDefault="001512E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2E34D8">
        <w:rPr>
          <w:rFonts w:ascii="Times New Roman" w:hAnsi="Times New Roman" w:cs="Times New Roman"/>
          <w:sz w:val="28"/>
          <w:szCs w:val="28"/>
        </w:rPr>
        <w:t>Торопцев</w:t>
      </w:r>
      <w:proofErr w:type="spellEnd"/>
      <w:r w:rsidR="002E34D8">
        <w:rPr>
          <w:rFonts w:ascii="Times New Roman" w:hAnsi="Times New Roman" w:cs="Times New Roman"/>
          <w:sz w:val="28"/>
          <w:szCs w:val="28"/>
        </w:rPr>
        <w:t xml:space="preserve"> Н.Д. Электрические машины сельскохозяйственного назначения/ Н.Д. </w:t>
      </w:r>
      <w:proofErr w:type="spellStart"/>
      <w:r w:rsidR="002E34D8">
        <w:rPr>
          <w:rFonts w:ascii="Times New Roman" w:hAnsi="Times New Roman" w:cs="Times New Roman"/>
          <w:sz w:val="28"/>
          <w:szCs w:val="28"/>
        </w:rPr>
        <w:t>Торопцев</w:t>
      </w:r>
      <w:proofErr w:type="spellEnd"/>
      <w:r w:rsidR="00E639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39CA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E639CA">
        <w:rPr>
          <w:rFonts w:ascii="Times New Roman" w:hAnsi="Times New Roman" w:cs="Times New Roman"/>
          <w:sz w:val="28"/>
          <w:szCs w:val="28"/>
        </w:rPr>
        <w:t>.: Колос, 2005. -224 с. :рис.</w:t>
      </w:r>
    </w:p>
    <w:p w:rsidR="001512E0" w:rsidRPr="001512E0" w:rsidRDefault="001512E0" w:rsidP="00E639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 xml:space="preserve">2. </w:t>
      </w:r>
      <w:r w:rsidR="00E639CA">
        <w:rPr>
          <w:rFonts w:ascii="Times New Roman" w:hAnsi="Times New Roman" w:cs="Times New Roman"/>
          <w:sz w:val="28"/>
          <w:szCs w:val="28"/>
        </w:rPr>
        <w:t>Епифанов А.П.</w:t>
      </w:r>
      <w:r w:rsidR="00613DFA">
        <w:rPr>
          <w:rFonts w:ascii="Times New Roman" w:hAnsi="Times New Roman" w:cs="Times New Roman"/>
          <w:sz w:val="28"/>
          <w:szCs w:val="28"/>
        </w:rPr>
        <w:t xml:space="preserve"> Электрические машины</w:t>
      </w:r>
      <w:proofErr w:type="gramStart"/>
      <w:r w:rsidR="00613DF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13DFA">
        <w:rPr>
          <w:rFonts w:ascii="Times New Roman" w:hAnsi="Times New Roman" w:cs="Times New Roman"/>
          <w:sz w:val="28"/>
          <w:szCs w:val="28"/>
        </w:rPr>
        <w:t xml:space="preserve"> учебник/ А.П. Епифанов. </w:t>
      </w:r>
      <w:proofErr w:type="gramStart"/>
      <w:r w:rsidR="00613DFA">
        <w:rPr>
          <w:rFonts w:ascii="Times New Roman" w:hAnsi="Times New Roman" w:cs="Times New Roman"/>
          <w:sz w:val="28"/>
          <w:szCs w:val="28"/>
        </w:rPr>
        <w:t>С</w:t>
      </w:r>
      <w:r w:rsidR="00F01F88">
        <w:rPr>
          <w:rFonts w:ascii="Times New Roman" w:hAnsi="Times New Roman" w:cs="Times New Roman"/>
          <w:sz w:val="28"/>
          <w:szCs w:val="28"/>
        </w:rPr>
        <w:t>П</w:t>
      </w:r>
      <w:r w:rsidR="00613DFA">
        <w:rPr>
          <w:rFonts w:ascii="Times New Roman" w:hAnsi="Times New Roman" w:cs="Times New Roman"/>
          <w:sz w:val="28"/>
          <w:szCs w:val="28"/>
        </w:rPr>
        <w:t>б.: Лань, 2006.-272 с..-(Учебники для вузов.</w:t>
      </w:r>
      <w:proofErr w:type="gramEnd"/>
      <w:r w:rsidR="00613DFA">
        <w:rPr>
          <w:rFonts w:ascii="Times New Roman" w:hAnsi="Times New Roman" w:cs="Times New Roman"/>
          <w:sz w:val="28"/>
          <w:szCs w:val="28"/>
        </w:rPr>
        <w:t xml:space="preserve"> Специальная литература)</w:t>
      </w:r>
      <w:r w:rsidR="00F01F8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01F88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F01F8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F01F88">
        <w:rPr>
          <w:rFonts w:ascii="Times New Roman" w:hAnsi="Times New Roman" w:cs="Times New Roman"/>
          <w:sz w:val="28"/>
          <w:szCs w:val="28"/>
        </w:rPr>
        <w:t>.ц</w:t>
      </w:r>
      <w:proofErr w:type="spellEnd"/>
      <w:r w:rsidR="00F01F88">
        <w:rPr>
          <w:rFonts w:ascii="Times New Roman" w:hAnsi="Times New Roman" w:cs="Times New Roman"/>
          <w:sz w:val="28"/>
          <w:szCs w:val="28"/>
        </w:rPr>
        <w:t>.</w:t>
      </w:r>
    </w:p>
    <w:p w:rsidR="001512E0" w:rsidRPr="0062670C" w:rsidRDefault="001512E0" w:rsidP="00305851">
      <w:pPr>
        <w:pStyle w:val="ab"/>
        <w:numPr>
          <w:ilvl w:val="1"/>
          <w:numId w:val="1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670C">
        <w:rPr>
          <w:rFonts w:ascii="Times New Roman" w:hAnsi="Times New Roman"/>
          <w:b/>
          <w:sz w:val="28"/>
          <w:szCs w:val="28"/>
        </w:rPr>
        <w:t>Средства обеспечения освоения дисциплины</w:t>
      </w:r>
    </w:p>
    <w:p w:rsidR="001512E0" w:rsidRDefault="001512E0" w:rsidP="001512E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Для обеспечения освоения дисциплины необходимо наличие учебной аудитории, снабженной мультимедийными средствами для представления презентаций лекций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670C" w:rsidRDefault="0062670C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«__» ___________________ 201_ года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6951"/>
        <w:gridCol w:w="1701"/>
      </w:tblGrid>
      <w:tr w:rsidR="00A323BB" w:rsidRPr="00950F2C" w:rsidTr="00271E9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F2C" w:rsidRDefault="00A323BB" w:rsidP="00950F2C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№</w:t>
            </w:r>
          </w:p>
          <w:p w:rsidR="00A323BB" w:rsidRPr="00950F2C" w:rsidRDefault="00A323BB" w:rsidP="00950F2C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50F2C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950F2C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950F2C" w:rsidRDefault="00A323BB" w:rsidP="00615288">
            <w:pPr>
              <w:pStyle w:val="ad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Библиографическое описание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950F2C" w:rsidRDefault="00A323BB" w:rsidP="00615288">
            <w:pPr>
              <w:pStyle w:val="ad"/>
              <w:spacing w:after="0" w:line="240" w:lineRule="auto"/>
              <w:ind w:firstLine="141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Количество экземпляров</w:t>
            </w:r>
          </w:p>
        </w:tc>
      </w:tr>
      <w:tr w:rsidR="00A323BB" w:rsidRPr="00950F2C" w:rsidTr="00271E9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271E98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  <w:p w:rsidR="00271E98" w:rsidRPr="00950F2C" w:rsidRDefault="00271E9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А.И. Электрические машины. Введение в электромеханику. Машины постоянного тока и трансформаторы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чебник для вузов/А.И. </w:t>
            </w: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, В.В. Попов. СПб.: ПИТЕР, 2008.-320 с.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-ил.</w:t>
            </w:r>
          </w:p>
          <w:p w:rsidR="00271E98" w:rsidRPr="00950F2C" w:rsidRDefault="00271E98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А.И. Электрические машины. Машины переменного тока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для вузов/ А.И. </w:t>
            </w:r>
            <w:proofErr w:type="spell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Вольдек</w:t>
            </w:r>
            <w:proofErr w:type="spell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, В.В. Попов. СПб.: ПИТЕР, 2008. -350 с.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-ил.. –(Учебник для вузов).</w:t>
            </w:r>
          </w:p>
          <w:p w:rsidR="00271E98" w:rsidRPr="00950F2C" w:rsidRDefault="00271E98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Pr="00950F2C" w:rsidRDefault="00A323BB" w:rsidP="00271E98">
            <w:pPr>
              <w:spacing w:after="0" w:line="240" w:lineRule="auto"/>
              <w:ind w:firstLine="28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0F2C">
              <w:rPr>
                <w:rFonts w:ascii="Times New Roman" w:hAnsi="Times New Roman" w:cs="Times New Roman"/>
                <w:sz w:val="24"/>
                <w:szCs w:val="24"/>
              </w:rPr>
              <w:t xml:space="preserve">Копылов И.П. Электрические машины </w:t>
            </w:r>
            <w:proofErr w:type="gramStart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950F2C">
              <w:rPr>
                <w:rFonts w:ascii="Times New Roman" w:hAnsi="Times New Roman" w:cs="Times New Roman"/>
                <w:sz w:val="24"/>
                <w:szCs w:val="24"/>
              </w:rPr>
              <w:t>чебник для вузов/ И.П. Копылов. -4-е изд., -М.: Высшая школа, 2004. -607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Pr="00950F2C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  <w:p w:rsidR="00A323BB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615288" w:rsidRPr="00950F2C" w:rsidRDefault="00615288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950F2C" w:rsidRDefault="00A323BB" w:rsidP="00271E98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50F2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«__» ____________________ 201_ года</w:t>
      </w:r>
    </w:p>
    <w:p w:rsidR="00A323BB" w:rsidRDefault="00A323BB" w:rsidP="00A323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093"/>
        <w:gridCol w:w="1559"/>
      </w:tblGrid>
      <w:tr w:rsidR="00A323BB" w:rsidRPr="00615288" w:rsidTr="00E90D3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39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№</w:t>
            </w:r>
          </w:p>
          <w:p w:rsidR="00A323BB" w:rsidRPr="00615288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15288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615288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Pr="00615288" w:rsidRDefault="00A323BB" w:rsidP="00E90D39">
            <w:pPr>
              <w:pStyle w:val="ad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39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Количество</w:t>
            </w:r>
          </w:p>
          <w:p w:rsidR="00A323BB" w:rsidRPr="00615288" w:rsidRDefault="00A323BB" w:rsidP="00E90D39">
            <w:pPr>
              <w:pStyle w:val="ad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экземпляров</w:t>
            </w:r>
          </w:p>
        </w:tc>
      </w:tr>
      <w:tr w:rsidR="00A323BB" w:rsidRPr="00615288" w:rsidTr="00E90D3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Default="00A323BB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0D39" w:rsidRPr="00615288" w:rsidRDefault="00E90D39" w:rsidP="00E9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B" w:rsidRDefault="00A323BB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 Епифанов А.П. Электрические машины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учебник/ А.П. Епифанов.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СПб.: Лань, 2006.-272 с..-(Учебники для вузов.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Специальная литература).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5288" w:rsidRPr="00615288" w:rsidRDefault="00615288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B" w:rsidRPr="00615288" w:rsidRDefault="00A323BB" w:rsidP="006152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Торопцев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 Н.Д. Электрические машины сельскохозяйственного назначения/ Н.Д. </w:t>
            </w:r>
            <w:proofErr w:type="spell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Торопцев</w:t>
            </w:r>
            <w:proofErr w:type="spell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615288">
              <w:rPr>
                <w:rFonts w:ascii="Times New Roman" w:hAnsi="Times New Roman" w:cs="Times New Roman"/>
                <w:sz w:val="24"/>
                <w:szCs w:val="24"/>
              </w:rPr>
              <w:t>.: Колос, 2005. -224 с. :рис.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B" w:rsidRPr="00615288" w:rsidRDefault="00A323BB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615288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ЭБС</w:t>
            </w:r>
          </w:p>
          <w:p w:rsidR="00A323BB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«Лань»</w:t>
            </w:r>
          </w:p>
          <w:p w:rsidR="00E90D39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E90D39" w:rsidRPr="00615288" w:rsidRDefault="00E90D39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A323BB" w:rsidRPr="00615288" w:rsidRDefault="00A323BB" w:rsidP="00E90D39">
            <w:pPr>
              <w:pStyle w:val="ad"/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615288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323BB" w:rsidRDefault="00A323BB" w:rsidP="00A323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к.т.н., доцент  Белый В.Б.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верен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323BB" w:rsidRDefault="00A323BB" w:rsidP="00A323BB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A323BB" w:rsidRDefault="00A323BB" w:rsidP="00A323BB">
      <w:pPr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</w:p>
    <w:p w:rsidR="001512E0" w:rsidRPr="001512E0" w:rsidRDefault="005C4031" w:rsidP="0062670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1512E0" w:rsidRPr="001512E0">
        <w:rPr>
          <w:rFonts w:ascii="Times New Roman" w:hAnsi="Times New Roman" w:cs="Times New Roman"/>
          <w:b/>
          <w:sz w:val="28"/>
          <w:szCs w:val="28"/>
        </w:rPr>
        <w:t>. Материально-техническое обеспечение дисциплины</w:t>
      </w: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t>Для изучения студентами дисциплины создана специализированная учебная аудитория.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955"/>
        <w:gridCol w:w="1701"/>
        <w:gridCol w:w="1843"/>
      </w:tblGrid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Перечень оборудования в специализированной учебной аудитории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Тип,</w:t>
            </w:r>
          </w:p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марка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</w:tr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132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Стенд</w:t>
            </w:r>
            <w:r w:rsidR="00F01F88" w:rsidRPr="001321D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лабораторных занятий по курсу «Электр</w:t>
            </w:r>
            <w:r w:rsidR="001321D8" w:rsidRPr="001321D8">
              <w:rPr>
                <w:rFonts w:ascii="Times New Roman" w:hAnsi="Times New Roman" w:cs="Times New Roman"/>
                <w:sz w:val="28"/>
                <w:szCs w:val="28"/>
              </w:rPr>
              <w:t>ические машины</w:t>
            </w: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12E0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Трансформатор силовой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 xml:space="preserve">ТМ-25 </w:t>
            </w:r>
            <w:proofErr w:type="spellStart"/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12E0" w:rsidRPr="001321D8" w:rsidRDefault="001512E0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1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321D8" w:rsidRPr="001321D8" w:rsidTr="001512E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напряжения измерительный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НТИ-10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D8" w:rsidRPr="001321D8" w:rsidRDefault="001321D8" w:rsidP="00F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12E0" w:rsidRPr="001512E0" w:rsidRDefault="001512E0" w:rsidP="001512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12E0">
        <w:rPr>
          <w:rFonts w:ascii="Times New Roman" w:hAnsi="Times New Roman" w:cs="Times New Roman"/>
          <w:sz w:val="28"/>
          <w:szCs w:val="28"/>
        </w:rPr>
        <w:br w:type="page"/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дисциплины “Электрические машины”</w:t>
      </w:r>
    </w:p>
    <w:p w:rsidR="0062670C" w:rsidRPr="00746758" w:rsidRDefault="0062670C" w:rsidP="0062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70C" w:rsidRPr="00746758" w:rsidRDefault="0062670C" w:rsidP="006267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t>Цель:</w:t>
      </w:r>
      <w:r w:rsidRPr="00746758">
        <w:rPr>
          <w:rFonts w:ascii="Times New Roman" w:hAnsi="Times New Roman" w:cs="Times New Roman"/>
          <w:sz w:val="28"/>
          <w:szCs w:val="28"/>
        </w:rPr>
        <w:t xml:space="preserve"> </w:t>
      </w:r>
      <w:r w:rsidRPr="00746758">
        <w:rPr>
          <w:rStyle w:val="HTML"/>
          <w:rFonts w:ascii="Times New Roman" w:hAnsi="Times New Roman" w:cs="Times New Roman"/>
          <w:i w:val="0"/>
          <w:sz w:val="28"/>
          <w:szCs w:val="28"/>
        </w:rPr>
        <w:t>формирование у студентов теоретической базы по современным электромеханическим преобразователям энергии, которая позволит им успешно решать теоретические и практические задачи в их профессиональной деятельности, связанной с эксплуатацией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75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классифицировать электрические машины;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изучить состав и назначение электромеханических преобразователей энергии;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описывать процессы, происходящие при электромеханическом преобразовании энергии;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самостоятельно проводить расчеты по определению параметров и характеристик электрических машин;</w:t>
      </w:r>
    </w:p>
    <w:p w:rsidR="0062670C" w:rsidRPr="00746758" w:rsidRDefault="0062670C" w:rsidP="00305851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научить проводить элементарные испытания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62670C" w:rsidRDefault="0062670C" w:rsidP="006267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62670C" w:rsidTr="0062670C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компетенций,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формируемых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или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62670C" w:rsidRDefault="0062670C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 ВПО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62670C" w:rsidTr="0062670C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62670C" w:rsidTr="0062670C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3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spacing w:after="0" w:line="240" w:lineRule="auto"/>
              <w:ind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62670C" w:rsidTr="0062670C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70C" w:rsidRDefault="0062670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0C" w:rsidRDefault="0062670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ПК-8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действия и устройство электрических машин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требования выбору параметров электрических машин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70C" w:rsidRDefault="0062670C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Практическими приемами эксплуатации электрических машин</w:t>
            </w:r>
          </w:p>
        </w:tc>
      </w:tr>
    </w:tbl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lastRenderedPageBreak/>
        <w:t xml:space="preserve">Общая трудоемкость дисциплины “Электрические машины”, реализуемой по учебному плану подготовки бакалавров по профилю − «Электрооборудование и </w:t>
      </w:r>
      <w:proofErr w:type="spellStart"/>
      <w:r w:rsidRPr="00746758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746758">
        <w:rPr>
          <w:rFonts w:ascii="Times New Roman" w:hAnsi="Times New Roman" w:cs="Times New Roman"/>
          <w:sz w:val="28"/>
          <w:szCs w:val="28"/>
        </w:rPr>
        <w:t xml:space="preserve">» направления </w:t>
      </w:r>
      <w:r w:rsidR="00E62197">
        <w:rPr>
          <w:rFonts w:ascii="Times New Roman" w:hAnsi="Times New Roman" w:cs="Times New Roman"/>
          <w:sz w:val="28"/>
          <w:szCs w:val="28"/>
        </w:rPr>
        <w:t>35.03.06</w:t>
      </w:r>
      <w:r w:rsidRPr="00746758">
        <w:rPr>
          <w:rFonts w:ascii="Times New Roman" w:hAnsi="Times New Roman" w:cs="Times New Roman"/>
          <w:sz w:val="28"/>
          <w:szCs w:val="28"/>
        </w:rPr>
        <w:t xml:space="preserve"> – “</w:t>
      </w:r>
      <w:proofErr w:type="spellStart"/>
      <w:r w:rsidRPr="00746758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746758">
        <w:rPr>
          <w:rFonts w:ascii="Times New Roman" w:hAnsi="Times New Roman" w:cs="Times New Roman"/>
          <w:sz w:val="28"/>
          <w:szCs w:val="28"/>
        </w:rPr>
        <w:t>”.</w:t>
      </w:r>
    </w:p>
    <w:p w:rsidR="0062670C" w:rsidRDefault="0062670C" w:rsidP="00626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1373"/>
        <w:gridCol w:w="1844"/>
        <w:gridCol w:w="1843"/>
      </w:tblGrid>
      <w:tr w:rsidR="0062670C" w:rsidTr="0062670C">
        <w:trPr>
          <w:trHeight w:val="415"/>
        </w:trPr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по семестрам</w:t>
            </w:r>
          </w:p>
        </w:tc>
      </w:tr>
      <w:tr w:rsidR="0062670C" w:rsidTr="0062670C">
        <w:trPr>
          <w:trHeight w:val="415"/>
        </w:trPr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 w:rsidP="00305851">
            <w:pPr>
              <w:pStyle w:val="ab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всего, часов</w:t>
            </w:r>
          </w:p>
          <w:p w:rsidR="0062670C" w:rsidRDefault="006267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2. Самостоятельная работа, часов, всего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Текущая самоподготовка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Подготовка и сдача зачета, экзамена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</w:tr>
      <w:tr w:rsidR="0062670C" w:rsidTr="0062670C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0C" w:rsidRDefault="0062670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62670C" w:rsidRDefault="0062670C" w:rsidP="00626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Форма промежуточной аттестации: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Зачет – 6 семестр, экзамен – 7 семестр.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0C" w:rsidRPr="00746758" w:rsidRDefault="0062670C" w:rsidP="00746758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 xml:space="preserve">1. </w:t>
      </w:r>
      <w:r w:rsidRPr="00746758">
        <w:rPr>
          <w:rFonts w:ascii="Times New Roman" w:hAnsi="Times New Roman"/>
          <w:color w:val="000000"/>
          <w:sz w:val="28"/>
          <w:szCs w:val="28"/>
        </w:rPr>
        <w:t>Общие вопросы электромеханического преобразования энергии</w:t>
      </w:r>
      <w:r w:rsidRPr="00746758">
        <w:rPr>
          <w:rFonts w:ascii="Times New Roman" w:hAnsi="Times New Roman"/>
          <w:sz w:val="28"/>
          <w:szCs w:val="28"/>
        </w:rPr>
        <w:t xml:space="preserve">. </w:t>
      </w:r>
      <w:r w:rsidRPr="00746758">
        <w:rPr>
          <w:rFonts w:ascii="Times New Roman" w:hAnsi="Times New Roman"/>
          <w:color w:val="000000"/>
          <w:sz w:val="28"/>
          <w:szCs w:val="28"/>
        </w:rPr>
        <w:t>Физические законы, лежащие в основе работы электрических машин.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2. Трансформаторы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3. Асинхронные машины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 w:cs="Times New Roman"/>
          <w:sz w:val="28"/>
          <w:szCs w:val="28"/>
        </w:rPr>
        <w:t>4.</w:t>
      </w:r>
      <w:r w:rsidRPr="00746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758">
        <w:rPr>
          <w:rFonts w:ascii="Times New Roman" w:hAnsi="Times New Roman" w:cs="Times New Roman"/>
          <w:sz w:val="28"/>
          <w:szCs w:val="28"/>
        </w:rPr>
        <w:t>Синхронные машины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/>
          <w:sz w:val="28"/>
          <w:szCs w:val="28"/>
        </w:rPr>
        <w:t xml:space="preserve">5. </w:t>
      </w:r>
      <w:r w:rsidRPr="00746758">
        <w:rPr>
          <w:rFonts w:ascii="Times New Roman" w:hAnsi="Times New Roman" w:cs="Times New Roman"/>
          <w:sz w:val="28"/>
          <w:szCs w:val="28"/>
        </w:rPr>
        <w:t>Машины постоянного тока</w:t>
      </w:r>
    </w:p>
    <w:p w:rsidR="0062670C" w:rsidRPr="00746758" w:rsidRDefault="0062670C" w:rsidP="007467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758">
        <w:rPr>
          <w:rFonts w:ascii="Times New Roman" w:hAnsi="Times New Roman"/>
          <w:sz w:val="28"/>
          <w:szCs w:val="28"/>
        </w:rPr>
        <w:t xml:space="preserve">6. </w:t>
      </w:r>
      <w:r w:rsidRPr="00746758">
        <w:rPr>
          <w:rFonts w:ascii="Times New Roman" w:hAnsi="Times New Roman" w:cs="Times New Roman"/>
          <w:sz w:val="28"/>
          <w:szCs w:val="28"/>
        </w:rPr>
        <w:t>Специальные электрические машины</w:t>
      </w:r>
    </w:p>
    <w:p w:rsidR="0062670C" w:rsidRPr="00746758" w:rsidRDefault="0062670C" w:rsidP="00746758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512E0" w:rsidRPr="001512E0" w:rsidRDefault="001512E0" w:rsidP="001512E0">
      <w:pPr>
        <w:pStyle w:val="ab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1512E0" w:rsidRPr="001512E0" w:rsidRDefault="001512E0">
      <w:pPr>
        <w:rPr>
          <w:rFonts w:ascii="Times New Roman" w:hAnsi="Times New Roman" w:cs="Times New Roman"/>
          <w:sz w:val="28"/>
          <w:szCs w:val="28"/>
        </w:rPr>
      </w:pPr>
    </w:p>
    <w:sectPr w:rsidR="001512E0" w:rsidRPr="001512E0" w:rsidSect="00B408D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1E2" w:rsidRDefault="002E71E2" w:rsidP="00B408D8">
      <w:pPr>
        <w:spacing w:after="0" w:line="240" w:lineRule="auto"/>
      </w:pPr>
      <w:r>
        <w:separator/>
      </w:r>
    </w:p>
  </w:endnote>
  <w:endnote w:type="continuationSeparator" w:id="0">
    <w:p w:rsidR="002E71E2" w:rsidRDefault="002E71E2" w:rsidP="00B4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07556"/>
      <w:docPartObj>
        <w:docPartGallery w:val="Page Numbers (Bottom of Page)"/>
        <w:docPartUnique/>
      </w:docPartObj>
    </w:sdtPr>
    <w:sdtEndPr/>
    <w:sdtContent>
      <w:p w:rsidR="002F5383" w:rsidRDefault="002E71E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E7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F5383" w:rsidRDefault="002F53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1E2" w:rsidRDefault="002E71E2" w:rsidP="00B408D8">
      <w:pPr>
        <w:spacing w:after="0" w:line="240" w:lineRule="auto"/>
      </w:pPr>
      <w:r>
        <w:separator/>
      </w:r>
    </w:p>
  </w:footnote>
  <w:footnote w:type="continuationSeparator" w:id="0">
    <w:p w:rsidR="002E71E2" w:rsidRDefault="002E71E2" w:rsidP="00B4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83D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A65C4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83552B9"/>
    <w:multiLevelType w:val="multilevel"/>
    <w:tmpl w:val="D7CE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837F02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F6F78BC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BA7917"/>
    <w:multiLevelType w:val="hybridMultilevel"/>
    <w:tmpl w:val="4CF2639A"/>
    <w:lvl w:ilvl="0" w:tplc="BC3CCB64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2575D9"/>
    <w:multiLevelType w:val="multilevel"/>
    <w:tmpl w:val="9592A3A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42F44257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176A7A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8D26465"/>
    <w:multiLevelType w:val="multilevel"/>
    <w:tmpl w:val="671890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40" w:hanging="2160"/>
      </w:pPr>
      <w:rPr>
        <w:rFonts w:hint="default"/>
      </w:rPr>
    </w:lvl>
  </w:abstractNum>
  <w:abstractNum w:abstractNumId="10">
    <w:nsid w:val="4B960FCF"/>
    <w:multiLevelType w:val="hybridMultilevel"/>
    <w:tmpl w:val="3F0C38A8"/>
    <w:lvl w:ilvl="0" w:tplc="A62A4464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BE68B7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4FDA2312"/>
    <w:multiLevelType w:val="hybridMultilevel"/>
    <w:tmpl w:val="0B88D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F72747"/>
    <w:multiLevelType w:val="multilevel"/>
    <w:tmpl w:val="58B812E8"/>
    <w:lvl w:ilvl="0">
      <w:start w:val="1"/>
      <w:numFmt w:val="decimal"/>
      <w:lvlText w:val="%1."/>
      <w:lvlJc w:val="left"/>
      <w:pPr>
        <w:ind w:left="89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99" w:hanging="720"/>
      </w:pPr>
    </w:lvl>
    <w:lvl w:ilvl="3">
      <w:start w:val="1"/>
      <w:numFmt w:val="decimal"/>
      <w:isLgl/>
      <w:lvlText w:val="%1.%2.%3.%4."/>
      <w:lvlJc w:val="left"/>
      <w:pPr>
        <w:ind w:left="2129" w:hanging="1080"/>
      </w:pPr>
    </w:lvl>
    <w:lvl w:ilvl="4">
      <w:start w:val="1"/>
      <w:numFmt w:val="decimal"/>
      <w:isLgl/>
      <w:lvlText w:val="%1.%2.%3.%4.%5."/>
      <w:lvlJc w:val="left"/>
      <w:pPr>
        <w:ind w:left="2299" w:hanging="1080"/>
      </w:pPr>
    </w:lvl>
    <w:lvl w:ilvl="5">
      <w:start w:val="1"/>
      <w:numFmt w:val="decimal"/>
      <w:isLgl/>
      <w:lvlText w:val="%1.%2.%3.%4.%5.%6."/>
      <w:lvlJc w:val="left"/>
      <w:pPr>
        <w:ind w:left="282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529" w:hanging="1800"/>
      </w:pPr>
    </w:lvl>
    <w:lvl w:ilvl="8">
      <w:start w:val="1"/>
      <w:numFmt w:val="decimal"/>
      <w:isLgl/>
      <w:lvlText w:val="%1.%2.%3.%4.%5.%6.%7.%8.%9."/>
      <w:lvlJc w:val="left"/>
      <w:pPr>
        <w:ind w:left="4059" w:hanging="2160"/>
      </w:pPr>
    </w:lvl>
  </w:abstractNum>
  <w:abstractNum w:abstractNumId="14">
    <w:nsid w:val="64847B6E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700D7118"/>
    <w:multiLevelType w:val="hybridMultilevel"/>
    <w:tmpl w:val="D4B23C60"/>
    <w:lvl w:ilvl="0" w:tplc="ECC02CC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E51E05"/>
    <w:multiLevelType w:val="hybridMultilevel"/>
    <w:tmpl w:val="7326F388"/>
    <w:lvl w:ilvl="0" w:tplc="6436084E">
      <w:start w:val="2"/>
      <w:numFmt w:val="upperRoman"/>
      <w:pStyle w:val="6"/>
      <w:lvlText w:val="%1."/>
      <w:lvlJc w:val="left"/>
      <w:pPr>
        <w:tabs>
          <w:tab w:val="num" w:pos="2280"/>
        </w:tabs>
        <w:ind w:left="22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  <w:num w:numId="14">
    <w:abstractNumId w:val="1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9"/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12E0"/>
    <w:rsid w:val="00000025"/>
    <w:rsid w:val="00012C0B"/>
    <w:rsid w:val="000220C7"/>
    <w:rsid w:val="00025AEA"/>
    <w:rsid w:val="000327C1"/>
    <w:rsid w:val="00035856"/>
    <w:rsid w:val="00041043"/>
    <w:rsid w:val="000621F3"/>
    <w:rsid w:val="000856F1"/>
    <w:rsid w:val="00096B28"/>
    <w:rsid w:val="00097E26"/>
    <w:rsid w:val="000A5163"/>
    <w:rsid w:val="000B4F1D"/>
    <w:rsid w:val="000B6497"/>
    <w:rsid w:val="000C39F3"/>
    <w:rsid w:val="000C4D0C"/>
    <w:rsid w:val="000D7B54"/>
    <w:rsid w:val="00106324"/>
    <w:rsid w:val="00117A6C"/>
    <w:rsid w:val="0012062B"/>
    <w:rsid w:val="001321D8"/>
    <w:rsid w:val="001512E0"/>
    <w:rsid w:val="0017536E"/>
    <w:rsid w:val="0017774B"/>
    <w:rsid w:val="00192B3E"/>
    <w:rsid w:val="00195742"/>
    <w:rsid w:val="001A6ED5"/>
    <w:rsid w:val="001B1C3C"/>
    <w:rsid w:val="001E4E96"/>
    <w:rsid w:val="00205145"/>
    <w:rsid w:val="00233CDA"/>
    <w:rsid w:val="00264C40"/>
    <w:rsid w:val="00271E98"/>
    <w:rsid w:val="00282DC8"/>
    <w:rsid w:val="002B126D"/>
    <w:rsid w:val="002B6C44"/>
    <w:rsid w:val="002B75C3"/>
    <w:rsid w:val="002C3A45"/>
    <w:rsid w:val="002E34D8"/>
    <w:rsid w:val="002E71E2"/>
    <w:rsid w:val="002F5383"/>
    <w:rsid w:val="002F71DB"/>
    <w:rsid w:val="00305851"/>
    <w:rsid w:val="00316B5A"/>
    <w:rsid w:val="003410F7"/>
    <w:rsid w:val="00375B35"/>
    <w:rsid w:val="00384E34"/>
    <w:rsid w:val="00396DC6"/>
    <w:rsid w:val="003B69C5"/>
    <w:rsid w:val="003C4CAA"/>
    <w:rsid w:val="00401333"/>
    <w:rsid w:val="00410CC8"/>
    <w:rsid w:val="00415787"/>
    <w:rsid w:val="0042437E"/>
    <w:rsid w:val="00424529"/>
    <w:rsid w:val="00431D11"/>
    <w:rsid w:val="0046059B"/>
    <w:rsid w:val="00470F61"/>
    <w:rsid w:val="00484105"/>
    <w:rsid w:val="00486CA9"/>
    <w:rsid w:val="00490009"/>
    <w:rsid w:val="0049389C"/>
    <w:rsid w:val="004C2617"/>
    <w:rsid w:val="004E078B"/>
    <w:rsid w:val="004E54D0"/>
    <w:rsid w:val="00507336"/>
    <w:rsid w:val="00515423"/>
    <w:rsid w:val="00520B5E"/>
    <w:rsid w:val="00525148"/>
    <w:rsid w:val="00551ED3"/>
    <w:rsid w:val="00553E64"/>
    <w:rsid w:val="00560D97"/>
    <w:rsid w:val="00562F86"/>
    <w:rsid w:val="005701B7"/>
    <w:rsid w:val="00572359"/>
    <w:rsid w:val="005763B2"/>
    <w:rsid w:val="00580FEB"/>
    <w:rsid w:val="00587EF0"/>
    <w:rsid w:val="00590FB7"/>
    <w:rsid w:val="005A7487"/>
    <w:rsid w:val="005B570B"/>
    <w:rsid w:val="005C4031"/>
    <w:rsid w:val="005F6F33"/>
    <w:rsid w:val="00613DFA"/>
    <w:rsid w:val="00615288"/>
    <w:rsid w:val="00622B85"/>
    <w:rsid w:val="00625B58"/>
    <w:rsid w:val="0062670C"/>
    <w:rsid w:val="006830C4"/>
    <w:rsid w:val="006862D6"/>
    <w:rsid w:val="006A5BA3"/>
    <w:rsid w:val="006A65DC"/>
    <w:rsid w:val="006B312D"/>
    <w:rsid w:val="006D3913"/>
    <w:rsid w:val="006E135B"/>
    <w:rsid w:val="006E5F58"/>
    <w:rsid w:val="006E6079"/>
    <w:rsid w:val="00701D9E"/>
    <w:rsid w:val="00715078"/>
    <w:rsid w:val="0073125A"/>
    <w:rsid w:val="007343B0"/>
    <w:rsid w:val="0074451B"/>
    <w:rsid w:val="00746758"/>
    <w:rsid w:val="00750BE8"/>
    <w:rsid w:val="0075331A"/>
    <w:rsid w:val="00754CC8"/>
    <w:rsid w:val="007A202F"/>
    <w:rsid w:val="007B776D"/>
    <w:rsid w:val="007D16A9"/>
    <w:rsid w:val="007E176E"/>
    <w:rsid w:val="007F6025"/>
    <w:rsid w:val="00800AE2"/>
    <w:rsid w:val="008074A8"/>
    <w:rsid w:val="00813939"/>
    <w:rsid w:val="00817D07"/>
    <w:rsid w:val="00834924"/>
    <w:rsid w:val="00843E17"/>
    <w:rsid w:val="00850DF5"/>
    <w:rsid w:val="0085640F"/>
    <w:rsid w:val="00862882"/>
    <w:rsid w:val="00884BDE"/>
    <w:rsid w:val="008908D3"/>
    <w:rsid w:val="00891014"/>
    <w:rsid w:val="0089519F"/>
    <w:rsid w:val="008A3961"/>
    <w:rsid w:val="008C5EAD"/>
    <w:rsid w:val="008D5AAC"/>
    <w:rsid w:val="008F3DDE"/>
    <w:rsid w:val="008F3EA8"/>
    <w:rsid w:val="00901D77"/>
    <w:rsid w:val="009161C0"/>
    <w:rsid w:val="009267F1"/>
    <w:rsid w:val="00950F2C"/>
    <w:rsid w:val="0097110C"/>
    <w:rsid w:val="00984367"/>
    <w:rsid w:val="00995829"/>
    <w:rsid w:val="009B5C8E"/>
    <w:rsid w:val="009E0DCB"/>
    <w:rsid w:val="009F0C2D"/>
    <w:rsid w:val="00A14642"/>
    <w:rsid w:val="00A323BB"/>
    <w:rsid w:val="00A4328E"/>
    <w:rsid w:val="00A94BB0"/>
    <w:rsid w:val="00AA10E4"/>
    <w:rsid w:val="00AA3866"/>
    <w:rsid w:val="00AA508E"/>
    <w:rsid w:val="00AC1043"/>
    <w:rsid w:val="00AC60BC"/>
    <w:rsid w:val="00AC78D2"/>
    <w:rsid w:val="00AC7FBA"/>
    <w:rsid w:val="00B15391"/>
    <w:rsid w:val="00B32C5E"/>
    <w:rsid w:val="00B35E9F"/>
    <w:rsid w:val="00B408D8"/>
    <w:rsid w:val="00B50DCC"/>
    <w:rsid w:val="00B53E40"/>
    <w:rsid w:val="00B61BC7"/>
    <w:rsid w:val="00B8256B"/>
    <w:rsid w:val="00B87C50"/>
    <w:rsid w:val="00B92045"/>
    <w:rsid w:val="00B93EFE"/>
    <w:rsid w:val="00BC03FB"/>
    <w:rsid w:val="00BE1788"/>
    <w:rsid w:val="00BF243F"/>
    <w:rsid w:val="00BF6A6A"/>
    <w:rsid w:val="00C119BB"/>
    <w:rsid w:val="00C32B68"/>
    <w:rsid w:val="00C334A4"/>
    <w:rsid w:val="00C84F4F"/>
    <w:rsid w:val="00CB3455"/>
    <w:rsid w:val="00CD5CA5"/>
    <w:rsid w:val="00CF327B"/>
    <w:rsid w:val="00D026B5"/>
    <w:rsid w:val="00D12E01"/>
    <w:rsid w:val="00D353D7"/>
    <w:rsid w:val="00D52A2F"/>
    <w:rsid w:val="00D862A5"/>
    <w:rsid w:val="00D913DC"/>
    <w:rsid w:val="00DC4CC8"/>
    <w:rsid w:val="00DD52F8"/>
    <w:rsid w:val="00DE4F9C"/>
    <w:rsid w:val="00DF2722"/>
    <w:rsid w:val="00DF2D77"/>
    <w:rsid w:val="00E001BF"/>
    <w:rsid w:val="00E43B58"/>
    <w:rsid w:val="00E51A75"/>
    <w:rsid w:val="00E56127"/>
    <w:rsid w:val="00E62197"/>
    <w:rsid w:val="00E639CA"/>
    <w:rsid w:val="00E74B4E"/>
    <w:rsid w:val="00E90D39"/>
    <w:rsid w:val="00ED6020"/>
    <w:rsid w:val="00EE103E"/>
    <w:rsid w:val="00F01F88"/>
    <w:rsid w:val="00F10CE1"/>
    <w:rsid w:val="00F11832"/>
    <w:rsid w:val="00F1554B"/>
    <w:rsid w:val="00F5527A"/>
    <w:rsid w:val="00F66F9E"/>
    <w:rsid w:val="00F7576D"/>
    <w:rsid w:val="00F864C5"/>
    <w:rsid w:val="00F9470C"/>
    <w:rsid w:val="00FA0E7A"/>
    <w:rsid w:val="00FA7603"/>
    <w:rsid w:val="00FB2272"/>
    <w:rsid w:val="00FF3AF2"/>
    <w:rsid w:val="00FF5298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6D"/>
  </w:style>
  <w:style w:type="paragraph" w:styleId="1">
    <w:name w:val="heading 1"/>
    <w:basedOn w:val="a"/>
    <w:next w:val="a"/>
    <w:link w:val="10"/>
    <w:qFormat/>
    <w:rsid w:val="001512E0"/>
    <w:pPr>
      <w:keepNext/>
      <w:tabs>
        <w:tab w:val="left" w:pos="1800"/>
      </w:tabs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512E0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1512E0"/>
    <w:pPr>
      <w:keepNext/>
      <w:spacing w:after="0" w:line="240" w:lineRule="auto"/>
      <w:ind w:firstLine="540"/>
      <w:outlineLvl w:val="2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1512E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1512E0"/>
    <w:pPr>
      <w:keepNext/>
      <w:spacing w:after="0" w:line="240" w:lineRule="auto"/>
      <w:ind w:firstLine="708"/>
      <w:jc w:val="both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1512E0"/>
    <w:pPr>
      <w:keepNext/>
      <w:numPr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1512E0"/>
    <w:pPr>
      <w:keepNext/>
      <w:spacing w:after="0" w:line="240" w:lineRule="auto"/>
      <w:ind w:firstLine="540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512E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1512E0"/>
    <w:pPr>
      <w:keepNext/>
      <w:spacing w:after="0" w:line="240" w:lineRule="auto"/>
      <w:ind w:firstLine="540"/>
      <w:jc w:val="center"/>
      <w:outlineLvl w:val="8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12E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60">
    <w:name w:val="Заголовок 6 Знак"/>
    <w:basedOn w:val="a0"/>
    <w:link w:val="6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80">
    <w:name w:val="Заголовок 8 Знак"/>
    <w:basedOn w:val="a0"/>
    <w:link w:val="8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30">
    <w:name w:val="Заголовок 3 Знак"/>
    <w:basedOn w:val="a0"/>
    <w:link w:val="3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1512E0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1512E0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semiHidden/>
    <w:rsid w:val="001512E0"/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character" w:customStyle="1" w:styleId="90">
    <w:name w:val="Заголовок 9 Знак"/>
    <w:basedOn w:val="a0"/>
    <w:link w:val="9"/>
    <w:semiHidden/>
    <w:rsid w:val="001512E0"/>
    <w:rPr>
      <w:rFonts w:ascii="Times New Roman" w:eastAsia="Times New Roman" w:hAnsi="Times New Roman" w:cs="Times New Roman"/>
      <w:b/>
      <w:bCs/>
      <w:sz w:val="26"/>
      <w:szCs w:val="24"/>
    </w:rPr>
  </w:style>
  <w:style w:type="character" w:styleId="a3">
    <w:name w:val="Hyperlink"/>
    <w:basedOn w:val="a0"/>
    <w:uiPriority w:val="99"/>
    <w:semiHidden/>
    <w:unhideWhenUsed/>
    <w:rsid w:val="001512E0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semiHidden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4"/>
    <w:semiHidden/>
    <w:unhideWhenUsed/>
    <w:rsid w:val="001512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7"/>
    <w:uiPriority w:val="99"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6"/>
    <w:uiPriority w:val="99"/>
    <w:unhideWhenUsed/>
    <w:rsid w:val="001512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semiHidden/>
    <w:unhideWhenUsed/>
    <w:rsid w:val="001512E0"/>
    <w:pPr>
      <w:tabs>
        <w:tab w:val="left" w:pos="2925"/>
      </w:tabs>
      <w:spacing w:after="0" w:line="360" w:lineRule="auto"/>
      <w:ind w:firstLine="53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1512E0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1512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1512E0"/>
    <w:rPr>
      <w:rFonts w:ascii="Times New Roman" w:eastAsia="Times New Roman" w:hAnsi="Times New Roman" w:cs="Times New Roman"/>
      <w:sz w:val="28"/>
      <w:szCs w:val="24"/>
    </w:rPr>
  </w:style>
  <w:style w:type="character" w:customStyle="1" w:styleId="31">
    <w:name w:val="Основной текст с отступом 3 Знак"/>
    <w:basedOn w:val="a0"/>
    <w:link w:val="32"/>
    <w:semiHidden/>
    <w:rsid w:val="001512E0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32">
    <w:name w:val="Body Text Indent 3"/>
    <w:basedOn w:val="a"/>
    <w:link w:val="31"/>
    <w:semiHidden/>
    <w:unhideWhenUsed/>
    <w:rsid w:val="001512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a">
    <w:name w:val="Block Text"/>
    <w:basedOn w:val="a"/>
    <w:unhideWhenUsed/>
    <w:rsid w:val="001512E0"/>
    <w:pPr>
      <w:spacing w:after="0" w:line="240" w:lineRule="auto"/>
      <w:ind w:left="1440" w:right="1435" w:firstLine="360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ab">
    <w:name w:val="List Paragraph"/>
    <w:basedOn w:val="a"/>
    <w:uiPriority w:val="34"/>
    <w:qFormat/>
    <w:rsid w:val="001512E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c">
    <w:name w:val="список с точками"/>
    <w:basedOn w:val="a"/>
    <w:rsid w:val="001512E0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512E0"/>
  </w:style>
  <w:style w:type="character" w:customStyle="1" w:styleId="submenu-table">
    <w:name w:val="submenu-table"/>
    <w:basedOn w:val="a0"/>
    <w:rsid w:val="001512E0"/>
  </w:style>
  <w:style w:type="character" w:styleId="HTML">
    <w:name w:val="HTML Cite"/>
    <w:basedOn w:val="a0"/>
    <w:semiHidden/>
    <w:unhideWhenUsed/>
    <w:rsid w:val="008F3EA8"/>
    <w:rPr>
      <w:i/>
      <w:iCs/>
    </w:rPr>
  </w:style>
  <w:style w:type="paragraph" w:styleId="ad">
    <w:name w:val="Body Text"/>
    <w:basedOn w:val="a"/>
    <w:link w:val="ae"/>
    <w:uiPriority w:val="99"/>
    <w:unhideWhenUsed/>
    <w:rsid w:val="00843E1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843E17"/>
  </w:style>
  <w:style w:type="paragraph" w:styleId="af">
    <w:name w:val="Normal (Web)"/>
    <w:basedOn w:val="a"/>
    <w:uiPriority w:val="99"/>
    <w:semiHidden/>
    <w:unhideWhenUsed/>
    <w:rsid w:val="0057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caption"/>
    <w:basedOn w:val="a"/>
    <w:next w:val="a"/>
    <w:semiHidden/>
    <w:unhideWhenUsed/>
    <w:qFormat/>
    <w:rsid w:val="0017536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4605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A18E9-ABB8-44BA-BD1F-6E2646524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1</Pages>
  <Words>5627</Words>
  <Characters>32078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electrotech</cp:lastModifiedBy>
  <cp:revision>17</cp:revision>
  <dcterms:created xsi:type="dcterms:W3CDTF">2015-04-09T12:21:00Z</dcterms:created>
  <dcterms:modified xsi:type="dcterms:W3CDTF">2016-12-23T05:50:00Z</dcterms:modified>
</cp:coreProperties>
</file>