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D12" w:rsidRDefault="00625D12" w:rsidP="00625D12">
      <w:pPr>
        <w:spacing w:line="240" w:lineRule="auto"/>
        <w:contextualSpacing/>
      </w:pPr>
    </w:p>
    <w:p w:rsidR="00625D12" w:rsidRPr="00142540" w:rsidRDefault="00625D12" w:rsidP="00625D1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ПОЛОЖЕНИЕ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center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о </w:t>
      </w:r>
      <w:r>
        <w:rPr>
          <w:rFonts w:ascii="Times New Roman" w:eastAsia="Times New Roman" w:hAnsi="Times New Roman"/>
          <w:sz w:val="24"/>
          <w:szCs w:val="24"/>
        </w:rPr>
        <w:t xml:space="preserve">Краевом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конкурсе </w:t>
      </w:r>
      <w:r>
        <w:rPr>
          <w:rFonts w:ascii="Times New Roman" w:eastAsia="Times New Roman" w:hAnsi="Times New Roman"/>
          <w:sz w:val="24"/>
          <w:szCs w:val="24"/>
        </w:rPr>
        <w:t xml:space="preserve">эссе, презентаций и плакатов, </w:t>
      </w:r>
      <w:r w:rsidRPr="00142540">
        <w:rPr>
          <w:rFonts w:ascii="Times New Roman" w:eastAsia="Times New Roman" w:hAnsi="Times New Roman"/>
          <w:sz w:val="24"/>
          <w:szCs w:val="24"/>
        </w:rPr>
        <w:t>«Алтай</w:t>
      </w:r>
      <w:r>
        <w:rPr>
          <w:rFonts w:ascii="Times New Roman" w:eastAsia="Times New Roman" w:hAnsi="Times New Roman"/>
          <w:sz w:val="24"/>
          <w:szCs w:val="24"/>
        </w:rPr>
        <w:t xml:space="preserve"> для меня – Родина, а Родина – это Алтай</w:t>
      </w:r>
      <w:r w:rsidRPr="00142540">
        <w:rPr>
          <w:rFonts w:ascii="Times New Roman" w:eastAsia="Times New Roman" w:hAnsi="Times New Roman"/>
          <w:sz w:val="24"/>
          <w:szCs w:val="24"/>
        </w:rPr>
        <w:t>»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1. Общие положения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1.1. </w:t>
      </w:r>
      <w:proofErr w:type="gramStart"/>
      <w:r w:rsidRPr="00142540">
        <w:rPr>
          <w:rFonts w:ascii="Times New Roman" w:eastAsia="Times New Roman" w:hAnsi="Times New Roman"/>
          <w:sz w:val="24"/>
          <w:szCs w:val="24"/>
        </w:rPr>
        <w:t xml:space="preserve">Настоящее положение определяет цели, задачи, условия, порядок организации и проведения </w:t>
      </w:r>
      <w:r>
        <w:rPr>
          <w:rFonts w:ascii="Times New Roman" w:eastAsia="Times New Roman" w:hAnsi="Times New Roman"/>
          <w:sz w:val="24"/>
          <w:szCs w:val="24"/>
        </w:rPr>
        <w:t xml:space="preserve">Краевого </w:t>
      </w:r>
      <w:r w:rsidRPr="00142540">
        <w:rPr>
          <w:rFonts w:ascii="Times New Roman" w:eastAsia="Times New Roman" w:hAnsi="Times New Roman"/>
          <w:sz w:val="24"/>
          <w:szCs w:val="24"/>
        </w:rPr>
        <w:t>конкурс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эссе, презентаций и плакатов, </w:t>
      </w:r>
      <w:r w:rsidRPr="00142540">
        <w:rPr>
          <w:rFonts w:ascii="Times New Roman" w:eastAsia="Times New Roman" w:hAnsi="Times New Roman"/>
          <w:sz w:val="24"/>
          <w:szCs w:val="24"/>
        </w:rPr>
        <w:t>«Алтай</w:t>
      </w:r>
      <w:r>
        <w:rPr>
          <w:rFonts w:ascii="Times New Roman" w:eastAsia="Times New Roman" w:hAnsi="Times New Roman"/>
          <w:sz w:val="24"/>
          <w:szCs w:val="24"/>
        </w:rPr>
        <w:t xml:space="preserve"> для меня – это Родина, а Родина – это Алтай</w:t>
      </w:r>
      <w:r w:rsidRPr="00142540">
        <w:rPr>
          <w:rFonts w:ascii="Times New Roman" w:eastAsia="Times New Roman" w:hAnsi="Times New Roman"/>
          <w:sz w:val="24"/>
          <w:szCs w:val="24"/>
        </w:rPr>
        <w:t>» (далее – «Конкурс»).</w:t>
      </w:r>
      <w:proofErr w:type="gramEnd"/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1.2. Конкурс проводится в рамках </w:t>
      </w:r>
      <w:r>
        <w:rPr>
          <w:rFonts w:ascii="Times New Roman" w:eastAsia="Times New Roman" w:hAnsi="Times New Roman"/>
          <w:sz w:val="24"/>
          <w:szCs w:val="24"/>
        </w:rPr>
        <w:t>мероприятий, приуроченных к 80-летию Алтайского края</w:t>
      </w:r>
      <w:r w:rsidRPr="00142540">
        <w:rPr>
          <w:rFonts w:ascii="Times New Roman" w:eastAsia="Times New Roman" w:hAnsi="Times New Roman"/>
          <w:sz w:val="24"/>
          <w:szCs w:val="24"/>
        </w:rPr>
        <w:t>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1.3. Основные понятия, используемые в настоящем положении:</w:t>
      </w:r>
    </w:p>
    <w:p w:rsidR="00625D12" w:rsidRPr="00004F6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организатор – </w:t>
      </w:r>
      <w:r>
        <w:rPr>
          <w:rFonts w:ascii="Times New Roman" w:eastAsia="Times New Roman" w:hAnsi="Times New Roman"/>
          <w:sz w:val="24"/>
          <w:szCs w:val="24"/>
        </w:rPr>
        <w:t>Министерство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культуры Российской Федерации,</w:t>
      </w:r>
      <w:r w:rsidRPr="003F5F6B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Алтайский государственный институт культуры, факультет информационных ресурсов и дизайна;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участники –</w:t>
      </w:r>
      <w:r>
        <w:rPr>
          <w:rFonts w:ascii="Times New Roman" w:eastAsia="Times New Roman" w:hAnsi="Times New Roman"/>
          <w:sz w:val="24"/>
          <w:szCs w:val="24"/>
        </w:rPr>
        <w:t xml:space="preserve"> обучающиеся школ Алтайского края, студенты образовательных организаций среднего профессионального образования и высшего образования в возрасте 25 лет на момент проведения конкурса</w:t>
      </w:r>
      <w:r w:rsidRPr="00142540">
        <w:rPr>
          <w:rFonts w:ascii="Times New Roman" w:eastAsia="Times New Roman" w:hAnsi="Times New Roman"/>
          <w:sz w:val="24"/>
          <w:szCs w:val="24"/>
        </w:rPr>
        <w:t>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заявка –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заполненное в электронной форме и направленное в адрес организатора намерение принять участие в Конкурсе;</w:t>
      </w:r>
    </w:p>
    <w:p w:rsidR="00625D12" w:rsidRPr="00F753D6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эссе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F753D6">
        <w:rPr>
          <w:rFonts w:ascii="Times New Roman" w:hAnsi="Times New Roman"/>
          <w:sz w:val="24"/>
        </w:rPr>
        <w:t>литературное произведение небольшого объема, обычно прозаическое, свободной композиции, передающее индивидуальные впечатления, суждения, соображения автора о той или иной проблеме, теме, о том или ином событии или явлении.</w:t>
      </w:r>
    </w:p>
    <w:p w:rsidR="00625D12" w:rsidRPr="00F753D6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презентация – </w:t>
      </w:r>
      <w:r w:rsidRPr="00F753D6">
        <w:rPr>
          <w:rFonts w:ascii="Times New Roman" w:hAnsi="Times New Roman"/>
          <w:sz w:val="24"/>
        </w:rPr>
        <w:t>документ, предназначенный для представления чего-либо</w:t>
      </w:r>
      <w:r>
        <w:rPr>
          <w:rFonts w:ascii="Times New Roman" w:hAnsi="Times New Roman"/>
          <w:sz w:val="24"/>
        </w:rPr>
        <w:t>.</w:t>
      </w:r>
      <w:r w:rsidRPr="00F753D6">
        <w:rPr>
          <w:rFonts w:ascii="Times New Roman" w:hAnsi="Times New Roman"/>
          <w:sz w:val="24"/>
        </w:rPr>
        <w:t xml:space="preserve"> Цель презентации — донести до аудитории полноценную информацию об объекте презентации в удобной форме.</w:t>
      </w:r>
    </w:p>
    <w:p w:rsidR="00625D12" w:rsidRPr="00F753D6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3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плакат – </w:t>
      </w:r>
      <w:r w:rsidRPr="006A5897">
        <w:rPr>
          <w:rFonts w:ascii="Times New Roman" w:eastAsia="Times New Roman" w:hAnsi="Times New Roman"/>
          <w:sz w:val="24"/>
          <w:szCs w:val="23"/>
        </w:rPr>
        <w:t>единичное произведение искусства; лаконичное, броское (обычно</w:t>
      </w:r>
      <w:r>
        <w:rPr>
          <w:rFonts w:ascii="Times New Roman" w:eastAsia="Times New Roman" w:hAnsi="Times New Roman"/>
          <w:sz w:val="24"/>
          <w:szCs w:val="23"/>
        </w:rPr>
        <w:t xml:space="preserve"> </w:t>
      </w:r>
      <w:r w:rsidRPr="006A5897">
        <w:rPr>
          <w:rFonts w:ascii="Times New Roman" w:eastAsia="Times New Roman" w:hAnsi="Times New Roman"/>
          <w:sz w:val="24"/>
          <w:szCs w:val="23"/>
        </w:rPr>
        <w:t>цветное) изображение с кратким текстом (как правило, на большом листе бумаги)</w:t>
      </w:r>
      <w:r>
        <w:rPr>
          <w:rFonts w:ascii="Times New Roman" w:eastAsia="Times New Roman" w:hAnsi="Times New Roman"/>
          <w:sz w:val="24"/>
          <w:szCs w:val="23"/>
        </w:rPr>
        <w:t xml:space="preserve">, </w:t>
      </w:r>
      <w:r w:rsidRPr="006A5897">
        <w:rPr>
          <w:rFonts w:ascii="Times New Roman" w:eastAsia="Times New Roman" w:hAnsi="Times New Roman"/>
          <w:sz w:val="24"/>
          <w:szCs w:val="23"/>
        </w:rPr>
        <w:t>выполненное в агитационных, рекламных, информационных или учебных целях.</w:t>
      </w:r>
      <w:proofErr w:type="gramEnd"/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Цели и задачи Конкурса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2.1.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Конкурс проводится в целях </w:t>
      </w:r>
      <w:r>
        <w:rPr>
          <w:rFonts w:ascii="Times New Roman" w:eastAsia="Times New Roman" w:hAnsi="Times New Roman"/>
          <w:sz w:val="24"/>
          <w:szCs w:val="24"/>
        </w:rPr>
        <w:t xml:space="preserve">привлечения внимания молодого поколения к изучению истории родного края, формирования социально-гражданской компетенции. 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2.2.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Основными задачами Конкурса являются: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изучение истории своей семьи в истории края;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сбор исторических фактов и их демонстрация обществу об истории и культуре своей малой Родины;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подготовка </w:t>
      </w:r>
      <w:r w:rsidRPr="00142540">
        <w:rPr>
          <w:rFonts w:ascii="Times New Roman" w:eastAsia="Times New Roman" w:hAnsi="Times New Roman"/>
          <w:sz w:val="24"/>
          <w:szCs w:val="24"/>
        </w:rPr>
        <w:t>очерк</w:t>
      </w:r>
      <w:r>
        <w:rPr>
          <w:rFonts w:ascii="Times New Roman" w:eastAsia="Times New Roman" w:hAnsi="Times New Roman"/>
          <w:sz w:val="24"/>
          <w:szCs w:val="24"/>
        </w:rPr>
        <w:t>ов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о жизни </w:t>
      </w:r>
      <w:r>
        <w:rPr>
          <w:rFonts w:ascii="Times New Roman" w:eastAsia="Times New Roman" w:hAnsi="Times New Roman"/>
          <w:sz w:val="24"/>
          <w:szCs w:val="24"/>
        </w:rPr>
        <w:t>выдающихся людях своего края;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подготовка материалов о культурных объектах, объектах образования, их деятельности и роли  в социально-культурном развитии региона.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Организация Конкурса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Организацию и проведение Конкурса осуществляет </w:t>
      </w:r>
      <w:r>
        <w:rPr>
          <w:rFonts w:ascii="Times New Roman" w:eastAsia="Times New Roman" w:hAnsi="Times New Roman"/>
          <w:sz w:val="24"/>
          <w:szCs w:val="24"/>
        </w:rPr>
        <w:t>Алтайский государственный институт культуры</w:t>
      </w:r>
      <w:r w:rsidRPr="00142540">
        <w:rPr>
          <w:rFonts w:ascii="Times New Roman" w:eastAsia="Times New Roman" w:hAnsi="Times New Roman"/>
          <w:sz w:val="24"/>
          <w:szCs w:val="24"/>
        </w:rPr>
        <w:t>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3.2. Организатор выполняет следующие функции: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разрабатывает требования к оформлению </w:t>
      </w:r>
      <w:r>
        <w:rPr>
          <w:rFonts w:ascii="Times New Roman" w:eastAsia="Times New Roman" w:hAnsi="Times New Roman"/>
          <w:sz w:val="24"/>
          <w:szCs w:val="24"/>
        </w:rPr>
        <w:t>эссе, презентаций и плакатов</w:t>
      </w:r>
      <w:r w:rsidRPr="00142540">
        <w:rPr>
          <w:rFonts w:ascii="Times New Roman" w:eastAsia="Times New Roman" w:hAnsi="Times New Roman"/>
          <w:sz w:val="24"/>
          <w:szCs w:val="24"/>
        </w:rPr>
        <w:t>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определяет сроки проведения Конкурса;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осуществля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Pr="00142540">
        <w:rPr>
          <w:rFonts w:ascii="Times New Roman" w:eastAsia="Times New Roman" w:hAnsi="Times New Roman"/>
          <w:sz w:val="24"/>
          <w:szCs w:val="24"/>
        </w:rPr>
        <w:t>т прием и регистрацию заявок, поступивших на Конкурс;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производит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анализ </w:t>
      </w:r>
      <w:r>
        <w:rPr>
          <w:rFonts w:ascii="Times New Roman" w:eastAsia="Times New Roman" w:hAnsi="Times New Roman"/>
          <w:sz w:val="24"/>
          <w:szCs w:val="24"/>
        </w:rPr>
        <w:t>поступивших работ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на соответствие требованиям к содержанию и оформлению и, в случае несоответствия указанным требованиям, отклоняет заявку от дальнейшего участия в Конкурсе;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публикует информацию о проведении Конкурса на официальн</w:t>
      </w:r>
      <w:r>
        <w:rPr>
          <w:rFonts w:ascii="Times New Roman" w:eastAsia="Times New Roman" w:hAnsi="Times New Roman"/>
          <w:sz w:val="24"/>
          <w:szCs w:val="24"/>
        </w:rPr>
        <w:t>ом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сайт</w:t>
      </w:r>
      <w:r>
        <w:rPr>
          <w:rFonts w:ascii="Times New Roman" w:eastAsia="Times New Roman" w:hAnsi="Times New Roman"/>
          <w:sz w:val="24"/>
          <w:szCs w:val="24"/>
        </w:rPr>
        <w:t>е АГИК</w:t>
      </w:r>
      <w:r w:rsidRPr="00142540">
        <w:rPr>
          <w:rFonts w:ascii="Times New Roman" w:eastAsia="Times New Roman" w:hAnsi="Times New Roman"/>
          <w:sz w:val="24"/>
          <w:szCs w:val="24"/>
        </w:rPr>
        <w:t>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3.3.</w:t>
      </w:r>
      <w:r>
        <w:rPr>
          <w:rFonts w:ascii="Times New Roman" w:eastAsia="Times New Roman" w:hAnsi="Times New Roman"/>
          <w:sz w:val="24"/>
          <w:szCs w:val="24"/>
        </w:rPr>
        <w:t xml:space="preserve"> Жюри </w:t>
      </w:r>
      <w:r w:rsidRPr="00142540">
        <w:rPr>
          <w:rFonts w:ascii="Times New Roman" w:eastAsia="Times New Roman" w:hAnsi="Times New Roman"/>
          <w:sz w:val="24"/>
          <w:szCs w:val="24"/>
        </w:rPr>
        <w:t>Конкурса формируется из пре</w:t>
      </w:r>
      <w:r>
        <w:rPr>
          <w:rFonts w:ascii="Times New Roman" w:eastAsia="Times New Roman" w:hAnsi="Times New Roman"/>
          <w:sz w:val="24"/>
          <w:szCs w:val="24"/>
        </w:rPr>
        <w:t>по</w:t>
      </w:r>
      <w:r w:rsidRPr="00142540">
        <w:rPr>
          <w:rFonts w:ascii="Times New Roman" w:eastAsia="Times New Roman" w:hAnsi="Times New Roman"/>
          <w:sz w:val="24"/>
          <w:szCs w:val="24"/>
        </w:rPr>
        <w:t>д</w:t>
      </w:r>
      <w:r>
        <w:rPr>
          <w:rFonts w:ascii="Times New Roman" w:eastAsia="Times New Roman" w:hAnsi="Times New Roman"/>
          <w:sz w:val="24"/>
          <w:szCs w:val="24"/>
        </w:rPr>
        <w:t>авателей  факультета информационных ресурсов и дизайна Алтайского государственного института культуры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3.4.</w:t>
      </w:r>
      <w:r>
        <w:rPr>
          <w:rFonts w:ascii="Times New Roman" w:eastAsia="Times New Roman" w:hAnsi="Times New Roman"/>
          <w:sz w:val="24"/>
          <w:szCs w:val="24"/>
        </w:rPr>
        <w:t xml:space="preserve"> Жюри </w:t>
      </w:r>
      <w:r w:rsidRPr="00142540">
        <w:rPr>
          <w:rFonts w:ascii="Times New Roman" w:eastAsia="Times New Roman" w:hAnsi="Times New Roman"/>
          <w:sz w:val="24"/>
          <w:szCs w:val="24"/>
        </w:rPr>
        <w:t>Конкур</w:t>
      </w:r>
      <w:r>
        <w:rPr>
          <w:rFonts w:ascii="Times New Roman" w:eastAsia="Times New Roman" w:hAnsi="Times New Roman"/>
          <w:sz w:val="24"/>
          <w:szCs w:val="24"/>
        </w:rPr>
        <w:t>с</w:t>
      </w:r>
      <w:r w:rsidRPr="00142540">
        <w:rPr>
          <w:rFonts w:ascii="Times New Roman" w:eastAsia="Times New Roman" w:hAnsi="Times New Roman"/>
          <w:sz w:val="24"/>
          <w:szCs w:val="24"/>
        </w:rPr>
        <w:t>а выполняет следующие функции: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осуществляет отбор, проверку и оценку </w:t>
      </w:r>
      <w:r>
        <w:rPr>
          <w:rFonts w:ascii="Times New Roman" w:eastAsia="Times New Roman" w:hAnsi="Times New Roman"/>
          <w:sz w:val="24"/>
          <w:szCs w:val="24"/>
        </w:rPr>
        <w:t>поступивших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работ;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lastRenderedPageBreak/>
        <w:t>определяет кандидатуры победителей и призеров Конкурса;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 xml:space="preserve">оформляет протоколы работы </w:t>
      </w:r>
      <w:r>
        <w:rPr>
          <w:rFonts w:ascii="Times New Roman" w:eastAsia="Times New Roman" w:hAnsi="Times New Roman"/>
          <w:sz w:val="24"/>
          <w:szCs w:val="24"/>
        </w:rPr>
        <w:t xml:space="preserve">Жюри </w:t>
      </w:r>
      <w:r w:rsidRPr="00142540">
        <w:rPr>
          <w:rFonts w:ascii="Times New Roman" w:eastAsia="Times New Roman" w:hAnsi="Times New Roman"/>
          <w:sz w:val="24"/>
          <w:szCs w:val="24"/>
        </w:rPr>
        <w:t>Конкурс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и итоговые прот</w:t>
      </w:r>
      <w:r>
        <w:rPr>
          <w:rFonts w:ascii="Times New Roman" w:eastAsia="Times New Roman" w:hAnsi="Times New Roman"/>
          <w:sz w:val="24"/>
          <w:szCs w:val="24"/>
        </w:rPr>
        <w:t>о</w:t>
      </w:r>
      <w:r w:rsidRPr="00142540">
        <w:rPr>
          <w:rFonts w:ascii="Times New Roman" w:eastAsia="Times New Roman" w:hAnsi="Times New Roman"/>
          <w:sz w:val="24"/>
          <w:szCs w:val="24"/>
        </w:rPr>
        <w:t>колы.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3.5.</w:t>
      </w:r>
      <w:r>
        <w:rPr>
          <w:rFonts w:ascii="Times New Roman" w:eastAsia="Times New Roman" w:hAnsi="Times New Roman"/>
          <w:sz w:val="24"/>
          <w:szCs w:val="24"/>
        </w:rPr>
        <w:t xml:space="preserve"> Р</w:t>
      </w:r>
      <w:r w:rsidRPr="00142540">
        <w:rPr>
          <w:rFonts w:ascii="Times New Roman" w:eastAsia="Times New Roman" w:hAnsi="Times New Roman"/>
          <w:sz w:val="24"/>
          <w:szCs w:val="24"/>
        </w:rPr>
        <w:t>аботы, присланные на Конкурс, не рецензируются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и не возвращаются.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4.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Условия участия в Конкурсе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4.1.</w:t>
      </w:r>
      <w:r>
        <w:rPr>
          <w:rFonts w:ascii="Times New Roman" w:eastAsia="Times New Roman" w:hAnsi="Times New Roman"/>
          <w:sz w:val="24"/>
          <w:szCs w:val="24"/>
        </w:rPr>
        <w:t xml:space="preserve"> Темами работ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могут выступать: 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история моей семьи в истории края;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история и культура моей малой Родины;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выдающиеся люди моего края;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культурные объекты (музеи, дома культуры,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досуговые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центры, библиотеки, школы искусств и т.д.);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объекты образования и их деятельность и роль в социально-культурном развитии региона.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4.2.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Участник самостоятельно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выбирает </w:t>
      </w:r>
      <w:r>
        <w:rPr>
          <w:rFonts w:ascii="Times New Roman" w:eastAsia="Times New Roman" w:hAnsi="Times New Roman"/>
          <w:sz w:val="24"/>
          <w:szCs w:val="24"/>
        </w:rPr>
        <w:t xml:space="preserve">тему и вид работы (эссе, презентация или плакат).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4.3.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На Конкурс принимаются следующие типы работ: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 xml:space="preserve"> эссе, написанные специально для Конкурса и ранее не опубликованные</w:t>
      </w:r>
      <w:r w:rsidRPr="00142540">
        <w:rPr>
          <w:rFonts w:ascii="Times New Roman" w:eastAsia="Times New Roman" w:hAnsi="Times New Roman"/>
          <w:sz w:val="24"/>
          <w:szCs w:val="24"/>
        </w:rPr>
        <w:t>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2)</w:t>
      </w:r>
      <w:r>
        <w:rPr>
          <w:rFonts w:ascii="Times New Roman" w:eastAsia="Times New Roman" w:hAnsi="Times New Roman"/>
          <w:sz w:val="24"/>
          <w:szCs w:val="24"/>
        </w:rPr>
        <w:t xml:space="preserve"> презентации в формате </w:t>
      </w:r>
      <w:r>
        <w:rPr>
          <w:rFonts w:ascii="Times New Roman" w:eastAsia="Times New Roman" w:hAnsi="Times New Roman"/>
          <w:sz w:val="24"/>
          <w:szCs w:val="24"/>
          <w:lang w:val="en-US"/>
        </w:rPr>
        <w:t>Microsoft</w:t>
      </w:r>
      <w:r w:rsidRPr="007D5B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PowerPoint</w:t>
      </w:r>
      <w:r w:rsidRPr="00142540">
        <w:rPr>
          <w:rFonts w:ascii="Times New Roman" w:eastAsia="Times New Roman" w:hAnsi="Times New Roman"/>
          <w:sz w:val="24"/>
          <w:szCs w:val="24"/>
        </w:rPr>
        <w:t>;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3)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сканкопии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плакатов в формате </w:t>
      </w:r>
      <w:r>
        <w:rPr>
          <w:rFonts w:ascii="Times New Roman" w:eastAsia="Times New Roman" w:hAnsi="Times New Roman"/>
          <w:sz w:val="24"/>
          <w:szCs w:val="24"/>
          <w:lang w:val="en-US"/>
        </w:rPr>
        <w:t>JPEG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4.4.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Участие в Конкурсе бесплатное.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4.5</w:t>
      </w:r>
      <w:r w:rsidRPr="00142540">
        <w:rPr>
          <w:rFonts w:ascii="Times New Roman" w:eastAsia="Times New Roman" w:hAnsi="Times New Roman"/>
          <w:sz w:val="24"/>
          <w:szCs w:val="24"/>
        </w:rPr>
        <w:t>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Устанавливаются следующие критерии оценки </w:t>
      </w:r>
      <w:r>
        <w:rPr>
          <w:rFonts w:ascii="Times New Roman" w:eastAsia="Times New Roman" w:hAnsi="Times New Roman"/>
          <w:sz w:val="24"/>
          <w:szCs w:val="24"/>
        </w:rPr>
        <w:t>эссе</w:t>
      </w:r>
      <w:r w:rsidRPr="00142540">
        <w:rPr>
          <w:rFonts w:ascii="Times New Roman" w:eastAsia="Times New Roman" w:hAnsi="Times New Roman"/>
          <w:sz w:val="24"/>
          <w:szCs w:val="24"/>
        </w:rPr>
        <w:t>: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работа должна быть авторской, то есть не должна частично или полностью использовать работы других авторов;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понимание участником проблемы, содержащейся в выбранном им афоризме;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соответствие эссе выбранной теме;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личностный характер восприятия проблемы и ее осмысление (эссе должно содержать личное мнение автора по проблеме);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аргументация своей точки зрения с опорой на факты общественной жизни и личный социальный опыт;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</w:rPr>
      </w:pPr>
      <w:r w:rsidRPr="00414A90">
        <w:rPr>
          <w:rFonts w:ascii="Times New Roman" w:hAnsi="Times New Roman"/>
          <w:sz w:val="24"/>
        </w:rPr>
        <w:t>внутреннее смысловое единство, согласованность ключевых тезисов и утверждений, непротиворечивость личностных суждений;</w:t>
      </w:r>
    </w:p>
    <w:p w:rsidR="00625D12" w:rsidRPr="00414A9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8"/>
          <w:szCs w:val="24"/>
        </w:rPr>
      </w:pPr>
      <w:r w:rsidRPr="00414A90">
        <w:rPr>
          <w:rFonts w:ascii="Times New Roman" w:hAnsi="Times New Roman"/>
          <w:sz w:val="24"/>
        </w:rPr>
        <w:t>эссе должно быть изложено простым, общедоступным языком с соблюдением языковых норм;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4.6. Устанавливаются следующие критерии оценки презентаций: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тема презентации;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содержание (д</w:t>
      </w:r>
      <w:r w:rsidRPr="00414A90">
        <w:rPr>
          <w:rFonts w:ascii="Times New Roman" w:eastAsia="Times New Roman" w:hAnsi="Times New Roman"/>
          <w:sz w:val="24"/>
          <w:szCs w:val="24"/>
        </w:rPr>
        <w:t>остоверная информация об исторических справках и текущих событиях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414A9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язык изложения материала понятен аудитории, актуальность, точность и полезность содержания);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подбор информации для создания презентации (графические иллюстрации для презентации, статистика, диаграммы и графики, ресурсы Интернет, примеры, сравнения, цитаты и т.д.);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подача материала презентации (хронология, приоритет, тематическая последовательность);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логика и переходы (от вступления к основной части, от одной идеи к другой, от одного слайда к другому, гиперссылки);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заключение;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дизайн презентации (шрифт (читаемость), корректно ли выбран цвет (фона, шрифта, заголовков), элементы анимации);</w:t>
      </w:r>
      <w:proofErr w:type="gramEnd"/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техническая часть (грамматика, подходящий словарь, наличие ошиб правописания и опечаток).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4.7. Устанавливаются следующие критерии оценки плакатов: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соответствие теме;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соответствие плаката теме конкурса;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глубина понимания содержания темы;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качество исполнения (эстетичность, аккуратность исполнения);</w:t>
      </w:r>
    </w:p>
    <w:p w:rsidR="00625D12" w:rsidRPr="0000250C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цветовое решение (гармония цветового решения).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5.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Порядок проведения Конкурса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5.1.</w:t>
      </w:r>
      <w:r>
        <w:rPr>
          <w:rFonts w:ascii="Times New Roman" w:eastAsia="Times New Roman" w:hAnsi="Times New Roman"/>
          <w:sz w:val="24"/>
          <w:szCs w:val="24"/>
        </w:rPr>
        <w:t xml:space="preserve"> Руководство факультета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издает </w:t>
      </w:r>
      <w:r>
        <w:rPr>
          <w:rFonts w:ascii="Times New Roman" w:eastAsia="Times New Roman" w:hAnsi="Times New Roman"/>
          <w:sz w:val="24"/>
          <w:szCs w:val="24"/>
        </w:rPr>
        <w:t>распоряжение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о сроках проведения Конкурса и публикует информацию о начале приема </w:t>
      </w:r>
      <w:r>
        <w:rPr>
          <w:rFonts w:ascii="Times New Roman" w:eastAsia="Times New Roman" w:hAnsi="Times New Roman"/>
          <w:sz w:val="24"/>
          <w:szCs w:val="24"/>
        </w:rPr>
        <w:t>работ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на официальных сайтах и (или) в средствах массовой информации.</w:t>
      </w:r>
    </w:p>
    <w:p w:rsidR="00625D12" w:rsidRPr="000074FA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5.2.</w:t>
      </w:r>
      <w:r>
        <w:rPr>
          <w:rFonts w:ascii="Times New Roman" w:eastAsia="Times New Roman" w:hAnsi="Times New Roman"/>
          <w:sz w:val="24"/>
          <w:szCs w:val="24"/>
        </w:rPr>
        <w:t xml:space="preserve"> Р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аботы с пометкой «На Конкурс» предоставляются в </w:t>
      </w:r>
      <w:r>
        <w:rPr>
          <w:rFonts w:ascii="Times New Roman" w:eastAsia="Times New Roman" w:hAnsi="Times New Roman"/>
          <w:sz w:val="24"/>
          <w:szCs w:val="24"/>
        </w:rPr>
        <w:t>АГИК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с 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марта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года по </w:t>
      </w:r>
      <w:r>
        <w:rPr>
          <w:rFonts w:ascii="Times New Roman" w:eastAsia="Times New Roman" w:hAnsi="Times New Roman"/>
          <w:sz w:val="24"/>
          <w:szCs w:val="24"/>
        </w:rPr>
        <w:t xml:space="preserve">15 мая 2017 </w:t>
      </w:r>
      <w:r w:rsidRPr="000074FA">
        <w:rPr>
          <w:rFonts w:ascii="Times New Roman" w:eastAsia="Times New Roman" w:hAnsi="Times New Roman"/>
          <w:sz w:val="24"/>
          <w:szCs w:val="24"/>
        </w:rPr>
        <w:t xml:space="preserve">в электронном виде </w:t>
      </w:r>
      <w:r>
        <w:rPr>
          <w:rFonts w:ascii="Times New Roman" w:eastAsia="Times New Roman" w:hAnsi="Times New Roman"/>
          <w:sz w:val="24"/>
          <w:szCs w:val="24"/>
        </w:rPr>
        <w:t>в группу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  <w:r w:rsidRPr="000074FA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 w:rsidRPr="008C7D40">
          <w:rPr>
            <w:rStyle w:val="a3"/>
            <w:rFonts w:ascii="Times New Roman" w:hAnsi="Times New Roman"/>
            <w:iCs/>
            <w:sz w:val="24"/>
            <w:szCs w:val="24"/>
          </w:rPr>
          <w:t>https://vk.com/moya_rodina_altay</w:t>
        </w:r>
      </w:hyperlink>
      <w:r>
        <w:rPr>
          <w:rStyle w:val="x-phmenubutton"/>
          <w:rFonts w:ascii="Times New Roman" w:hAnsi="Times New Roman"/>
          <w:iCs/>
          <w:sz w:val="24"/>
          <w:szCs w:val="24"/>
        </w:rPr>
        <w:t xml:space="preserve">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Р</w:t>
      </w:r>
      <w:r w:rsidRPr="00142540">
        <w:rPr>
          <w:rFonts w:ascii="Times New Roman" w:eastAsia="Times New Roman" w:hAnsi="Times New Roman"/>
          <w:sz w:val="24"/>
          <w:szCs w:val="24"/>
        </w:rPr>
        <w:t>аботы должны быть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предоставлены в формате текстового редактора </w:t>
      </w:r>
      <w:proofErr w:type="spellStart"/>
      <w:r w:rsidRPr="00142540">
        <w:rPr>
          <w:rFonts w:ascii="Times New Roman" w:eastAsia="Times New Roman" w:hAnsi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(для эссе),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в формате </w:t>
      </w:r>
      <w:r>
        <w:rPr>
          <w:rFonts w:ascii="Times New Roman" w:eastAsia="Times New Roman" w:hAnsi="Times New Roman"/>
          <w:sz w:val="24"/>
          <w:szCs w:val="24"/>
          <w:lang w:val="en-US"/>
        </w:rPr>
        <w:t>Microsoft</w:t>
      </w:r>
      <w:r w:rsidRPr="007D5B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PowerPoint</w:t>
      </w:r>
      <w:r>
        <w:rPr>
          <w:rFonts w:ascii="Times New Roman" w:eastAsia="Times New Roman" w:hAnsi="Times New Roman"/>
          <w:sz w:val="24"/>
          <w:szCs w:val="24"/>
        </w:rPr>
        <w:t xml:space="preserve">,  </w:t>
      </w:r>
      <w:r>
        <w:rPr>
          <w:rFonts w:ascii="Times New Roman" w:eastAsia="Times New Roman" w:hAnsi="Times New Roman"/>
          <w:sz w:val="24"/>
          <w:szCs w:val="24"/>
          <w:lang w:val="en-US"/>
        </w:rPr>
        <w:t>JPEG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хорошего качества (для презентаций и плакатов). 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5.3.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Предоставляемые на Конкурс материалы должны состоять из заявки на участие в Конкурсе (Приложение 1)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и рабо</w:t>
      </w:r>
      <w:r>
        <w:rPr>
          <w:rFonts w:ascii="Times New Roman" w:eastAsia="Times New Roman" w:hAnsi="Times New Roman"/>
          <w:sz w:val="24"/>
          <w:szCs w:val="24"/>
        </w:rPr>
        <w:t>т</w:t>
      </w:r>
      <w:r w:rsidRPr="00142540">
        <w:rPr>
          <w:rFonts w:ascii="Times New Roman" w:eastAsia="Times New Roman" w:hAnsi="Times New Roman"/>
          <w:sz w:val="24"/>
          <w:szCs w:val="24"/>
        </w:rPr>
        <w:t>ы, выполненной в соответствии с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требованиями к оформлению (Приложение 2).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5.4.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По итогам Конкурса определяются победитель и призеры, занявшие 2 и 3 место отдельно </w:t>
      </w:r>
      <w:r>
        <w:rPr>
          <w:rFonts w:ascii="Times New Roman" w:eastAsia="Times New Roman" w:hAnsi="Times New Roman"/>
          <w:sz w:val="24"/>
          <w:szCs w:val="24"/>
        </w:rPr>
        <w:t xml:space="preserve">по каждой категории участников.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Конкурсная комиссия вправе выделить среди конкурсных работ дополнительные категории. Спонсорами Конкурса могут устанавливаться дополнительные (специальные) награды.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6.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>Заключительные положения</w:t>
      </w: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6.1.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Результаты проведения Конкурса утверждаются </w:t>
      </w:r>
      <w:r>
        <w:rPr>
          <w:rFonts w:ascii="Times New Roman" w:eastAsia="Times New Roman" w:hAnsi="Times New Roman"/>
          <w:sz w:val="24"/>
          <w:szCs w:val="24"/>
        </w:rPr>
        <w:t>распоряжением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руководства факультета информационных ресурсов и дизайна Алтайского государственного института культуры </w:t>
      </w:r>
      <w:r w:rsidRPr="00142540">
        <w:rPr>
          <w:rFonts w:ascii="Times New Roman" w:eastAsia="Times New Roman" w:hAnsi="Times New Roman"/>
          <w:sz w:val="24"/>
          <w:szCs w:val="24"/>
        </w:rPr>
        <w:t>и освещаются на официальном сайте, и (или) в средствах массовой информ</w:t>
      </w:r>
      <w:r>
        <w:rPr>
          <w:rFonts w:ascii="Times New Roman" w:eastAsia="Times New Roman" w:hAnsi="Times New Roman"/>
          <w:sz w:val="24"/>
          <w:szCs w:val="24"/>
        </w:rPr>
        <w:t>а</w:t>
      </w:r>
      <w:r w:rsidRPr="00142540">
        <w:rPr>
          <w:rFonts w:ascii="Times New Roman" w:eastAsia="Times New Roman" w:hAnsi="Times New Roman"/>
          <w:sz w:val="24"/>
          <w:szCs w:val="24"/>
        </w:rPr>
        <w:t>ции.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Pr="001A7C84" w:rsidRDefault="00625D12" w:rsidP="00625D12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A7C84">
        <w:rPr>
          <w:rFonts w:ascii="Times New Roman" w:eastAsia="Times New Roman" w:hAnsi="Times New Roman"/>
          <w:b/>
          <w:sz w:val="24"/>
          <w:szCs w:val="24"/>
        </w:rPr>
        <w:t>Приложение 1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Pr="0014254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142540">
        <w:rPr>
          <w:rFonts w:ascii="Times New Roman" w:eastAsia="Times New Roman" w:hAnsi="Times New Roman"/>
          <w:sz w:val="24"/>
          <w:szCs w:val="24"/>
        </w:rPr>
        <w:t>Форма заявки на участие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/>
          <w:sz w:val="24"/>
          <w:szCs w:val="24"/>
        </w:rPr>
        <w:t>Краевом к</w:t>
      </w:r>
      <w:r w:rsidRPr="00142540">
        <w:rPr>
          <w:rFonts w:ascii="Times New Roman" w:eastAsia="Times New Roman" w:hAnsi="Times New Roman"/>
          <w:sz w:val="24"/>
          <w:szCs w:val="24"/>
        </w:rPr>
        <w:t xml:space="preserve">онкурсе </w:t>
      </w:r>
      <w:r>
        <w:rPr>
          <w:rFonts w:ascii="Times New Roman" w:eastAsia="Times New Roman" w:hAnsi="Times New Roman"/>
          <w:sz w:val="24"/>
          <w:szCs w:val="24"/>
        </w:rPr>
        <w:t>эссе, презентаций, плакатов, посвященного 80-летию Алтайского края.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ФИО участника</w:t>
      </w:r>
      <w:r w:rsidRPr="000E41AC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 </w:t>
      </w:r>
      <w:r w:rsidRPr="00566D1A">
        <w:rPr>
          <w:rFonts w:ascii="Times New Roman" w:hAnsi="Times New Roman"/>
          <w:b/>
        </w:rPr>
        <w:t>____________</w:t>
      </w:r>
      <w:r>
        <w:rPr>
          <w:rFonts w:ascii="Times New Roman" w:hAnsi="Times New Roman"/>
          <w:b/>
        </w:rPr>
        <w:t>__</w:t>
      </w:r>
      <w:r w:rsidRPr="000E41AC">
        <w:rPr>
          <w:rFonts w:ascii="Times New Roman" w:hAnsi="Times New Roman"/>
        </w:rPr>
        <w:t>_____________________</w:t>
      </w:r>
      <w:r>
        <w:rPr>
          <w:rFonts w:ascii="Times New Roman" w:hAnsi="Times New Roman"/>
        </w:rPr>
        <w:t>____________________________</w:t>
      </w: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E41AC">
        <w:rPr>
          <w:rFonts w:ascii="Times New Roman" w:hAnsi="Times New Roman"/>
        </w:rPr>
        <w:t>2. Н</w:t>
      </w:r>
      <w:r>
        <w:rPr>
          <w:rFonts w:ascii="Times New Roman" w:hAnsi="Times New Roman"/>
        </w:rPr>
        <w:t xml:space="preserve">азвание учреждения, организации: </w:t>
      </w:r>
      <w:r w:rsidRPr="000E41AC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______________________________________________</w:t>
      </w: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________________________________________________________________________________</w:t>
      </w:r>
      <w:r w:rsidRPr="00566D1A">
        <w:rPr>
          <w:rFonts w:ascii="Times New Roman" w:hAnsi="Times New Roman"/>
          <w:u w:val="single"/>
        </w:rPr>
        <w:t xml:space="preserve"> 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E41AC">
        <w:rPr>
          <w:rFonts w:ascii="Times New Roman" w:hAnsi="Times New Roman"/>
        </w:rPr>
        <w:t>3.Возраст</w:t>
      </w:r>
      <w:r>
        <w:rPr>
          <w:rFonts w:ascii="Times New Roman" w:hAnsi="Times New Roman"/>
        </w:rPr>
        <w:t xml:space="preserve"> </w:t>
      </w:r>
      <w:r w:rsidRPr="000E41AC">
        <w:rPr>
          <w:rFonts w:ascii="Times New Roman" w:hAnsi="Times New Roman"/>
        </w:rPr>
        <w:t>участников</w:t>
      </w:r>
      <w:r>
        <w:rPr>
          <w:rFonts w:ascii="Times New Roman" w:hAnsi="Times New Roman"/>
        </w:rPr>
        <w:t xml:space="preserve">: </w:t>
      </w:r>
      <w:r w:rsidRPr="000E41AC">
        <w:rPr>
          <w:rFonts w:ascii="Times New Roman" w:hAnsi="Times New Roman"/>
        </w:rPr>
        <w:t>________________________________________________________</w:t>
      </w:r>
      <w:r>
        <w:rPr>
          <w:rFonts w:ascii="Times New Roman" w:hAnsi="Times New Roman"/>
        </w:rPr>
        <w:t>_____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E41AC">
        <w:rPr>
          <w:rFonts w:ascii="Times New Roman" w:hAnsi="Times New Roman"/>
        </w:rPr>
        <w:t>________________________________________________________________________</w:t>
      </w:r>
      <w:r>
        <w:rPr>
          <w:rFonts w:ascii="Times New Roman" w:hAnsi="Times New Roman"/>
        </w:rPr>
        <w:t>_</w:t>
      </w:r>
      <w:r w:rsidRPr="000E41AC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Н</w:t>
      </w:r>
      <w:r w:rsidRPr="000E41AC">
        <w:rPr>
          <w:rFonts w:ascii="Times New Roman" w:hAnsi="Times New Roman"/>
        </w:rPr>
        <w:t xml:space="preserve">азвание </w:t>
      </w:r>
      <w:r>
        <w:rPr>
          <w:rFonts w:ascii="Times New Roman" w:hAnsi="Times New Roman"/>
        </w:rPr>
        <w:t>произведения</w:t>
      </w:r>
      <w:r w:rsidRPr="00C80771">
        <w:rPr>
          <w:rFonts w:ascii="Times New Roman" w:hAnsi="Times New Roman"/>
          <w:b/>
        </w:rPr>
        <w:t xml:space="preserve">:   </w:t>
      </w:r>
      <w:r w:rsidRPr="000E41AC">
        <w:rPr>
          <w:rFonts w:ascii="Times New Roman" w:hAnsi="Times New Roman"/>
        </w:rPr>
        <w:t>_______________________</w:t>
      </w:r>
      <w:r>
        <w:rPr>
          <w:rFonts w:ascii="Times New Roman" w:hAnsi="Times New Roman"/>
        </w:rPr>
        <w:t>_________________________</w:t>
      </w:r>
      <w:r w:rsidRPr="000E41AC">
        <w:rPr>
          <w:rFonts w:ascii="Times New Roman" w:hAnsi="Times New Roman"/>
        </w:rPr>
        <w:t>__</w:t>
      </w:r>
      <w:r>
        <w:rPr>
          <w:rFonts w:ascii="Times New Roman" w:hAnsi="Times New Roman"/>
        </w:rPr>
        <w:t>_______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E41AC">
        <w:rPr>
          <w:rFonts w:ascii="Times New Roman" w:hAnsi="Times New Roman"/>
        </w:rPr>
        <w:t>_________________________________________________________________________</w:t>
      </w:r>
      <w:r>
        <w:rPr>
          <w:rFonts w:ascii="Times New Roman" w:hAnsi="Times New Roman"/>
        </w:rPr>
        <w:t>_</w:t>
      </w:r>
      <w:r w:rsidRPr="000E41AC">
        <w:rPr>
          <w:rFonts w:ascii="Times New Roman" w:hAnsi="Times New Roman"/>
        </w:rPr>
        <w:t>____</w:t>
      </w:r>
      <w:r>
        <w:rPr>
          <w:rFonts w:ascii="Times New Roman" w:hAnsi="Times New Roman"/>
        </w:rPr>
        <w:t>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0E41AC">
        <w:rPr>
          <w:rFonts w:ascii="Times New Roman" w:hAnsi="Times New Roman"/>
        </w:rPr>
        <w:t xml:space="preserve"> </w:t>
      </w:r>
    </w:p>
    <w:p w:rsidR="00625D12" w:rsidRPr="00C80771" w:rsidRDefault="00625D12" w:rsidP="00625D12">
      <w:pPr>
        <w:spacing w:after="0" w:line="240" w:lineRule="auto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5. К</w:t>
      </w:r>
      <w:r w:rsidRPr="000E41AC">
        <w:rPr>
          <w:rFonts w:ascii="Times New Roman" w:hAnsi="Times New Roman"/>
        </w:rPr>
        <w:t>онтактный телефон</w:t>
      </w:r>
      <w:r>
        <w:rPr>
          <w:rFonts w:ascii="Times New Roman" w:hAnsi="Times New Roman"/>
        </w:rPr>
        <w:t xml:space="preserve">: </w:t>
      </w:r>
      <w:r w:rsidRPr="00C80771">
        <w:rPr>
          <w:rFonts w:ascii="Times New Roman" w:hAnsi="Times New Roman"/>
          <w:b/>
        </w:rPr>
        <w:t>_______________________</w:t>
      </w:r>
    </w:p>
    <w:p w:rsidR="00625D12" w:rsidRPr="000E41AC" w:rsidRDefault="00625D12" w:rsidP="00625D12">
      <w:pPr>
        <w:spacing w:after="0" w:line="240" w:lineRule="auto"/>
        <w:contextualSpacing/>
        <w:rPr>
          <w:rFonts w:ascii="Times New Roman" w:hAnsi="Times New Roman"/>
        </w:rPr>
      </w:pP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0E41AC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Электронный</w:t>
      </w:r>
      <w:r w:rsidRPr="000E41AC">
        <w:rPr>
          <w:rFonts w:ascii="Times New Roman" w:hAnsi="Times New Roman"/>
        </w:rPr>
        <w:t xml:space="preserve"> адрес</w:t>
      </w:r>
      <w:r>
        <w:rPr>
          <w:rFonts w:ascii="Times New Roman" w:hAnsi="Times New Roman"/>
        </w:rPr>
        <w:t>:</w:t>
      </w:r>
      <w:r w:rsidRPr="000E41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</w:t>
      </w:r>
      <w:r w:rsidRPr="000E41AC">
        <w:rPr>
          <w:rFonts w:ascii="Times New Roman" w:hAnsi="Times New Roman"/>
        </w:rPr>
        <w:t>________________________________________________</w:t>
      </w:r>
      <w:r>
        <w:rPr>
          <w:rFonts w:ascii="Times New Roman" w:hAnsi="Times New Roman"/>
        </w:rPr>
        <w:t>___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Pr="000E41AC">
        <w:rPr>
          <w:rFonts w:ascii="Times New Roman" w:hAnsi="Times New Roman"/>
        </w:rPr>
        <w:t>. Долж</w:t>
      </w:r>
      <w:r>
        <w:rPr>
          <w:rFonts w:ascii="Times New Roman" w:hAnsi="Times New Roman"/>
        </w:rPr>
        <w:t>ность, фамилия, имя и отчество руководителя (при наличии)</w:t>
      </w:r>
      <w:r w:rsidRPr="000E41AC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______________________</w:t>
      </w: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4D16C8">
        <w:rPr>
          <w:rFonts w:ascii="Times New Roman" w:hAnsi="Times New Roman"/>
          <w:b/>
        </w:rPr>
        <w:t>__________________________________________________________________________________</w:t>
      </w:r>
    </w:p>
    <w:p w:rsidR="00625D12" w:rsidRPr="004D16C8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________________________________________________________________________________</w:t>
      </w:r>
    </w:p>
    <w:p w:rsidR="00625D12" w:rsidRPr="000E41AC" w:rsidRDefault="00625D12" w:rsidP="00625D1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625D12" w:rsidRPr="000E41AC" w:rsidRDefault="00625D12" w:rsidP="00625D12">
      <w:pPr>
        <w:pStyle w:val="10"/>
        <w:keepNext w:val="0"/>
        <w:contextualSpacing/>
        <w:jc w:val="left"/>
        <w:outlineLvl w:val="9"/>
        <w:rPr>
          <w:sz w:val="28"/>
          <w:szCs w:val="28"/>
        </w:rPr>
      </w:pPr>
      <w:r w:rsidRPr="000E41AC">
        <w:rPr>
          <w:sz w:val="22"/>
          <w:szCs w:val="22"/>
        </w:rPr>
        <w:t>"____" _______________ 201</w:t>
      </w:r>
      <w:r>
        <w:rPr>
          <w:sz w:val="22"/>
          <w:szCs w:val="22"/>
        </w:rPr>
        <w:t>7</w:t>
      </w:r>
      <w:r w:rsidRPr="000E41AC">
        <w:rPr>
          <w:sz w:val="22"/>
          <w:szCs w:val="22"/>
        </w:rPr>
        <w:t xml:space="preserve"> г                  </w:t>
      </w:r>
      <w:r w:rsidRPr="000E41AC">
        <w:rPr>
          <w:sz w:val="22"/>
          <w:szCs w:val="22"/>
        </w:rPr>
        <w:tab/>
      </w:r>
      <w:r w:rsidRPr="000E41AC">
        <w:rPr>
          <w:sz w:val="22"/>
          <w:szCs w:val="22"/>
        </w:rPr>
        <w:tab/>
        <w:t xml:space="preserve"> </w:t>
      </w:r>
    </w:p>
    <w:p w:rsidR="00625D12" w:rsidRDefault="00625D12" w:rsidP="00625D1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Pr="001A7C84" w:rsidRDefault="00625D12" w:rsidP="00625D12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1A7C84">
        <w:rPr>
          <w:rFonts w:ascii="Times New Roman" w:eastAsia="Times New Roman" w:hAnsi="Times New Roman"/>
          <w:b/>
          <w:sz w:val="24"/>
          <w:szCs w:val="24"/>
        </w:rPr>
        <w:t>Приложение 2</w:t>
      </w:r>
    </w:p>
    <w:p w:rsidR="00625D12" w:rsidRPr="00CA1AB8" w:rsidRDefault="00625D12" w:rsidP="00625D12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CA1AB8">
        <w:rPr>
          <w:rFonts w:ascii="Times New Roman" w:hAnsi="Times New Roman"/>
          <w:b/>
          <w:sz w:val="24"/>
          <w:szCs w:val="24"/>
        </w:rPr>
        <w:t xml:space="preserve">Требования к оформлению </w:t>
      </w:r>
      <w:r>
        <w:rPr>
          <w:rFonts w:ascii="Times New Roman" w:hAnsi="Times New Roman"/>
          <w:b/>
          <w:sz w:val="24"/>
          <w:szCs w:val="24"/>
        </w:rPr>
        <w:t>эссе</w:t>
      </w:r>
    </w:p>
    <w:p w:rsidR="00625D12" w:rsidRPr="00CA1AB8" w:rsidRDefault="00625D12" w:rsidP="00625D12">
      <w:pPr>
        <w:spacing w:after="0" w:line="240" w:lineRule="auto"/>
        <w:ind w:firstLine="425"/>
        <w:contextualSpacing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b/>
          <w:sz w:val="24"/>
          <w:szCs w:val="24"/>
        </w:rPr>
        <w:lastRenderedPageBreak/>
        <w:t>Формат</w:t>
      </w:r>
      <w:r w:rsidRPr="00C9498C">
        <w:rPr>
          <w:rFonts w:ascii="Times New Roman" w:hAnsi="Times New Roman"/>
          <w:b/>
          <w:sz w:val="24"/>
          <w:szCs w:val="24"/>
        </w:rPr>
        <w:t xml:space="preserve"> </w:t>
      </w:r>
      <w:r w:rsidRPr="00CA1AB8">
        <w:rPr>
          <w:rFonts w:ascii="Times New Roman" w:hAnsi="Times New Roman"/>
          <w:b/>
          <w:sz w:val="24"/>
          <w:szCs w:val="24"/>
        </w:rPr>
        <w:t>текста</w:t>
      </w:r>
      <w:r w:rsidRPr="00C9498C">
        <w:rPr>
          <w:rFonts w:ascii="Times New Roman" w:hAnsi="Times New Roman"/>
          <w:sz w:val="24"/>
          <w:szCs w:val="24"/>
        </w:rPr>
        <w:t xml:space="preserve">: </w:t>
      </w:r>
      <w:r w:rsidRPr="00C85157">
        <w:rPr>
          <w:rFonts w:ascii="Times New Roman" w:hAnsi="Times New Roman"/>
          <w:sz w:val="24"/>
          <w:szCs w:val="24"/>
        </w:rPr>
        <w:t xml:space="preserve">Объем – до </w:t>
      </w:r>
      <w:r>
        <w:rPr>
          <w:rFonts w:ascii="Times New Roman" w:hAnsi="Times New Roman"/>
          <w:sz w:val="24"/>
          <w:szCs w:val="24"/>
        </w:rPr>
        <w:t>3 страниц</w:t>
      </w:r>
      <w:r w:rsidRPr="00C85157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  <w:lang w:val="en-US"/>
        </w:rPr>
        <w:t>Word</w:t>
      </w:r>
      <w:r w:rsidRPr="00C9498C"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  <w:lang w:val="en-US"/>
        </w:rPr>
        <w:t>for</w:t>
      </w:r>
      <w:r w:rsidRPr="00C9498C"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  <w:lang w:val="en-US"/>
        </w:rPr>
        <w:t>Windows</w:t>
      </w:r>
      <w:r w:rsidRPr="00C9498C">
        <w:rPr>
          <w:rFonts w:ascii="Times New Roman" w:hAnsi="Times New Roman"/>
          <w:sz w:val="24"/>
          <w:szCs w:val="24"/>
        </w:rPr>
        <w:t xml:space="preserve">. </w:t>
      </w:r>
      <w:r w:rsidRPr="00CA1AB8">
        <w:rPr>
          <w:rFonts w:ascii="Times New Roman" w:hAnsi="Times New Roman"/>
          <w:sz w:val="24"/>
          <w:szCs w:val="24"/>
        </w:rPr>
        <w:t>Формат страницы: А</w:t>
      </w:r>
      <w:proofErr w:type="gramStart"/>
      <w:r w:rsidRPr="00CA1AB8">
        <w:rPr>
          <w:rFonts w:ascii="Times New Roman" w:hAnsi="Times New Roman"/>
          <w:sz w:val="24"/>
          <w:szCs w:val="24"/>
        </w:rPr>
        <w:t>4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 (210х297 мм). Все поля: </w:t>
      </w:r>
      <w:smartTag w:uri="urn:schemas-microsoft-com:office:smarttags" w:element="metricconverter">
        <w:smartTagPr>
          <w:attr w:name="ProductID" w:val="20 мм"/>
        </w:smartTagPr>
        <w:r w:rsidRPr="00CA1AB8">
          <w:rPr>
            <w:rFonts w:ascii="Times New Roman" w:hAnsi="Times New Roman"/>
            <w:sz w:val="24"/>
            <w:szCs w:val="24"/>
          </w:rPr>
          <w:t>20 мм</w:t>
        </w:r>
      </w:smartTag>
      <w:r w:rsidRPr="00CA1AB8">
        <w:rPr>
          <w:rFonts w:ascii="Times New Roman" w:hAnsi="Times New Roman"/>
          <w:sz w:val="24"/>
          <w:szCs w:val="24"/>
        </w:rPr>
        <w:t xml:space="preserve">. Шрифт –14; тип – </w:t>
      </w:r>
      <w:r w:rsidRPr="00CA1AB8">
        <w:rPr>
          <w:rFonts w:ascii="Times New Roman" w:hAnsi="Times New Roman"/>
          <w:sz w:val="24"/>
          <w:szCs w:val="24"/>
          <w:lang w:val="en-US"/>
        </w:rPr>
        <w:t>New</w:t>
      </w:r>
      <w:r w:rsidRPr="00CA1AB8"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  <w:lang w:val="en-US"/>
        </w:rPr>
        <w:t>Roman</w:t>
      </w:r>
      <w:r w:rsidRPr="00CA1AB8">
        <w:rPr>
          <w:rFonts w:ascii="Times New Roman" w:hAnsi="Times New Roman"/>
          <w:sz w:val="24"/>
          <w:szCs w:val="24"/>
        </w:rPr>
        <w:t xml:space="preserve">., интервал 1,0. </w:t>
      </w:r>
      <w:r>
        <w:rPr>
          <w:rFonts w:ascii="Times New Roman" w:hAnsi="Times New Roman"/>
          <w:sz w:val="24"/>
          <w:szCs w:val="24"/>
        </w:rPr>
        <w:t>П</w:t>
      </w:r>
      <w:r w:rsidRPr="00CA1AB8">
        <w:rPr>
          <w:rFonts w:ascii="Times New Roman" w:hAnsi="Times New Roman"/>
          <w:sz w:val="24"/>
          <w:szCs w:val="24"/>
        </w:rPr>
        <w:t>о</w:t>
      </w:r>
      <w:r w:rsidRPr="00CA1AB8">
        <w:rPr>
          <w:rFonts w:ascii="Times New Roman" w:hAnsi="Times New Roman"/>
          <w:b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 xml:space="preserve">правому краю строчными буквами – инициалы и фамилия автора, полное название организации, город и страна. Ниже через двойной интервал по центру – название прописными буквами, шрифт – жирный. Через 1 интервал – основной текст, </w:t>
      </w:r>
      <w:r w:rsidRPr="00CA1AB8">
        <w:rPr>
          <w:rFonts w:ascii="Times New Roman" w:hAnsi="Times New Roman"/>
          <w:sz w:val="24"/>
          <w:szCs w:val="24"/>
          <w:shd w:val="clear" w:color="auto" w:fill="FFFFFF"/>
        </w:rPr>
        <w:t>выравнивание по ширине.</w:t>
      </w:r>
      <w:r w:rsidRPr="00CA1AB8">
        <w:rPr>
          <w:rFonts w:ascii="Times New Roman" w:hAnsi="Times New Roman"/>
          <w:sz w:val="24"/>
          <w:szCs w:val="24"/>
        </w:rPr>
        <w:t xml:space="preserve"> Ссылки на использованные источники приводятся после цитаты в квадратных скобках с указанием порядкового номера источника цитирования и страницы, например [1, с. 25]. </w:t>
      </w:r>
      <w:r w:rsidRPr="00CA1AB8">
        <w:rPr>
          <w:rStyle w:val="ab"/>
          <w:rFonts w:ascii="Times New Roman" w:hAnsi="Times New Roman"/>
        </w:rPr>
        <w:t xml:space="preserve">Список литературы </w:t>
      </w:r>
      <w:r w:rsidRPr="00CA1AB8">
        <w:rPr>
          <w:rFonts w:ascii="Times New Roman" w:hAnsi="Times New Roman"/>
          <w:sz w:val="24"/>
          <w:szCs w:val="24"/>
        </w:rPr>
        <w:t xml:space="preserve">располагается после текста статьи и </w:t>
      </w:r>
      <w:r w:rsidRPr="00CA1AB8">
        <w:rPr>
          <w:rStyle w:val="ab"/>
          <w:rFonts w:ascii="Times New Roman" w:hAnsi="Times New Roman"/>
        </w:rPr>
        <w:t>оформляется в порядке упоминания или цитирования</w:t>
      </w:r>
      <w:r w:rsidRPr="00CA1AB8">
        <w:rPr>
          <w:rFonts w:ascii="Times New Roman" w:hAnsi="Times New Roman"/>
          <w:sz w:val="24"/>
          <w:szCs w:val="24"/>
        </w:rPr>
        <w:t xml:space="preserve"> в тексте статьи (</w:t>
      </w:r>
      <w:r w:rsidRPr="00CA1AB8">
        <w:rPr>
          <w:rStyle w:val="ab"/>
          <w:rFonts w:ascii="Times New Roman" w:hAnsi="Times New Roman"/>
        </w:rPr>
        <w:t>не в алфавитном порядке!</w:t>
      </w:r>
      <w:r w:rsidRPr="00CA1AB8">
        <w:rPr>
          <w:rFonts w:ascii="Times New Roman" w:hAnsi="Times New Roman"/>
          <w:sz w:val="24"/>
          <w:szCs w:val="24"/>
        </w:rPr>
        <w:t>) (</w:t>
      </w:r>
      <w:proofErr w:type="gramStart"/>
      <w:r w:rsidRPr="00CA1AB8">
        <w:rPr>
          <w:rFonts w:ascii="Times New Roman" w:hAnsi="Times New Roman"/>
          <w:sz w:val="24"/>
          <w:szCs w:val="24"/>
        </w:rPr>
        <w:t>см</w:t>
      </w:r>
      <w:proofErr w:type="gramEnd"/>
      <w:r w:rsidRPr="00CA1AB8">
        <w:rPr>
          <w:rFonts w:ascii="Times New Roman" w:hAnsi="Times New Roman"/>
          <w:sz w:val="24"/>
          <w:szCs w:val="24"/>
        </w:rPr>
        <w:t>. образец оформления ниже). Источники на иностранных языках располагаются после источников на русском языке. Под одним номером допустимо указывать только один источник. Примечания не допускаются.</w:t>
      </w:r>
    </w:p>
    <w:p w:rsidR="00625D12" w:rsidRPr="00CA1AB8" w:rsidRDefault="00625D12" w:rsidP="00625D12">
      <w:pPr>
        <w:pStyle w:val="a9"/>
        <w:spacing w:after="0" w:line="240" w:lineRule="auto"/>
        <w:ind w:firstLine="426"/>
        <w:contextualSpacing/>
        <w:jc w:val="both"/>
        <w:rPr>
          <w:rFonts w:ascii="Times New Roman" w:hAnsi="Times New Roman"/>
          <w:b/>
          <w:i/>
          <w:szCs w:val="24"/>
        </w:rPr>
      </w:pPr>
      <w:r w:rsidRPr="00CA1AB8">
        <w:rPr>
          <w:rFonts w:ascii="Times New Roman" w:hAnsi="Times New Roman"/>
          <w:b/>
          <w:i/>
          <w:szCs w:val="24"/>
        </w:rPr>
        <w:t>Образец оформления списка литературы:</w:t>
      </w:r>
    </w:p>
    <w:p w:rsidR="00625D12" w:rsidRPr="00CA1AB8" w:rsidRDefault="00625D12" w:rsidP="00625D12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1AB8">
        <w:rPr>
          <w:rFonts w:ascii="Times New Roman" w:hAnsi="Times New Roman"/>
          <w:sz w:val="24"/>
          <w:szCs w:val="24"/>
        </w:rPr>
        <w:t>Болотов</w:t>
      </w:r>
      <w:proofErr w:type="spellEnd"/>
      <w:r w:rsidRPr="00CA1AB8">
        <w:rPr>
          <w:rFonts w:ascii="Times New Roman" w:hAnsi="Times New Roman"/>
          <w:sz w:val="24"/>
          <w:szCs w:val="24"/>
        </w:rPr>
        <w:t>,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А. О построении общероссийской системы оценки качества образования /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 xml:space="preserve">А. </w:t>
      </w:r>
      <w:proofErr w:type="spellStart"/>
      <w:r w:rsidRPr="00CA1AB8">
        <w:rPr>
          <w:rFonts w:ascii="Times New Roman" w:hAnsi="Times New Roman"/>
          <w:sz w:val="24"/>
          <w:szCs w:val="24"/>
        </w:rPr>
        <w:t>Болотов</w:t>
      </w:r>
      <w:proofErr w:type="spellEnd"/>
      <w:r w:rsidRPr="00CA1AB8">
        <w:rPr>
          <w:rFonts w:ascii="Times New Roman" w:hAnsi="Times New Roman"/>
          <w:sz w:val="24"/>
          <w:szCs w:val="24"/>
        </w:rPr>
        <w:t xml:space="preserve"> // Вопросы образования. – 2015. – № 1. – С. 5</w:t>
      </w:r>
      <w:r>
        <w:rPr>
          <w:rFonts w:ascii="Times New Roman" w:hAnsi="Times New Roman"/>
          <w:sz w:val="24"/>
          <w:szCs w:val="24"/>
        </w:rPr>
        <w:t>–</w:t>
      </w:r>
      <w:r w:rsidRPr="00CA1AB8">
        <w:rPr>
          <w:rFonts w:ascii="Times New Roman" w:hAnsi="Times New Roman"/>
          <w:sz w:val="24"/>
          <w:szCs w:val="24"/>
        </w:rPr>
        <w:t>10.</w:t>
      </w:r>
    </w:p>
    <w:p w:rsidR="00625D12" w:rsidRPr="00CA1AB8" w:rsidRDefault="00625D12" w:rsidP="00625D12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sz w:val="24"/>
          <w:szCs w:val="24"/>
        </w:rPr>
        <w:t>Рябов,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С. Защита авторского права на электронные документы [Электронный ресурс] /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С. Рябов. – Электрон</w:t>
      </w:r>
      <w:proofErr w:type="gramStart"/>
      <w:r w:rsidRPr="00CA1AB8">
        <w:rPr>
          <w:rFonts w:ascii="Times New Roman" w:hAnsi="Times New Roman"/>
          <w:sz w:val="24"/>
          <w:szCs w:val="24"/>
        </w:rPr>
        <w:t>.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1AB8">
        <w:rPr>
          <w:rFonts w:ascii="Times New Roman" w:hAnsi="Times New Roman"/>
          <w:sz w:val="24"/>
          <w:szCs w:val="24"/>
        </w:rPr>
        <w:t>д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ан. – Режим доступа: </w:t>
      </w:r>
      <w:r w:rsidRPr="00CA1AB8">
        <w:rPr>
          <w:rFonts w:ascii="Times New Roman" w:hAnsi="Times New Roman"/>
          <w:sz w:val="24"/>
          <w:szCs w:val="24"/>
          <w:lang w:val="en-US"/>
        </w:rPr>
        <w:t>http</w:t>
      </w:r>
      <w:r w:rsidRPr="00CA1AB8">
        <w:rPr>
          <w:rFonts w:ascii="Times New Roman" w:hAnsi="Times New Roman"/>
          <w:sz w:val="24"/>
          <w:szCs w:val="24"/>
        </w:rPr>
        <w:t xml:space="preserve">: // </w:t>
      </w:r>
      <w:r w:rsidRPr="00CA1AB8">
        <w:rPr>
          <w:rFonts w:ascii="Times New Roman" w:hAnsi="Times New Roman"/>
          <w:sz w:val="24"/>
          <w:szCs w:val="24"/>
          <w:lang w:val="en-US"/>
        </w:rPr>
        <w:t>www</w:t>
      </w:r>
      <w:r w:rsidRPr="00CA1AB8">
        <w:rPr>
          <w:rFonts w:ascii="Times New Roman" w:hAnsi="Times New Roman"/>
          <w:sz w:val="24"/>
          <w:szCs w:val="24"/>
        </w:rPr>
        <w:t>.</w:t>
      </w:r>
      <w:proofErr w:type="spellStart"/>
      <w:r w:rsidRPr="00CA1AB8">
        <w:rPr>
          <w:rFonts w:ascii="Times New Roman" w:hAnsi="Times New Roman"/>
          <w:sz w:val="24"/>
          <w:szCs w:val="24"/>
          <w:lang w:val="en-US"/>
        </w:rPr>
        <w:t>diaghilev</w:t>
      </w:r>
      <w:proofErr w:type="spellEnd"/>
      <w:r w:rsidRPr="00CA1AB8">
        <w:rPr>
          <w:rFonts w:ascii="Times New Roman" w:hAnsi="Times New Roman"/>
          <w:sz w:val="24"/>
          <w:szCs w:val="24"/>
        </w:rPr>
        <w:t>.</w:t>
      </w:r>
      <w:r w:rsidRPr="00CA1AB8">
        <w:rPr>
          <w:rFonts w:ascii="Times New Roman" w:hAnsi="Times New Roman"/>
          <w:sz w:val="24"/>
          <w:szCs w:val="24"/>
          <w:lang w:val="en-US"/>
        </w:rPr>
        <w:t>perm</w:t>
      </w:r>
      <w:r w:rsidRPr="00CA1AB8">
        <w:rPr>
          <w:rFonts w:ascii="Times New Roman" w:hAnsi="Times New Roman"/>
          <w:sz w:val="24"/>
          <w:szCs w:val="24"/>
        </w:rPr>
        <w:t>.</w:t>
      </w:r>
      <w:proofErr w:type="spellStart"/>
      <w:r w:rsidRPr="00CA1AB8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CA1AB8">
        <w:rPr>
          <w:rFonts w:ascii="Times New Roman" w:hAnsi="Times New Roman"/>
          <w:sz w:val="24"/>
          <w:szCs w:val="24"/>
        </w:rPr>
        <w:t>/</w:t>
      </w:r>
    </w:p>
    <w:p w:rsidR="00625D12" w:rsidRPr="00CA1AB8" w:rsidRDefault="00625D12" w:rsidP="00625D12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sz w:val="24"/>
          <w:szCs w:val="24"/>
        </w:rPr>
        <w:t>Селезнева,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А. Качество высшего образования как объект системного исследования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: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 лекция-доклад / 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А. Селезнева. – Москва</w:t>
      </w:r>
      <w:proofErr w:type="gramStart"/>
      <w:r w:rsidRPr="00CA1AB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 ИЦПКПС, 2017. – 79 с.</w:t>
      </w:r>
    </w:p>
    <w:p w:rsidR="00625D12" w:rsidRPr="00CA1AB8" w:rsidRDefault="00625D12" w:rsidP="00625D12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A1AB8">
        <w:rPr>
          <w:rFonts w:ascii="Times New Roman" w:hAnsi="Times New Roman"/>
          <w:sz w:val="24"/>
          <w:szCs w:val="24"/>
        </w:rPr>
        <w:t>Фокеев</w:t>
      </w:r>
      <w:proofErr w:type="spellEnd"/>
      <w:r w:rsidRPr="00CA1AB8">
        <w:rPr>
          <w:rFonts w:ascii="Times New Roman" w:hAnsi="Times New Roman"/>
          <w:sz w:val="24"/>
          <w:szCs w:val="24"/>
        </w:rPr>
        <w:t>,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>А. Библиографическое знание: теоретико-методологическое исследование</w:t>
      </w:r>
      <w:proofErr w:type="gramStart"/>
      <w:r w:rsidRPr="00CA1AB8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CA1A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A1AB8">
        <w:rPr>
          <w:rFonts w:ascii="Times New Roman" w:hAnsi="Times New Roman"/>
          <w:sz w:val="24"/>
          <w:szCs w:val="24"/>
        </w:rPr>
        <w:t>автореф</w:t>
      </w:r>
      <w:proofErr w:type="spellEnd"/>
      <w:r w:rsidRPr="00CA1A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CA1AB8">
        <w:rPr>
          <w:rFonts w:ascii="Times New Roman" w:hAnsi="Times New Roman"/>
          <w:sz w:val="24"/>
          <w:szCs w:val="24"/>
        </w:rPr>
        <w:t>дис</w:t>
      </w:r>
      <w:proofErr w:type="spellEnd"/>
      <w:r w:rsidRPr="00CA1AB8">
        <w:rPr>
          <w:rFonts w:ascii="Times New Roman" w:hAnsi="Times New Roman"/>
          <w:sz w:val="24"/>
          <w:szCs w:val="24"/>
        </w:rPr>
        <w:t xml:space="preserve">. … д-ра </w:t>
      </w:r>
      <w:proofErr w:type="spellStart"/>
      <w:r w:rsidRPr="00CA1AB8">
        <w:rPr>
          <w:rFonts w:ascii="Times New Roman" w:hAnsi="Times New Roman"/>
          <w:sz w:val="24"/>
          <w:szCs w:val="24"/>
        </w:rPr>
        <w:t>пед</w:t>
      </w:r>
      <w:proofErr w:type="spellEnd"/>
      <w:r w:rsidRPr="00CA1AB8">
        <w:rPr>
          <w:rFonts w:ascii="Times New Roman" w:hAnsi="Times New Roman"/>
          <w:sz w:val="24"/>
          <w:szCs w:val="24"/>
        </w:rPr>
        <w:t>. наук / 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1AB8">
        <w:rPr>
          <w:rFonts w:ascii="Times New Roman" w:hAnsi="Times New Roman"/>
          <w:sz w:val="24"/>
          <w:szCs w:val="24"/>
        </w:rPr>
        <w:t xml:space="preserve">А. </w:t>
      </w:r>
      <w:proofErr w:type="spellStart"/>
      <w:r w:rsidRPr="00CA1AB8">
        <w:rPr>
          <w:rFonts w:ascii="Times New Roman" w:hAnsi="Times New Roman"/>
          <w:sz w:val="24"/>
          <w:szCs w:val="24"/>
        </w:rPr>
        <w:t>Фокеев</w:t>
      </w:r>
      <w:proofErr w:type="spellEnd"/>
      <w:r w:rsidRPr="00CA1AB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</w:t>
      </w:r>
      <w:r w:rsidRPr="00CA1AB8">
        <w:rPr>
          <w:rFonts w:ascii="Times New Roman" w:hAnsi="Times New Roman"/>
          <w:sz w:val="24"/>
          <w:szCs w:val="24"/>
        </w:rPr>
        <w:t xml:space="preserve"> Москва, 2016. – 36 </w:t>
      </w:r>
      <w:proofErr w:type="gramStart"/>
      <w:r w:rsidRPr="00CA1AB8">
        <w:rPr>
          <w:rFonts w:ascii="Times New Roman" w:hAnsi="Times New Roman"/>
          <w:sz w:val="24"/>
          <w:szCs w:val="24"/>
        </w:rPr>
        <w:t>с</w:t>
      </w:r>
      <w:proofErr w:type="gramEnd"/>
      <w:r w:rsidRPr="00CA1AB8">
        <w:rPr>
          <w:rFonts w:ascii="Times New Roman" w:hAnsi="Times New Roman"/>
          <w:sz w:val="24"/>
          <w:szCs w:val="24"/>
        </w:rPr>
        <w:t>.</w:t>
      </w:r>
    </w:p>
    <w:bookmarkEnd w:id="0"/>
    <w:p w:rsidR="00625D12" w:rsidRPr="00CA1AB8" w:rsidRDefault="00625D12" w:rsidP="00625D12">
      <w:pPr>
        <w:tabs>
          <w:tab w:val="num" w:pos="0"/>
        </w:tabs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sz w:val="24"/>
          <w:szCs w:val="24"/>
        </w:rPr>
        <w:t xml:space="preserve">В электронном варианте </w:t>
      </w:r>
      <w:r w:rsidRPr="001A7C84">
        <w:rPr>
          <w:rFonts w:ascii="Times New Roman" w:hAnsi="Times New Roman"/>
          <w:b/>
          <w:sz w:val="24"/>
          <w:szCs w:val="24"/>
        </w:rPr>
        <w:t>эссе</w:t>
      </w:r>
      <w:r w:rsidRPr="00CA1AB8">
        <w:rPr>
          <w:rFonts w:ascii="Times New Roman" w:hAnsi="Times New Roman"/>
          <w:sz w:val="24"/>
          <w:szCs w:val="24"/>
        </w:rPr>
        <w:t xml:space="preserve"> должн</w:t>
      </w:r>
      <w:r>
        <w:rPr>
          <w:rFonts w:ascii="Times New Roman" w:hAnsi="Times New Roman"/>
          <w:sz w:val="24"/>
          <w:szCs w:val="24"/>
        </w:rPr>
        <w:t>о</w:t>
      </w:r>
      <w:r w:rsidRPr="00CA1AB8">
        <w:rPr>
          <w:rFonts w:ascii="Times New Roman" w:hAnsi="Times New Roman"/>
          <w:sz w:val="24"/>
          <w:szCs w:val="24"/>
        </w:rPr>
        <w:t xml:space="preserve"> быть в отдельном файле. В имени файла указывается фамилия автора и первые три слова названия статьи. Отдельным файлом необходимо предоставить заявку на участие</w:t>
      </w:r>
    </w:p>
    <w:p w:rsidR="00625D12" w:rsidRDefault="00625D12" w:rsidP="00625D12">
      <w:pPr>
        <w:spacing w:after="0" w:line="240" w:lineRule="auto"/>
        <w:contextualSpacing/>
        <w:rPr>
          <w:rFonts w:ascii="Times New Roman" w:eastAsia="Times New Roman" w:hAnsi="Times New Roman"/>
          <w:sz w:val="23"/>
          <w:szCs w:val="23"/>
        </w:rPr>
      </w:pPr>
    </w:p>
    <w:p w:rsidR="00625D12" w:rsidRPr="00CA1AB8" w:rsidRDefault="00625D12" w:rsidP="00625D12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A1AB8">
        <w:rPr>
          <w:rFonts w:ascii="Times New Roman" w:hAnsi="Times New Roman"/>
          <w:b/>
          <w:sz w:val="24"/>
          <w:szCs w:val="24"/>
        </w:rPr>
        <w:t xml:space="preserve">Требования к оформлению </w:t>
      </w:r>
      <w:r>
        <w:rPr>
          <w:rFonts w:ascii="Times New Roman" w:hAnsi="Times New Roman"/>
          <w:b/>
          <w:sz w:val="24"/>
          <w:szCs w:val="24"/>
        </w:rPr>
        <w:t>презентаций</w:t>
      </w:r>
    </w:p>
    <w:p w:rsidR="00625D12" w:rsidRDefault="00625D12" w:rsidP="00625D12">
      <w:pPr>
        <w:spacing w:after="0" w:line="240" w:lineRule="auto"/>
        <w:ind w:firstLine="567"/>
        <w:contextualSpacing/>
        <w:rPr>
          <w:rStyle w:val="x-phmenubutton"/>
          <w:rFonts w:ascii="Times New Roman" w:hAnsi="Times New Roman"/>
          <w:iCs/>
          <w:sz w:val="24"/>
          <w:szCs w:val="24"/>
        </w:rPr>
      </w:pPr>
      <w:r w:rsidRPr="00683724">
        <w:rPr>
          <w:rFonts w:ascii="Times New Roman" w:eastAsia="Times New Roman" w:hAnsi="Times New Roman"/>
          <w:sz w:val="24"/>
          <w:szCs w:val="23"/>
        </w:rPr>
        <w:t xml:space="preserve">Презентация представляется </w:t>
      </w:r>
      <w:r>
        <w:rPr>
          <w:rFonts w:ascii="Times New Roman" w:eastAsia="Times New Roman" w:hAnsi="Times New Roman"/>
          <w:sz w:val="24"/>
          <w:szCs w:val="23"/>
        </w:rPr>
        <w:t xml:space="preserve">в формате </w:t>
      </w:r>
      <w:r>
        <w:rPr>
          <w:rFonts w:ascii="Times New Roman" w:eastAsia="Times New Roman" w:hAnsi="Times New Roman"/>
          <w:sz w:val="24"/>
          <w:szCs w:val="24"/>
          <w:lang w:val="en-US"/>
        </w:rPr>
        <w:t>Microsoft</w:t>
      </w:r>
      <w:r w:rsidRPr="007D5B86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n-US"/>
        </w:rPr>
        <w:t>PowerPoint</w:t>
      </w:r>
      <w:r>
        <w:rPr>
          <w:rFonts w:ascii="Times New Roman" w:eastAsia="Times New Roman" w:hAnsi="Times New Roman"/>
          <w:sz w:val="24"/>
          <w:szCs w:val="24"/>
        </w:rPr>
        <w:t>. Количество слайдов – не менее 10. Презентация предоставляется в электронном виде в группу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  <w:r w:rsidRPr="000074FA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6" w:history="1">
        <w:r w:rsidRPr="008C7D40">
          <w:rPr>
            <w:rStyle w:val="a3"/>
            <w:rFonts w:ascii="Times New Roman" w:hAnsi="Times New Roman"/>
            <w:iCs/>
            <w:sz w:val="24"/>
            <w:szCs w:val="24"/>
          </w:rPr>
          <w:t>https://vk.com/moya_rodina_altay</w:t>
        </w:r>
      </w:hyperlink>
      <w:r>
        <w:rPr>
          <w:rStyle w:val="x-phmenubutton"/>
          <w:rFonts w:ascii="Times New Roman" w:hAnsi="Times New Roman"/>
          <w:iCs/>
          <w:sz w:val="24"/>
          <w:szCs w:val="24"/>
        </w:rPr>
        <w:t>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sz w:val="24"/>
          <w:szCs w:val="24"/>
        </w:rPr>
        <w:t xml:space="preserve">В электронном варианте </w:t>
      </w:r>
      <w:r>
        <w:rPr>
          <w:rFonts w:ascii="Times New Roman" w:hAnsi="Times New Roman"/>
          <w:b/>
          <w:sz w:val="24"/>
          <w:szCs w:val="24"/>
        </w:rPr>
        <w:t>презентация</w:t>
      </w:r>
      <w:r w:rsidRPr="00CA1AB8">
        <w:rPr>
          <w:rFonts w:ascii="Times New Roman" w:hAnsi="Times New Roman"/>
          <w:sz w:val="24"/>
          <w:szCs w:val="24"/>
        </w:rPr>
        <w:t xml:space="preserve"> должн</w:t>
      </w:r>
      <w:r>
        <w:rPr>
          <w:rFonts w:ascii="Times New Roman" w:hAnsi="Times New Roman"/>
          <w:sz w:val="24"/>
          <w:szCs w:val="24"/>
        </w:rPr>
        <w:t>а</w:t>
      </w:r>
      <w:r w:rsidRPr="00CA1AB8">
        <w:rPr>
          <w:rFonts w:ascii="Times New Roman" w:hAnsi="Times New Roman"/>
          <w:sz w:val="24"/>
          <w:szCs w:val="24"/>
        </w:rPr>
        <w:t xml:space="preserve"> быть в отдельном файле. В имени файла указывается фамилия автора и первые три слова названия </w:t>
      </w:r>
      <w:r>
        <w:rPr>
          <w:rFonts w:ascii="Times New Roman" w:hAnsi="Times New Roman"/>
          <w:sz w:val="24"/>
          <w:szCs w:val="24"/>
        </w:rPr>
        <w:t>презентации</w:t>
      </w:r>
      <w:r w:rsidRPr="00CA1AB8">
        <w:rPr>
          <w:rFonts w:ascii="Times New Roman" w:hAnsi="Times New Roman"/>
          <w:sz w:val="24"/>
          <w:szCs w:val="24"/>
        </w:rPr>
        <w:t>. Отдельным файлом необходимо предоставить заявку на участие</w:t>
      </w:r>
      <w:r>
        <w:rPr>
          <w:rFonts w:ascii="Times New Roman" w:hAnsi="Times New Roman"/>
          <w:sz w:val="24"/>
          <w:szCs w:val="24"/>
        </w:rPr>
        <w:t>.</w:t>
      </w:r>
    </w:p>
    <w:p w:rsidR="00625D12" w:rsidRPr="00683724" w:rsidRDefault="00625D12" w:rsidP="00625D12">
      <w:pPr>
        <w:spacing w:after="0" w:line="240" w:lineRule="auto"/>
        <w:ind w:firstLine="567"/>
        <w:contextualSpacing/>
        <w:rPr>
          <w:rFonts w:ascii="Times New Roman" w:eastAsia="Times New Roman" w:hAnsi="Times New Roman"/>
          <w:sz w:val="24"/>
          <w:szCs w:val="23"/>
        </w:rPr>
      </w:pPr>
    </w:p>
    <w:p w:rsidR="00625D12" w:rsidRPr="00CA1AB8" w:rsidRDefault="00625D12" w:rsidP="00625D12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CA1AB8">
        <w:rPr>
          <w:rFonts w:ascii="Times New Roman" w:hAnsi="Times New Roman"/>
          <w:b/>
          <w:sz w:val="24"/>
          <w:szCs w:val="24"/>
        </w:rPr>
        <w:t xml:space="preserve">Требования к оформлению </w:t>
      </w:r>
      <w:r>
        <w:rPr>
          <w:rFonts w:ascii="Times New Roman" w:hAnsi="Times New Roman"/>
          <w:b/>
          <w:sz w:val="24"/>
          <w:szCs w:val="24"/>
        </w:rPr>
        <w:t>плакатов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Style w:val="x-phmenubutton"/>
          <w:rFonts w:ascii="Times New Roman" w:hAnsi="Times New Roman"/>
          <w:iCs/>
          <w:sz w:val="24"/>
          <w:szCs w:val="24"/>
        </w:rPr>
      </w:pPr>
      <w:r>
        <w:rPr>
          <w:rFonts w:ascii="Times New Roman" w:eastAsia="Times New Roman" w:hAnsi="Times New Roman"/>
          <w:sz w:val="23"/>
          <w:szCs w:val="23"/>
        </w:rPr>
        <w:t xml:space="preserve">Плакат выполняется на бумаге формате А3, сканируется в формате </w:t>
      </w:r>
      <w:r>
        <w:rPr>
          <w:rFonts w:ascii="Times New Roman" w:eastAsia="Times New Roman" w:hAnsi="Times New Roman"/>
          <w:sz w:val="24"/>
          <w:szCs w:val="24"/>
          <w:lang w:val="en-US"/>
        </w:rPr>
        <w:t>JPEG</w:t>
      </w:r>
      <w:r>
        <w:rPr>
          <w:rFonts w:ascii="Times New Roman" w:eastAsia="Times New Roman" w:hAnsi="Times New Roman"/>
          <w:sz w:val="24"/>
          <w:szCs w:val="24"/>
        </w:rPr>
        <w:t xml:space="preserve"> и отправляется в электронном виде в группу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  <w:r w:rsidRPr="000074FA"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7" w:history="1">
        <w:r w:rsidRPr="008C7D40">
          <w:rPr>
            <w:rStyle w:val="a3"/>
            <w:rFonts w:ascii="Times New Roman" w:hAnsi="Times New Roman"/>
            <w:iCs/>
            <w:sz w:val="24"/>
            <w:szCs w:val="24"/>
          </w:rPr>
          <w:t>https://vk.com/moya_rodina_altay</w:t>
        </w:r>
      </w:hyperlink>
      <w:r>
        <w:rPr>
          <w:rStyle w:val="x-phmenubutton"/>
          <w:rFonts w:ascii="Times New Roman" w:hAnsi="Times New Roman"/>
          <w:iCs/>
          <w:sz w:val="24"/>
          <w:szCs w:val="24"/>
        </w:rPr>
        <w:t>.</w:t>
      </w:r>
    </w:p>
    <w:p w:rsidR="00625D12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CA1AB8">
        <w:rPr>
          <w:rFonts w:ascii="Times New Roman" w:hAnsi="Times New Roman"/>
          <w:sz w:val="24"/>
          <w:szCs w:val="24"/>
        </w:rPr>
        <w:t>В электронном варианте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сканкопия</w:t>
      </w:r>
      <w:proofErr w:type="spellEnd"/>
      <w:r w:rsidRPr="00CA1AB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плаката </w:t>
      </w:r>
      <w:r>
        <w:rPr>
          <w:rFonts w:ascii="Times New Roman" w:hAnsi="Times New Roman"/>
          <w:sz w:val="24"/>
          <w:szCs w:val="24"/>
        </w:rPr>
        <w:t>должна</w:t>
      </w:r>
      <w:r w:rsidRPr="00CA1AB8">
        <w:rPr>
          <w:rFonts w:ascii="Times New Roman" w:hAnsi="Times New Roman"/>
          <w:sz w:val="24"/>
          <w:szCs w:val="24"/>
        </w:rPr>
        <w:t xml:space="preserve"> быть в отдельном файле. В имени файла указывается фамилия авт</w:t>
      </w:r>
      <w:r>
        <w:rPr>
          <w:rFonts w:ascii="Times New Roman" w:hAnsi="Times New Roman"/>
          <w:sz w:val="24"/>
          <w:szCs w:val="24"/>
        </w:rPr>
        <w:t>ора и первые три слова названия</w:t>
      </w:r>
      <w:r w:rsidRPr="00CA1AB8">
        <w:rPr>
          <w:rFonts w:ascii="Times New Roman" w:hAnsi="Times New Roman"/>
          <w:sz w:val="24"/>
          <w:szCs w:val="24"/>
        </w:rPr>
        <w:t>. Отдельным файлом необходимо предоставить заявку на участие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25D12" w:rsidRPr="00DC6B98" w:rsidRDefault="00625D12" w:rsidP="00625D12">
      <w:pPr>
        <w:spacing w:after="0" w:line="240" w:lineRule="auto"/>
        <w:ind w:firstLine="567"/>
        <w:contextualSpacing/>
        <w:rPr>
          <w:rFonts w:ascii="Times New Roman" w:eastAsia="Times New Roman" w:hAnsi="Times New Roman"/>
          <w:sz w:val="23"/>
          <w:szCs w:val="23"/>
        </w:rPr>
      </w:pPr>
    </w:p>
    <w:p w:rsidR="00625D12" w:rsidRDefault="00625D12" w:rsidP="00625D12">
      <w:pPr>
        <w:spacing w:after="0" w:line="240" w:lineRule="auto"/>
        <w:contextualSpacing/>
        <w:rPr>
          <w:rFonts w:ascii="Times New Roman" w:eastAsia="Times New Roman" w:hAnsi="Times New Roman"/>
          <w:sz w:val="23"/>
          <w:szCs w:val="23"/>
        </w:rPr>
      </w:pPr>
    </w:p>
    <w:p w:rsidR="00625D12" w:rsidRPr="00681950" w:rsidRDefault="00625D12" w:rsidP="00625D1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625D12" w:rsidRDefault="00625D12" w:rsidP="00625D12">
      <w:pPr>
        <w:spacing w:line="240" w:lineRule="auto"/>
        <w:contextualSpacing/>
      </w:pPr>
    </w:p>
    <w:sectPr w:rsidR="00625D12" w:rsidSect="00A42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CF70C0"/>
    <w:multiLevelType w:val="hybridMultilevel"/>
    <w:tmpl w:val="973C63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C595F91"/>
    <w:multiLevelType w:val="hybridMultilevel"/>
    <w:tmpl w:val="293C4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5D12"/>
    <w:rsid w:val="00625D12"/>
    <w:rsid w:val="00A4297D"/>
    <w:rsid w:val="00EB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25D12"/>
    <w:rPr>
      <w:color w:val="0000FF"/>
      <w:u w:val="single"/>
    </w:rPr>
  </w:style>
  <w:style w:type="paragraph" w:customStyle="1" w:styleId="1">
    <w:name w:val="Без интервала1"/>
    <w:rsid w:val="00625D1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styleId="a4">
    <w:name w:val="Title"/>
    <w:basedOn w:val="a"/>
    <w:next w:val="a"/>
    <w:link w:val="a5"/>
    <w:qFormat/>
    <w:rsid w:val="00625D12"/>
    <w:pPr>
      <w:spacing w:before="240" w:after="60" w:line="240" w:lineRule="atLeast"/>
      <w:jc w:val="center"/>
    </w:pPr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a5">
    <w:name w:val="Название Знак"/>
    <w:basedOn w:val="a0"/>
    <w:link w:val="a4"/>
    <w:rsid w:val="00625D12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paragraph" w:styleId="a6">
    <w:name w:val="Subtitle"/>
    <w:basedOn w:val="a"/>
    <w:next w:val="a"/>
    <w:link w:val="a7"/>
    <w:uiPriority w:val="11"/>
    <w:qFormat/>
    <w:rsid w:val="00625D1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25D1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625D1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x-phmenubutton">
    <w:name w:val="x-ph__menu__button"/>
    <w:basedOn w:val="a0"/>
    <w:rsid w:val="00625D12"/>
  </w:style>
  <w:style w:type="paragraph" w:customStyle="1" w:styleId="10">
    <w:name w:val="заголовок 1"/>
    <w:basedOn w:val="a"/>
    <w:next w:val="a"/>
    <w:rsid w:val="00625D1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ody Text"/>
    <w:basedOn w:val="a"/>
    <w:link w:val="aa"/>
    <w:rsid w:val="00625D12"/>
    <w:pPr>
      <w:spacing w:after="240" w:line="240" w:lineRule="atLeast"/>
    </w:pPr>
    <w:rPr>
      <w:rFonts w:ascii="Garamond" w:eastAsia="Times New Roman" w:hAnsi="Garamond" w:cs="Times New Roman"/>
      <w:spacing w:val="-5"/>
      <w:sz w:val="24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625D12"/>
    <w:rPr>
      <w:rFonts w:ascii="Garamond" w:eastAsia="Times New Roman" w:hAnsi="Garamond" w:cs="Times New Roman"/>
      <w:spacing w:val="-5"/>
      <w:sz w:val="24"/>
      <w:szCs w:val="20"/>
      <w:lang w:eastAsia="ar-SA"/>
    </w:rPr>
  </w:style>
  <w:style w:type="character" w:styleId="ab">
    <w:name w:val="Strong"/>
    <w:uiPriority w:val="22"/>
    <w:qFormat/>
    <w:rsid w:val="00625D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moya_rodina_alt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moya_rodina_altay" TargetMode="External"/><Relationship Id="rId5" Type="http://schemas.openxmlformats.org/officeDocument/2006/relationships/hyperlink" Target="https://vk.com/moya_rodina_alta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1619</Words>
  <Characters>9232</Characters>
  <Application>Microsoft Office Word</Application>
  <DocSecurity>0</DocSecurity>
  <Lines>76</Lines>
  <Paragraphs>21</Paragraphs>
  <ScaleCrop>false</ScaleCrop>
  <Company>The Big Bell</Company>
  <LinksUpToDate>false</LinksUpToDate>
  <CharactersWithSpaces>10830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АГАУ</cp:lastModifiedBy>
  <cp:revision>2</cp:revision>
  <dcterms:created xsi:type="dcterms:W3CDTF">2017-04-04T07:01:00Z</dcterms:created>
  <dcterms:modified xsi:type="dcterms:W3CDTF">2017-04-04T07:01:00Z</dcterms:modified>
</cp:coreProperties>
</file>