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0BC" w:rsidRPr="00A040BC" w:rsidRDefault="00A040BC" w:rsidP="00A040BC">
      <w:pPr>
        <w:pageBreakBefore/>
        <w:widowControl w:val="0"/>
        <w:suppressAutoHyphens/>
        <w:spacing w:after="0" w:line="240" w:lineRule="auto"/>
        <w:ind w:left="5670" w:hanging="283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040B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Приложение № 4</w:t>
      </w:r>
    </w:p>
    <w:p w:rsidR="00A040BC" w:rsidRPr="00A040BC" w:rsidRDefault="00A040BC" w:rsidP="00A040BC">
      <w:pPr>
        <w:widowControl w:val="0"/>
        <w:suppressAutoHyphens/>
        <w:spacing w:after="0" w:line="240" w:lineRule="auto"/>
        <w:ind w:left="5670" w:hanging="283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040B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рабочей программе </w:t>
      </w:r>
    </w:p>
    <w:p w:rsidR="00A040BC" w:rsidRPr="00A040BC" w:rsidRDefault="00A040BC" w:rsidP="00A040BC">
      <w:pPr>
        <w:widowControl w:val="0"/>
        <w:suppressAutoHyphens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040B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</w:t>
      </w:r>
      <w:r w:rsidRPr="00A040BC">
        <w:rPr>
          <w:rFonts w:ascii="Times New Roman" w:eastAsia="Calibri" w:hAnsi="Times New Roman" w:cs="Times New Roman"/>
          <w:sz w:val="28"/>
          <w:szCs w:val="28"/>
        </w:rPr>
        <w:t>Производственная преддипломная</w:t>
      </w:r>
      <w:r w:rsidRPr="00A040B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практика»</w:t>
      </w:r>
    </w:p>
    <w:p w:rsidR="00A040BC" w:rsidRPr="00A040BC" w:rsidRDefault="00A040BC" w:rsidP="00A040BC">
      <w:pPr>
        <w:widowControl w:val="0"/>
        <w:suppressAutoHyphens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A040BC" w:rsidRPr="00A040BC" w:rsidRDefault="00A040BC" w:rsidP="00A040B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A040B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Аннотация </w:t>
      </w:r>
      <w:r w:rsidRPr="00A040BC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«</w:t>
      </w:r>
      <w:r w:rsidRPr="00A040BC">
        <w:rPr>
          <w:rFonts w:ascii="Times New Roman" w:eastAsia="Calibri" w:hAnsi="Times New Roman" w:cs="Times New Roman"/>
          <w:sz w:val="28"/>
          <w:szCs w:val="28"/>
        </w:rPr>
        <w:t>Производственная преддипломная</w:t>
      </w:r>
      <w:r w:rsidRPr="00A040B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практика</w:t>
      </w:r>
      <w:r w:rsidRPr="00A040BC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»</w:t>
      </w:r>
    </w:p>
    <w:p w:rsidR="00A040BC" w:rsidRPr="00A040BC" w:rsidRDefault="00A040BC" w:rsidP="00A040BC">
      <w:pPr>
        <w:widowControl w:val="0"/>
        <w:tabs>
          <w:tab w:val="left" w:pos="148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A040B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Направление подготовки </w:t>
      </w:r>
      <w:r w:rsidRPr="00A040BC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36.04.02 «Зоотехния»</w:t>
      </w:r>
    </w:p>
    <w:p w:rsidR="00A040BC" w:rsidRPr="00A040BC" w:rsidRDefault="00A040BC" w:rsidP="00A040BC">
      <w:pPr>
        <w:widowControl w:val="0"/>
        <w:tabs>
          <w:tab w:val="left" w:pos="148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</w:p>
    <w:p w:rsidR="00A040BC" w:rsidRPr="00A040BC" w:rsidRDefault="00A040BC" w:rsidP="00A040BC">
      <w:pPr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spacing w:val="-3"/>
          <w:kern w:val="1"/>
          <w:sz w:val="28"/>
          <w:szCs w:val="28"/>
          <w:lang w:eastAsia="ar-SA"/>
        </w:rPr>
      </w:pPr>
      <w:r w:rsidRPr="00A040BC">
        <w:rPr>
          <w:rFonts w:ascii="Times New Roman" w:eastAsia="DejaVu Sans" w:hAnsi="Times New Roman" w:cs="Times New Roman"/>
          <w:b/>
          <w:spacing w:val="-3"/>
          <w:kern w:val="1"/>
          <w:sz w:val="28"/>
          <w:szCs w:val="28"/>
          <w:lang w:eastAsia="ar-SA"/>
        </w:rPr>
        <w:t xml:space="preserve">Целью </w:t>
      </w:r>
      <w:r w:rsidRPr="00A040BC">
        <w:rPr>
          <w:rFonts w:ascii="Times New Roman" w:eastAsia="Calibri" w:hAnsi="Times New Roman" w:cs="Times New Roman"/>
          <w:sz w:val="28"/>
          <w:szCs w:val="28"/>
        </w:rPr>
        <w:t>производственной преддипломной</w:t>
      </w:r>
      <w:r w:rsidRPr="00A040BC">
        <w:rPr>
          <w:rFonts w:ascii="Times New Roman" w:eastAsia="DejaVu Sans" w:hAnsi="Times New Roman" w:cs="Times New Roman"/>
          <w:spacing w:val="-3"/>
          <w:kern w:val="1"/>
          <w:sz w:val="28"/>
          <w:szCs w:val="28"/>
          <w:lang w:eastAsia="ar-SA"/>
        </w:rPr>
        <w:t xml:space="preserve"> практики является формирование у магистров компетенций, направленных на закрепление и углубление теоретической подготовки, овладение умениями и навыками самостоятельно ставить задачи, анализировать полученные результаты и делать выводы, приобретение и развитие навыков ведения научно-исследовательской работы.</w:t>
      </w:r>
    </w:p>
    <w:p w:rsidR="00A040BC" w:rsidRPr="00A040BC" w:rsidRDefault="00A040BC" w:rsidP="00A040BC">
      <w:pPr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spacing w:val="-3"/>
          <w:kern w:val="1"/>
          <w:sz w:val="28"/>
          <w:szCs w:val="28"/>
          <w:lang w:eastAsia="ar-SA"/>
        </w:rPr>
      </w:pPr>
    </w:p>
    <w:p w:rsidR="00A040BC" w:rsidRPr="00A040BC" w:rsidRDefault="00A040BC" w:rsidP="00A040BC">
      <w:pPr>
        <w:widowControl w:val="0"/>
        <w:tabs>
          <w:tab w:val="left" w:pos="1485"/>
        </w:tabs>
        <w:suppressAutoHyphens/>
        <w:spacing w:before="120" w:after="120" w:line="240" w:lineRule="auto"/>
        <w:ind w:firstLine="709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A040BC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Освоение данной практики направлено на формирование у обучающихся следующих компетенций.</w:t>
      </w:r>
    </w:p>
    <w:tbl>
      <w:tblPr>
        <w:tblW w:w="9800" w:type="dxa"/>
        <w:jc w:val="center"/>
        <w:tblInd w:w="-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07"/>
        <w:gridCol w:w="9293"/>
      </w:tblGrid>
      <w:tr w:rsidR="00A040BC" w:rsidRPr="00A040BC" w:rsidTr="00592460">
        <w:trPr>
          <w:trHeight w:val="270"/>
          <w:jc w:val="center"/>
        </w:trPr>
        <w:tc>
          <w:tcPr>
            <w:tcW w:w="507" w:type="dxa"/>
          </w:tcPr>
          <w:p w:rsidR="00A040BC" w:rsidRPr="00A040BC" w:rsidRDefault="00A040BC" w:rsidP="00A040B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  <w:lang w:eastAsia="ar-SA"/>
              </w:rPr>
            </w:pPr>
            <w:r w:rsidRPr="00A040BC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  <w:lang w:eastAsia="ar-SA"/>
              </w:rPr>
              <w:t xml:space="preserve">№ </w:t>
            </w:r>
          </w:p>
        </w:tc>
        <w:tc>
          <w:tcPr>
            <w:tcW w:w="9293" w:type="dxa"/>
          </w:tcPr>
          <w:p w:rsidR="00A040BC" w:rsidRPr="00A040BC" w:rsidRDefault="00A040BC" w:rsidP="00A040B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  <w:lang w:eastAsia="ar-SA"/>
              </w:rPr>
            </w:pPr>
            <w:r w:rsidRPr="00A040BC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  <w:lang w:eastAsia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040BC" w:rsidRPr="00A040BC" w:rsidTr="00592460">
        <w:trPr>
          <w:trHeight w:val="270"/>
          <w:jc w:val="center"/>
        </w:trPr>
        <w:tc>
          <w:tcPr>
            <w:tcW w:w="507" w:type="dxa"/>
          </w:tcPr>
          <w:p w:rsidR="00A040BC" w:rsidRPr="00A040BC" w:rsidRDefault="00A040BC" w:rsidP="00A040B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  <w:lang w:eastAsia="ar-SA"/>
              </w:rPr>
            </w:pPr>
            <w:r w:rsidRPr="00A040BC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293" w:type="dxa"/>
          </w:tcPr>
          <w:p w:rsidR="00A040BC" w:rsidRPr="00A040BC" w:rsidRDefault="00A040BC" w:rsidP="00A040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 w:cs="Times New Roman"/>
                <w:spacing w:val="-4"/>
                <w:kern w:val="28"/>
                <w:sz w:val="28"/>
                <w:szCs w:val="28"/>
                <w:lang w:eastAsia="ar-SA"/>
              </w:rPr>
            </w:pPr>
            <w:r w:rsidRPr="00A040BC">
              <w:rPr>
                <w:rFonts w:ascii="Times New Roman" w:eastAsia="DejaVu Sans" w:hAnsi="Times New Roman" w:cs="Times New Roman"/>
                <w:kern w:val="1"/>
                <w:sz w:val="28"/>
                <w:szCs w:val="28"/>
                <w:lang w:eastAsia="ar-SA"/>
              </w:rPr>
              <w:t>способностью к участию в разработке проектов и управлению ими (ПК-2)</w:t>
            </w:r>
          </w:p>
        </w:tc>
      </w:tr>
      <w:tr w:rsidR="00A040BC" w:rsidRPr="00A040BC" w:rsidTr="00592460">
        <w:trPr>
          <w:trHeight w:val="270"/>
          <w:jc w:val="center"/>
        </w:trPr>
        <w:tc>
          <w:tcPr>
            <w:tcW w:w="507" w:type="dxa"/>
          </w:tcPr>
          <w:p w:rsidR="00A040BC" w:rsidRPr="00A040BC" w:rsidRDefault="00A040BC" w:rsidP="00A040B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  <w:lang w:eastAsia="ar-SA"/>
              </w:rPr>
            </w:pPr>
            <w:r w:rsidRPr="00A040BC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9293" w:type="dxa"/>
          </w:tcPr>
          <w:p w:rsidR="00A040BC" w:rsidRPr="00A040BC" w:rsidRDefault="00A040BC" w:rsidP="00A040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A040BC">
              <w:rPr>
                <w:rFonts w:ascii="Times New Roman" w:eastAsia="DejaVu Sans" w:hAnsi="Times New Roman" w:cs="Times New Roman"/>
                <w:spacing w:val="-4"/>
                <w:kern w:val="28"/>
                <w:sz w:val="28"/>
                <w:szCs w:val="28"/>
                <w:lang w:eastAsia="ar-SA"/>
              </w:rPr>
              <w:t>способностью к организации научно-исследовательской деятельности (ПК-3)</w:t>
            </w:r>
          </w:p>
        </w:tc>
      </w:tr>
      <w:tr w:rsidR="00A040BC" w:rsidRPr="00A040BC" w:rsidTr="00592460">
        <w:trPr>
          <w:trHeight w:val="270"/>
          <w:jc w:val="center"/>
        </w:trPr>
        <w:tc>
          <w:tcPr>
            <w:tcW w:w="507" w:type="dxa"/>
          </w:tcPr>
          <w:p w:rsidR="00A040BC" w:rsidRPr="00A040BC" w:rsidRDefault="00A040BC" w:rsidP="00A040B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  <w:lang w:eastAsia="ar-SA"/>
              </w:rPr>
            </w:pPr>
            <w:r w:rsidRPr="00A040BC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9293" w:type="dxa"/>
          </w:tcPr>
          <w:p w:rsidR="00A040BC" w:rsidRPr="00A040BC" w:rsidRDefault="00A040BC" w:rsidP="00A040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A040BC">
              <w:rPr>
                <w:rFonts w:ascii="Times New Roman" w:eastAsia="DejaVu Sans" w:hAnsi="Times New Roman" w:cs="Times New Roman"/>
                <w:spacing w:val="-8"/>
                <w:kern w:val="28"/>
                <w:sz w:val="28"/>
                <w:szCs w:val="28"/>
                <w:lang w:eastAsia="ar-SA"/>
              </w:rPr>
              <w:t>способностью формировать решения, основанные на исследованиях проблем, путем интеграции знаний из новых или междисциплинарных областей (ПК-4)</w:t>
            </w:r>
          </w:p>
        </w:tc>
      </w:tr>
    </w:tbl>
    <w:p w:rsidR="00A040BC" w:rsidRPr="00A040BC" w:rsidRDefault="00A040BC" w:rsidP="00A040BC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</w:pPr>
    </w:p>
    <w:p w:rsidR="00A040BC" w:rsidRPr="00A040BC" w:rsidRDefault="00A040BC" w:rsidP="00A040B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A040BC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Трудоемкость практики, реализуемой по учебному плану н</w:t>
      </w:r>
      <w:r w:rsidRPr="00A040BC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аправлению подготовки 36.04.02 – «Зоотехния» 21 зачетная единица (756 часов)</w:t>
      </w:r>
    </w:p>
    <w:p w:rsidR="00A040BC" w:rsidRPr="00A040BC" w:rsidRDefault="00A040BC" w:rsidP="00A040BC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</w:pPr>
    </w:p>
    <w:p w:rsidR="00A040BC" w:rsidRPr="00A040BC" w:rsidRDefault="00A040BC" w:rsidP="00A040BC">
      <w:pPr>
        <w:widowControl w:val="0"/>
        <w:suppressAutoHyphens/>
        <w:spacing w:after="120" w:line="240" w:lineRule="auto"/>
        <w:ind w:left="283"/>
        <w:rPr>
          <w:rFonts w:ascii="Times New Roman" w:eastAsia="DejaVu Sans" w:hAnsi="Times New Roman" w:cs="Times New Roman"/>
          <w:b/>
          <w:kern w:val="1"/>
          <w:sz w:val="28"/>
          <w:szCs w:val="28"/>
          <w:lang w:eastAsia="ar-SA"/>
        </w:rPr>
      </w:pPr>
      <w:r w:rsidRPr="00A040BC">
        <w:rPr>
          <w:rFonts w:ascii="Times New Roman" w:eastAsia="DejaVu Sans" w:hAnsi="Times New Roman" w:cs="Times New Roman"/>
          <w:b/>
          <w:kern w:val="1"/>
          <w:sz w:val="28"/>
          <w:szCs w:val="28"/>
          <w:lang w:val="x-none" w:eastAsia="ar-SA"/>
        </w:rPr>
        <w:t>Формы промежуточной аттестации:</w:t>
      </w:r>
      <w:r w:rsidRPr="00A040BC">
        <w:rPr>
          <w:rFonts w:ascii="Times New Roman" w:eastAsia="DejaVu Sans" w:hAnsi="Times New Roman" w:cs="Times New Roman"/>
          <w:b/>
          <w:kern w:val="1"/>
          <w:sz w:val="28"/>
          <w:szCs w:val="28"/>
          <w:lang w:eastAsia="ar-SA"/>
        </w:rPr>
        <w:t xml:space="preserve"> зачет</w:t>
      </w:r>
      <w:r w:rsidRPr="00A040BC">
        <w:rPr>
          <w:rFonts w:ascii="Times New Roman" w:eastAsia="DejaVu Sans" w:hAnsi="Times New Roman" w:cs="Times New Roman"/>
          <w:b/>
          <w:kern w:val="1"/>
          <w:sz w:val="28"/>
          <w:szCs w:val="28"/>
          <w:lang w:val="x-none" w:eastAsia="ar-SA"/>
        </w:rPr>
        <w:t>.</w:t>
      </w:r>
    </w:p>
    <w:p w:rsidR="00547CB5" w:rsidRDefault="00547CB5">
      <w:bookmarkStart w:id="0" w:name="_GoBack"/>
      <w:bookmarkEnd w:id="0"/>
    </w:p>
    <w:sectPr w:rsidR="00547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F25"/>
    <w:rsid w:val="003C7F25"/>
    <w:rsid w:val="00547CB5"/>
    <w:rsid w:val="00A04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987</Characters>
  <Application>Microsoft Office Word</Application>
  <DocSecurity>0</DocSecurity>
  <Lines>8</Lines>
  <Paragraphs>2</Paragraphs>
  <ScaleCrop>false</ScaleCrop>
  <Company>Microsoft</Company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2</cp:revision>
  <dcterms:created xsi:type="dcterms:W3CDTF">2018-03-12T09:32:00Z</dcterms:created>
  <dcterms:modified xsi:type="dcterms:W3CDTF">2018-03-12T09:32:00Z</dcterms:modified>
</cp:coreProperties>
</file>