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0B4" w:rsidRDefault="004730B4" w:rsidP="004730B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0B4" w:rsidRPr="00773C5F" w:rsidRDefault="004730B4" w:rsidP="00773C5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3C5F">
        <w:rPr>
          <w:rFonts w:ascii="Times New Roman" w:eastAsia="Times New Roman" w:hAnsi="Times New Roman"/>
          <w:sz w:val="24"/>
          <w:szCs w:val="24"/>
          <w:lang w:eastAsia="ru-RU"/>
        </w:rPr>
        <w:t xml:space="preserve">Аннотация дисциплины </w:t>
      </w:r>
    </w:p>
    <w:p w:rsidR="004730B4" w:rsidRPr="00773C5F" w:rsidRDefault="004730B4" w:rsidP="00773C5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3C5F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proofErr w:type="spellStart"/>
      <w:r w:rsidR="00773C5F" w:rsidRPr="00773C5F">
        <w:rPr>
          <w:rFonts w:ascii="Times New Roman" w:eastAsia="Times New Roman" w:hAnsi="Times New Roman"/>
          <w:b/>
          <w:sz w:val="24"/>
          <w:szCs w:val="24"/>
          <w:lang w:eastAsia="ru-RU"/>
        </w:rPr>
        <w:t>Селекционно</w:t>
      </w:r>
      <w:proofErr w:type="spellEnd"/>
      <w:r w:rsidR="00773C5F" w:rsidRPr="00773C5F">
        <w:rPr>
          <w:rFonts w:ascii="Times New Roman" w:eastAsia="Times New Roman" w:hAnsi="Times New Roman"/>
          <w:b/>
          <w:sz w:val="24"/>
          <w:szCs w:val="24"/>
          <w:lang w:eastAsia="ru-RU"/>
        </w:rPr>
        <w:t>-генетические методы управления производством продукции животноводства</w:t>
      </w:r>
      <w:r w:rsidRPr="00773C5F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4730B4" w:rsidRPr="00773C5F" w:rsidRDefault="004730B4" w:rsidP="00773C5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73C5F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Направление подготовки </w:t>
      </w:r>
      <w:r w:rsidR="00773C5F" w:rsidRPr="00773C5F">
        <w:rPr>
          <w:rFonts w:ascii="Times New Roman" w:hAnsi="Times New Roman"/>
          <w:sz w:val="24"/>
          <w:szCs w:val="24"/>
          <w:lang w:eastAsia="ru-RU"/>
        </w:rPr>
        <w:t>36.04.02</w:t>
      </w:r>
      <w:r w:rsidRPr="00773C5F">
        <w:rPr>
          <w:rFonts w:ascii="Times New Roman" w:hAnsi="Times New Roman"/>
          <w:sz w:val="24"/>
          <w:szCs w:val="24"/>
          <w:lang w:eastAsia="ru-RU"/>
        </w:rPr>
        <w:t xml:space="preserve">– «Зоотехния» </w:t>
      </w:r>
    </w:p>
    <w:p w:rsidR="00773C5F" w:rsidRPr="00773C5F" w:rsidRDefault="00773C5F" w:rsidP="00773C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730B4" w:rsidRDefault="004730B4" w:rsidP="00773C5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Цель дисциплины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 подготовка высокопрофессиональных специалистов в области управления племенным животноводством на уровне регионов, пород и популяций сельскохозяйственных животных, а также научных работников в области разведения, генетики, воспроизводства и племенного дела.</w:t>
      </w:r>
    </w:p>
    <w:p w:rsidR="004730B4" w:rsidRDefault="004730B4" w:rsidP="00773C5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4730B4" w:rsidRDefault="004730B4" w:rsidP="00773C5F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4730B4" w:rsidTr="004730B4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 w:rsidP="00773C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0B4" w:rsidRDefault="004730B4" w:rsidP="00773C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Содержание компетенций, формируемых полностью или </w:t>
            </w:r>
          </w:p>
          <w:p w:rsidR="004730B4" w:rsidRDefault="004730B4" w:rsidP="00773C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частично данной дисциплиной</w:t>
            </w:r>
          </w:p>
          <w:p w:rsidR="004730B4" w:rsidRDefault="004730B4" w:rsidP="00773C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4730B4" w:rsidTr="00773C5F">
        <w:trPr>
          <w:trHeight w:val="34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 w:rsidP="00773C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773C5F" w:rsidP="00773C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</w:t>
            </w:r>
            <w:r w:rsidRPr="00773C5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пособность к абстрактному мышлению, анализу, синтезу</w:t>
            </w:r>
            <w:r w:rsidR="004730B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(ОК-1)</w:t>
            </w:r>
          </w:p>
        </w:tc>
      </w:tr>
      <w:tr w:rsidR="004730B4" w:rsidTr="004730B4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 w:rsidP="00773C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 w:rsidP="00773C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773C5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</w:t>
            </w:r>
            <w:r w:rsidR="00773C5F" w:rsidRPr="00773C5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отовность действовать в нестандартных ситуациях, нести социальную и этическую ответственность за принятые решения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(ОК-2)</w:t>
            </w:r>
          </w:p>
        </w:tc>
      </w:tr>
      <w:tr w:rsidR="004730B4" w:rsidTr="004730B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773C5F" w:rsidP="00773C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 w:rsidP="00773C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773C5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Способность</w:t>
            </w:r>
            <w:r w:rsidR="00773C5F" w:rsidRPr="00773C5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формировать решения, основанные на исследованиях проблем, путем интеграции знаний из новых или междисциплинарных областей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(ПК-</w:t>
            </w:r>
            <w:r w:rsidR="00773C5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4730B4" w:rsidTr="004730B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773C5F" w:rsidP="00773C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773C5F" w:rsidP="00773C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</w:t>
            </w:r>
            <w:r w:rsidRPr="00773C5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пособн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ость</w:t>
            </w:r>
            <w:r w:rsidRPr="00773C5F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к изучению и решению проблем на основе неполной или ограниченной информации</w:t>
            </w:r>
            <w:r w:rsidR="004730B4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(ПК-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7</w:t>
            </w:r>
            <w:r w:rsidR="004730B4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:rsidR="004730B4" w:rsidRDefault="004730B4" w:rsidP="004730B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Трудоемкость дисциплины, реализу</w:t>
      </w:r>
      <w:r w:rsidR="00773C5F">
        <w:rPr>
          <w:rFonts w:ascii="Times New Roman" w:eastAsia="Times New Roman" w:hAnsi="Times New Roman"/>
          <w:b/>
          <w:sz w:val="24"/>
          <w:szCs w:val="24"/>
          <w:lang w:eastAsia="ru-RU"/>
        </w:rPr>
        <w:t>емой по учебному плану направле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ния подготовки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111100 – «Зоотехния»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для очной формы обучения, часов</w:t>
      </w:r>
    </w:p>
    <w:tbl>
      <w:tblPr>
        <w:tblW w:w="9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2"/>
        <w:gridCol w:w="1515"/>
        <w:gridCol w:w="2613"/>
      </w:tblGrid>
      <w:tr w:rsidR="004730B4" w:rsidTr="00773C5F">
        <w:trPr>
          <w:cantSplit/>
          <w:trHeight w:val="269"/>
          <w:jc w:val="center"/>
        </w:trPr>
        <w:tc>
          <w:tcPr>
            <w:tcW w:w="5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4730B4" w:rsidTr="00773C5F">
        <w:trPr>
          <w:cantSplit/>
          <w:trHeight w:val="208"/>
          <w:jc w:val="center"/>
        </w:trPr>
        <w:tc>
          <w:tcPr>
            <w:tcW w:w="5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0B4" w:rsidRDefault="004730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0B4" w:rsidRDefault="004730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4730B4" w:rsidRDefault="004730B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 Самостоятельное изучение разделов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 Текущая самоподготовка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 Подготовка и сдача зачета (экзамена)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0B4" w:rsidRDefault="004730B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</w:t>
            </w:r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промежуточной аттестации*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ind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</w:tr>
      <w:tr w:rsidR="004730B4" w:rsidTr="00773C5F">
        <w:trPr>
          <w:trHeight w:val="225"/>
          <w:jc w:val="center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30B4" w:rsidRDefault="004730B4">
            <w:pPr>
              <w:spacing w:after="0"/>
              <w:ind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4730B4" w:rsidRDefault="004730B4" w:rsidP="004730B4">
      <w:pPr>
        <w:spacing w:before="75"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Формы промежуточной аттестации: зачет (З)</w:t>
      </w:r>
    </w:p>
    <w:p w:rsidR="004730B4" w:rsidRDefault="004730B4" w:rsidP="004730B4">
      <w:pPr>
        <w:spacing w:before="120"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730B4" w:rsidRDefault="004730B4" w:rsidP="004730B4">
      <w:pPr>
        <w:spacing w:before="120"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4730B4" w:rsidRDefault="004730B4" w:rsidP="00773C5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Генетические основы селекции животных</w:t>
      </w:r>
    </w:p>
    <w:p w:rsidR="004730B4" w:rsidRDefault="004730B4" w:rsidP="00773C5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Лабораторные методы исследования в селекции и генетике с.-х. животных</w:t>
      </w:r>
    </w:p>
    <w:p w:rsidR="004730B4" w:rsidRDefault="004730B4" w:rsidP="00773C5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создания пород, типов, линий и кроссов с.-х. животных</w:t>
      </w:r>
    </w:p>
    <w:p w:rsidR="004730B4" w:rsidRPr="00773C5F" w:rsidRDefault="004730B4" w:rsidP="004730B4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773C5F">
        <w:rPr>
          <w:rFonts w:ascii="Times New Roman" w:hAnsi="Times New Roman"/>
          <w:sz w:val="24"/>
          <w:szCs w:val="24"/>
        </w:rPr>
        <w:t>Организация селекционно-племенной работы в животноводстве</w:t>
      </w:r>
      <w:bookmarkStart w:id="0" w:name="_GoBack"/>
      <w:bookmarkEnd w:id="0"/>
    </w:p>
    <w:p w:rsidR="00015CD7" w:rsidRDefault="00015CD7"/>
    <w:sectPr w:rsidR="0001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F273F"/>
    <w:multiLevelType w:val="hybridMultilevel"/>
    <w:tmpl w:val="A2FAD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617"/>
    <w:rsid w:val="00015CD7"/>
    <w:rsid w:val="004730B4"/>
    <w:rsid w:val="00773C5F"/>
    <w:rsid w:val="0081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0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0B4"/>
    <w:pPr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0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0B4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1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1685</Characters>
  <Application>Microsoft Office Word</Application>
  <DocSecurity>0</DocSecurity>
  <Lines>14</Lines>
  <Paragraphs>3</Paragraphs>
  <ScaleCrop>false</ScaleCrop>
  <Company>Komel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АГАУ</cp:lastModifiedBy>
  <cp:revision>3</cp:revision>
  <dcterms:created xsi:type="dcterms:W3CDTF">2014-04-07T09:23:00Z</dcterms:created>
  <dcterms:modified xsi:type="dcterms:W3CDTF">2016-02-02T09:46:00Z</dcterms:modified>
</cp:coreProperties>
</file>