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C6" w:rsidRP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Аннотация дисциплины</w:t>
      </w:r>
    </w:p>
    <w:p w:rsid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0"/>
          <w:lang w:eastAsia="zh-CN"/>
        </w:rPr>
        <w:t>«</w:t>
      </w:r>
      <w:r w:rsidRPr="004F25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производства продукции звероводства и пантового оленеводства»</w:t>
      </w: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36.04.02</w:t>
      </w: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«Зоотехния» </w:t>
      </w:r>
    </w:p>
    <w:p w:rsidR="004F25C6" w:rsidRP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4F25C6" w:rsidRPr="004F25C6" w:rsidRDefault="004F25C6" w:rsidP="004F25C6">
      <w:pPr>
        <w:spacing w:after="0" w:line="240" w:lineRule="auto"/>
        <w:ind w:left="20" w:right="40" w:firstLine="70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25C6">
        <w:rPr>
          <w:rFonts w:ascii="Times New Roman" w:eastAsia="Calibri" w:hAnsi="Times New Roman" w:cs="Times New Roman"/>
          <w:b/>
          <w:sz w:val="28"/>
          <w:szCs w:val="26"/>
        </w:rPr>
        <w:t>Цель дисциплины</w:t>
      </w:r>
      <w:r w:rsidRPr="004F25C6">
        <w:rPr>
          <w:rFonts w:ascii="Times New Roman" w:eastAsia="Calibri" w:hAnsi="Times New Roman" w:cs="Times New Roman"/>
          <w:sz w:val="28"/>
          <w:szCs w:val="26"/>
        </w:rPr>
        <w:t xml:space="preserve"> состоит</w:t>
      </w:r>
      <w:r w:rsidRPr="004F25C6">
        <w:rPr>
          <w:rFonts w:ascii="Times New Roman" w:eastAsia="Calibri" w:hAnsi="Times New Roman" w:cs="Times New Roman"/>
          <w:sz w:val="28"/>
          <w:szCs w:val="28"/>
        </w:rPr>
        <w:t xml:space="preserve"> в подготовке магистра по дисциплине «Технология производства продукции звероводства и пантового оленеводства» состоит в том, чтобы дать студентам теоретические и практические знания по получению количественной и качественной продукции звероводства и пантового оленеводства: шкурок крупных размеров, при правильном содержании и кормлении зверей, соблюдении технологии убоя и первичной обработки шкурок, использования генетических особенностей разведения и селекции зверей, кормления оленей</w:t>
      </w:r>
      <w:proofErr w:type="gramEnd"/>
      <w:r w:rsidRPr="004F25C6">
        <w:rPr>
          <w:rFonts w:ascii="Times New Roman" w:eastAsia="Calibri" w:hAnsi="Times New Roman" w:cs="Times New Roman"/>
          <w:sz w:val="28"/>
          <w:szCs w:val="28"/>
        </w:rPr>
        <w:t>, племенной работы с ними.</w:t>
      </w:r>
    </w:p>
    <w:p w:rsidR="004F25C6" w:rsidRP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zh-CN"/>
        </w:rPr>
      </w:pPr>
      <w:r w:rsidRPr="004F25C6">
        <w:rPr>
          <w:rFonts w:ascii="Times New Roman" w:eastAsia="Times New Roman" w:hAnsi="Times New Roman" w:cs="Times New Roman"/>
          <w:b/>
          <w:sz w:val="27"/>
          <w:szCs w:val="27"/>
          <w:lang w:eastAsia="zh-CN"/>
        </w:rPr>
        <w:t>Освоение данной дисциплины направлено на формирование у обучающихся следующих компетенций:</w:t>
      </w:r>
    </w:p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zh-CN"/>
        </w:rPr>
      </w:pPr>
    </w:p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4F25C6" w:rsidRPr="004F25C6" w:rsidTr="004F25C6">
        <w:trPr>
          <w:trHeight w:val="619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 xml:space="preserve">№ </w:t>
            </w:r>
            <w:proofErr w:type="gramStart"/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п</w:t>
            </w:r>
            <w:proofErr w:type="gramEnd"/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25C6" w:rsidRPr="004F25C6" w:rsidTr="004F25C6">
        <w:trPr>
          <w:trHeight w:val="2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>Способность к разработке проектов и управление ими (ПК-2)</w:t>
            </w:r>
          </w:p>
        </w:tc>
      </w:tr>
      <w:tr w:rsidR="004F25C6" w:rsidRPr="004F25C6" w:rsidTr="004F25C6">
        <w:trPr>
          <w:trHeight w:val="2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>Способность к организации научно-исследовательской деятельности (ПК-3)</w:t>
            </w:r>
          </w:p>
        </w:tc>
      </w:tr>
      <w:tr w:rsidR="004F25C6" w:rsidRPr="004F25C6" w:rsidTr="004F25C6">
        <w:trPr>
          <w:trHeight w:val="2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  <w:tr w:rsidR="004F25C6" w:rsidRPr="004F25C6" w:rsidTr="004F25C6">
        <w:trPr>
          <w:trHeight w:val="2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zh-CN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>С</w:t>
            </w: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 xml:space="preserve">пособность к изучению и решению проблем на основе неполной или ограниченной информации </w:t>
            </w:r>
            <w:r w:rsidRPr="004F25C6"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  <w:t>(ПК-7)</w:t>
            </w:r>
          </w:p>
        </w:tc>
      </w:tr>
    </w:tbl>
    <w:p w:rsidR="004F25C6" w:rsidRPr="004F25C6" w:rsidRDefault="004F25C6" w:rsidP="004F25C6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4F25C6" w:rsidRP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GoBack"/>
      <w:bookmarkEnd w:id="0"/>
      <w:r w:rsidRPr="004F25C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Трудоемкость дисциплины</w:t>
      </w:r>
      <w:r w:rsidRPr="004F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F2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 производства продукции звероводства и пантового оленеводства</w:t>
      </w:r>
      <w:r w:rsidRPr="004F25C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», реализуемой по учебному плану по направлению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36.04.02</w:t>
      </w:r>
      <w:r w:rsidRPr="004F25C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«Зоотехния»</w:t>
      </w:r>
    </w:p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5200"/>
      </w:tblGrid>
      <w:tr w:rsidR="004F25C6" w:rsidRPr="004F25C6" w:rsidTr="004F25C6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Вид занятий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Форма обучения</w:t>
            </w:r>
          </w:p>
        </w:tc>
      </w:tr>
      <w:tr w:rsidR="004F25C6" w:rsidRPr="004F25C6" w:rsidTr="004F25C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C6" w:rsidRPr="004F25C6" w:rsidRDefault="004F25C6" w:rsidP="004F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очная</w:t>
            </w:r>
          </w:p>
        </w:tc>
      </w:tr>
      <w:tr w:rsidR="004F25C6" w:rsidRPr="004F25C6" w:rsidTr="004F25C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C6" w:rsidRPr="004F25C6" w:rsidRDefault="004F25C6" w:rsidP="004F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программа подготовки</w:t>
            </w:r>
          </w:p>
        </w:tc>
      </w:tr>
      <w:tr w:rsidR="004F25C6" w:rsidRPr="004F25C6" w:rsidTr="004F25C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C6" w:rsidRPr="004F25C6" w:rsidRDefault="004F25C6" w:rsidP="004F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полная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 Аудиторные занятия, всего, часов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132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том числе:</w:t>
            </w:r>
          </w:p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1.1. Лекции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36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1.2. Лабораторные работы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64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1.3. Практические (семинарские) занятия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2. Самостоятельная работа, часов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156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Всего часов (стр. 1 + стр. 2)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288</w:t>
            </w:r>
          </w:p>
        </w:tc>
      </w:tr>
      <w:tr w:rsidR="004F25C6" w:rsidRPr="004F25C6" w:rsidTr="004F25C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Общая трудоемкость, зачетных единиц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C6" w:rsidRPr="004F25C6" w:rsidRDefault="004F25C6" w:rsidP="004F25C6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F25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</w:t>
            </w:r>
          </w:p>
        </w:tc>
      </w:tr>
    </w:tbl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zh-CN"/>
        </w:rPr>
      </w:pPr>
    </w:p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F25C6" w:rsidRPr="004F25C6" w:rsidRDefault="004F25C6" w:rsidP="004F25C6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Перечень изучаемых тем (основных)</w:t>
      </w:r>
    </w:p>
    <w:p w:rsidR="004F25C6" w:rsidRPr="004F25C6" w:rsidRDefault="004F25C6" w:rsidP="004F25C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Введение. Биологические особенности плотоядных пушных зверей.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Волосяной покров плотоядных пушных зверей. Дифференцировка волосяного покрова.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Изучение свойств волосяного покрова.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Расположение волос на шкурках различных плотоядных зверей.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Основы технологий первичной обработки шкурок пушных зверей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Основы технологии выделки шкурок пушных зверей. Параметры жидкостных операций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Происхождение и эволюция пантовых оленей. Биологические и поведенческие особенности оленей </w:t>
      </w:r>
    </w:p>
    <w:p w:rsidR="004F25C6" w:rsidRPr="004F25C6" w:rsidRDefault="004F25C6" w:rsidP="004F25C6">
      <w:pPr>
        <w:numPr>
          <w:ilvl w:val="3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Биологические основы продуктивности пантовых оленей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Продуктивность пантовых оленей.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Системы и способы содержания пантовых оленей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Оценка и рациональное использование пастбищ в пантовом оленеводстве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Корма, кормовые средства и организация кормления пантовых оленей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Воспроизводство стада пантовых оленей</w:t>
      </w: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Организация племенной работы в пантовом оленеводстве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Враги и хищники пантовых оленей </w:t>
      </w:r>
    </w:p>
    <w:p w:rsidR="004F25C6" w:rsidRPr="004F25C6" w:rsidRDefault="004F25C6" w:rsidP="004F25C6">
      <w:pPr>
        <w:numPr>
          <w:ilvl w:val="3"/>
          <w:numId w:val="1"/>
        </w:numPr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F25C6">
        <w:rPr>
          <w:rFonts w:ascii="Times New Roman" w:eastAsia="Times New Roman" w:hAnsi="Times New Roman" w:cs="Times New Roman"/>
          <w:sz w:val="28"/>
          <w:szCs w:val="28"/>
          <w:lang w:eastAsia="zh-CN"/>
        </w:rPr>
        <w:t>Болезни пантовых оленей</w:t>
      </w:r>
    </w:p>
    <w:p w:rsidR="000A171D" w:rsidRDefault="000A171D"/>
    <w:sectPr w:rsidR="000A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266"/>
    <w:multiLevelType w:val="hybridMultilevel"/>
    <w:tmpl w:val="6C1E51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763E9"/>
    <w:multiLevelType w:val="hybridMultilevel"/>
    <w:tmpl w:val="5DA60C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58"/>
    <w:rsid w:val="000A171D"/>
    <w:rsid w:val="004F25C6"/>
    <w:rsid w:val="00A3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2264</Characters>
  <Application>Microsoft Office Word</Application>
  <DocSecurity>0</DocSecurity>
  <Lines>18</Lines>
  <Paragraphs>5</Paragraphs>
  <ScaleCrop>false</ScaleCrop>
  <Company>Microsoft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2016-02-02T09:25:00Z</dcterms:created>
  <dcterms:modified xsi:type="dcterms:W3CDTF">2016-02-02T09:28:00Z</dcterms:modified>
</cp:coreProperties>
</file>