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509" w:rsidRPr="002F7B61" w:rsidRDefault="00801509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Аннотация дисциплины «</w:t>
      </w:r>
      <w:r w:rsidRPr="002F7B61">
        <w:rPr>
          <w:rFonts w:ascii="Times New Roman" w:hAnsi="Times New Roman" w:cs="Times New Roman"/>
          <w:b/>
          <w:bCs/>
          <w:sz w:val="24"/>
          <w:szCs w:val="24"/>
        </w:rPr>
        <w:t>Иностранный язык делового общения (английский)»</w:t>
      </w:r>
    </w:p>
    <w:p w:rsidR="00801509" w:rsidRDefault="00801509" w:rsidP="005C132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C3C6D">
        <w:rPr>
          <w:rFonts w:ascii="Times New Roman" w:hAnsi="Times New Roman" w:cs="Times New Roman"/>
          <w:sz w:val="24"/>
          <w:szCs w:val="24"/>
        </w:rPr>
        <w:t>реализуемой по учебному плану направлению подготовки магистров 38.04.01  «Экономика» по профессионально-образовательной программе</w:t>
      </w:r>
    </w:p>
    <w:p w:rsidR="00801509" w:rsidRDefault="00801509" w:rsidP="005C132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C3C6D">
        <w:rPr>
          <w:rFonts w:ascii="Times New Roman" w:hAnsi="Times New Roman" w:cs="Times New Roman"/>
          <w:sz w:val="24"/>
          <w:szCs w:val="24"/>
        </w:rPr>
        <w:t>«Агропромышленная экономика»</w:t>
      </w:r>
    </w:p>
    <w:p w:rsidR="00801509" w:rsidRDefault="00801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дисциплины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совершенствование иноязычной коммуникативной компетенции необходимой для решения социально-коммуникативных задач профессиональной,  научной и культурной  сфер деятельности, при общении с зарубежными партнерами, а также для дальнейшего самообразования. Практическое владение иностранным языком предполагает наличие  умений достаточно свободно пользоваться иностранным языком как средством делового общения.</w:t>
      </w:r>
    </w:p>
    <w:p w:rsidR="00801509" w:rsidRDefault="008015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01509" w:rsidRDefault="00801509">
      <w:p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Освоение данной дисциплины направлено на формирование у обучающихся следующих компетенций:</w:t>
      </w:r>
    </w:p>
    <w:tbl>
      <w:tblPr>
        <w:tblW w:w="9900" w:type="dxa"/>
        <w:tblInd w:w="-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9106"/>
      </w:tblGrid>
      <w:tr w:rsidR="00801509" w:rsidRPr="002A4470">
        <w:trPr>
          <w:trHeight w:val="619"/>
        </w:trPr>
        <w:tc>
          <w:tcPr>
            <w:tcW w:w="794" w:type="dxa"/>
          </w:tcPr>
          <w:p w:rsidR="00801509" w:rsidRPr="002F7B61" w:rsidRDefault="00801509" w:rsidP="001F16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B6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106" w:type="dxa"/>
          </w:tcPr>
          <w:p w:rsidR="00801509" w:rsidRPr="002F7B61" w:rsidRDefault="00801509" w:rsidP="001F16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7B61">
              <w:rPr>
                <w:rFonts w:ascii="Times New Roman" w:hAnsi="Times New Roman" w:cs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01509" w:rsidRPr="002A4470">
        <w:trPr>
          <w:trHeight w:val="401"/>
        </w:trPr>
        <w:tc>
          <w:tcPr>
            <w:tcW w:w="794" w:type="dxa"/>
          </w:tcPr>
          <w:p w:rsidR="00801509" w:rsidRPr="002F7B61" w:rsidRDefault="00801509" w:rsidP="001F16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B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06" w:type="dxa"/>
          </w:tcPr>
          <w:p w:rsidR="00801509" w:rsidRPr="00CF2724" w:rsidRDefault="00801509" w:rsidP="001F16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2724"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Готовность к саморазвитию, самореализации, использованию творческого потенциала (ОК-3)</w:t>
            </w:r>
          </w:p>
        </w:tc>
      </w:tr>
      <w:tr w:rsidR="00801509" w:rsidRPr="002A4470">
        <w:trPr>
          <w:trHeight w:val="270"/>
        </w:trPr>
        <w:tc>
          <w:tcPr>
            <w:tcW w:w="794" w:type="dxa"/>
          </w:tcPr>
          <w:p w:rsidR="00801509" w:rsidRPr="002F7B61" w:rsidRDefault="00801509" w:rsidP="001F16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B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06" w:type="dxa"/>
          </w:tcPr>
          <w:p w:rsidR="00801509" w:rsidRPr="00CF2724" w:rsidRDefault="00801509" w:rsidP="00CF2724">
            <w:pPr>
              <w:pStyle w:val="Style1"/>
              <w:widowControl/>
              <w:spacing w:line="302" w:lineRule="exact"/>
              <w:ind w:firstLine="0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 w:rsidRPr="00CF2724">
              <w:rPr>
                <w:rFonts w:ascii="Times New Roman" w:hAnsi="Times New Roman" w:cs="Times New Roman"/>
              </w:rPr>
              <w:t xml:space="preserve"> </w:t>
            </w:r>
            <w:r w:rsidRPr="00CF2724"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Готовность к коммуникации в устной и письменной формах на русском и иностранном языках для решения задач профессиональной деятельности (ОПК-1);</w:t>
            </w:r>
          </w:p>
          <w:p w:rsidR="00801509" w:rsidRPr="00CF2724" w:rsidRDefault="00801509" w:rsidP="001F16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509" w:rsidRPr="002A4470">
        <w:trPr>
          <w:trHeight w:val="270"/>
        </w:trPr>
        <w:tc>
          <w:tcPr>
            <w:tcW w:w="794" w:type="dxa"/>
          </w:tcPr>
          <w:p w:rsidR="00801509" w:rsidRPr="002F7B61" w:rsidRDefault="00801509" w:rsidP="001F16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B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06" w:type="dxa"/>
          </w:tcPr>
          <w:p w:rsidR="00801509" w:rsidRPr="002F7B61" w:rsidRDefault="00801509" w:rsidP="001F16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7B61">
              <w:rPr>
                <w:rFonts w:ascii="Times New Roman" w:hAnsi="Times New Roman" w:cs="Times New Roman"/>
                <w:sz w:val="24"/>
                <w:szCs w:val="24"/>
              </w:rPr>
              <w:t>Способность представлять результаты проведенного исследования научному сообществу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виде статьи или доклада (ПК-4)</w:t>
            </w:r>
          </w:p>
        </w:tc>
      </w:tr>
      <w:tr w:rsidR="00801509" w:rsidRPr="002A4470">
        <w:trPr>
          <w:trHeight w:val="270"/>
        </w:trPr>
        <w:tc>
          <w:tcPr>
            <w:tcW w:w="794" w:type="dxa"/>
          </w:tcPr>
          <w:p w:rsidR="00801509" w:rsidRPr="002F7B61" w:rsidRDefault="00801509" w:rsidP="001F16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06" w:type="dxa"/>
          </w:tcPr>
          <w:p w:rsidR="00801509" w:rsidRPr="002F7B61" w:rsidRDefault="00801509" w:rsidP="001F16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Г</w:t>
            </w:r>
            <w:r w:rsidRPr="00CF2724"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отовность руководить коллективом в сфере своей профессиональной деятельности, толерантно воспринимая социальные, этнические, конфессиональны</w:t>
            </w:r>
            <w:r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е и культурные различия (ОПК-2)</w:t>
            </w:r>
          </w:p>
        </w:tc>
      </w:tr>
    </w:tbl>
    <w:p w:rsidR="00801509" w:rsidRDefault="00801509">
      <w:p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1509" w:rsidRPr="009C3C6D" w:rsidRDefault="00801509" w:rsidP="009C3C6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3C6D">
        <w:rPr>
          <w:rFonts w:ascii="Times New Roman" w:hAnsi="Times New Roman" w:cs="Times New Roman"/>
          <w:sz w:val="24"/>
          <w:szCs w:val="24"/>
        </w:rPr>
        <w:t xml:space="preserve">Трудоемкость дисциплины «Иностранный язык делового общения (английский)», реализуемой по учебному плану направлению подготовки магистров 38.04.01  «Экономика» по профессионально-образовательной программе «Агропромышленная экономика» </w:t>
      </w:r>
    </w:p>
    <w:tbl>
      <w:tblPr>
        <w:tblW w:w="9022" w:type="dxa"/>
        <w:tblInd w:w="-8" w:type="dxa"/>
        <w:tblCellMar>
          <w:left w:w="10" w:type="dxa"/>
          <w:right w:w="10" w:type="dxa"/>
        </w:tblCellMar>
        <w:tblLook w:val="0000"/>
      </w:tblPr>
      <w:tblGrid>
        <w:gridCol w:w="4101"/>
        <w:gridCol w:w="2943"/>
        <w:gridCol w:w="1978"/>
      </w:tblGrid>
      <w:tr w:rsidR="00801509" w:rsidRPr="00AB2946" w:rsidTr="005C1320">
        <w:trPr>
          <w:trHeight w:val="1"/>
        </w:trPr>
        <w:tc>
          <w:tcPr>
            <w:tcW w:w="4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509" w:rsidRPr="00AB2946" w:rsidTr="005C1320">
        <w:trPr>
          <w:trHeight w:val="1"/>
        </w:trPr>
        <w:tc>
          <w:tcPr>
            <w:tcW w:w="4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1509" w:rsidRPr="00AB2946" w:rsidRDefault="00801509" w:rsidP="009C3C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801509" w:rsidRPr="00AB2946" w:rsidTr="005C1320">
        <w:trPr>
          <w:trHeight w:val="1"/>
        </w:trPr>
        <w:tc>
          <w:tcPr>
            <w:tcW w:w="4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1509" w:rsidRPr="00AB2946" w:rsidRDefault="00801509" w:rsidP="009C3C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509" w:rsidRPr="00AB2946" w:rsidTr="005C1320">
        <w:trPr>
          <w:trHeight w:val="1"/>
        </w:trPr>
        <w:tc>
          <w:tcPr>
            <w:tcW w:w="4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1509" w:rsidRPr="00AB2946" w:rsidRDefault="00801509" w:rsidP="009C3C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</w:tr>
      <w:tr w:rsidR="00801509" w:rsidRPr="00AB2946" w:rsidTr="005C1320">
        <w:trPr>
          <w:trHeight w:val="1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1509" w:rsidRPr="00AB2946" w:rsidRDefault="00801509" w:rsidP="009C3C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01509" w:rsidRPr="00AB2946" w:rsidTr="005C1320">
        <w:trPr>
          <w:trHeight w:val="199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1509" w:rsidRPr="00AB2946" w:rsidRDefault="00801509" w:rsidP="009C3C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801509" w:rsidRPr="00AB2946" w:rsidRDefault="00801509" w:rsidP="009C3C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509" w:rsidRPr="00AB2946" w:rsidTr="005C1320">
        <w:trPr>
          <w:trHeight w:val="1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1509" w:rsidRPr="00AB2946" w:rsidRDefault="00801509" w:rsidP="009C3C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01509" w:rsidRPr="00AB2946" w:rsidTr="005C1320">
        <w:trPr>
          <w:trHeight w:val="1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1509" w:rsidRPr="00AB2946" w:rsidRDefault="00801509" w:rsidP="009C3C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509" w:rsidRPr="00AB2946" w:rsidTr="005C1320">
        <w:trPr>
          <w:trHeight w:val="1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1509" w:rsidRPr="00AB2946" w:rsidRDefault="00801509" w:rsidP="009C3C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801509" w:rsidRPr="00AB2946" w:rsidTr="005C1320">
        <w:trPr>
          <w:trHeight w:val="1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1509" w:rsidRPr="00AB2946" w:rsidRDefault="00801509" w:rsidP="009C3C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801509" w:rsidRPr="00AB2946" w:rsidTr="005C1320">
        <w:trPr>
          <w:trHeight w:val="1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1509" w:rsidRPr="00AB2946" w:rsidRDefault="00801509" w:rsidP="009C3C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 xml:space="preserve">Формы промежуточной аттестации, контроль, часов  </w:t>
            </w:r>
          </w:p>
          <w:p w:rsidR="00801509" w:rsidRPr="00AB2946" w:rsidRDefault="00801509" w:rsidP="009C3C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(зачет, экзамен, дифференцированный зачет)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  <w:p w:rsidR="00801509" w:rsidRPr="00AB2946" w:rsidRDefault="00801509" w:rsidP="009C3C6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94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801509" w:rsidRPr="00AB2946" w:rsidRDefault="00801509" w:rsidP="009C3C6D">
      <w:pPr>
        <w:rPr>
          <w:rFonts w:ascii="Times New Roman" w:hAnsi="Times New Roman" w:cs="Times New Roman"/>
          <w:sz w:val="24"/>
          <w:szCs w:val="24"/>
        </w:rPr>
      </w:pPr>
    </w:p>
    <w:p w:rsidR="00801509" w:rsidRPr="00AB2946" w:rsidRDefault="00801509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2946">
        <w:rPr>
          <w:rFonts w:ascii="Times New Roman" w:hAnsi="Times New Roman" w:cs="Times New Roman"/>
          <w:sz w:val="24"/>
          <w:szCs w:val="24"/>
        </w:rPr>
        <w:t>Перечень изучаемых тем (в соответствии с тематическим планом изучения дисциплины):</w:t>
      </w:r>
    </w:p>
    <w:p w:rsidR="00801509" w:rsidRPr="00AB2946" w:rsidRDefault="00801509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2946">
        <w:rPr>
          <w:rFonts w:ascii="Times New Roman" w:hAnsi="Times New Roman" w:cs="Times New Roman"/>
          <w:sz w:val="24"/>
          <w:szCs w:val="24"/>
        </w:rPr>
        <w:t xml:space="preserve">Value of Education.. </w:t>
      </w:r>
    </w:p>
    <w:p w:rsidR="00801509" w:rsidRPr="00AB2946" w:rsidRDefault="00801509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2946">
        <w:rPr>
          <w:rFonts w:ascii="Times New Roman" w:hAnsi="Times New Roman" w:cs="Times New Roman"/>
          <w:color w:val="000000"/>
          <w:sz w:val="24"/>
          <w:szCs w:val="24"/>
        </w:rPr>
        <w:t>Live and Learn</w:t>
      </w:r>
      <w:r w:rsidRPr="00AB2946">
        <w:rPr>
          <w:rFonts w:ascii="Times New Roman" w:hAnsi="Times New Roman" w:cs="Times New Roman"/>
          <w:sz w:val="24"/>
          <w:szCs w:val="24"/>
        </w:rPr>
        <w:t>.</w:t>
      </w:r>
    </w:p>
    <w:p w:rsidR="00801509" w:rsidRPr="00AB2946" w:rsidRDefault="00801509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2946">
        <w:rPr>
          <w:rFonts w:ascii="Times New Roman" w:hAnsi="Times New Roman" w:cs="Times New Roman"/>
          <w:color w:val="000000"/>
          <w:sz w:val="24"/>
          <w:szCs w:val="24"/>
        </w:rPr>
        <w:t>Inventors and Their Inventions</w:t>
      </w:r>
      <w:r w:rsidRPr="00AB29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01509" w:rsidRPr="00AB2946" w:rsidRDefault="00801509">
      <w:pPr>
        <w:numPr>
          <w:ilvl w:val="0"/>
          <w:numId w:val="1"/>
        </w:numPr>
        <w:spacing w:after="0" w:line="240" w:lineRule="auto"/>
        <w:ind w:left="1069"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AB2946">
        <w:rPr>
          <w:rFonts w:ascii="Times New Roman" w:hAnsi="Times New Roman" w:cs="Times New Roman"/>
          <w:color w:val="000000"/>
          <w:sz w:val="24"/>
          <w:szCs w:val="24"/>
        </w:rPr>
        <w:t>Подготовка разговорных экзаменационных тем:</w:t>
      </w:r>
    </w:p>
    <w:p w:rsidR="00801509" w:rsidRPr="00AB2946" w:rsidRDefault="00801509">
      <w:pPr>
        <w:spacing w:after="0" w:line="240" w:lineRule="auto"/>
        <w:ind w:left="1069"/>
        <w:rPr>
          <w:rFonts w:ascii="Times New Roman" w:hAnsi="Times New Roman" w:cs="Times New Roman"/>
          <w:color w:val="000000"/>
          <w:sz w:val="24"/>
          <w:szCs w:val="24"/>
        </w:rPr>
      </w:pPr>
      <w:r w:rsidRPr="00AB2946">
        <w:rPr>
          <w:rFonts w:ascii="Times New Roman" w:hAnsi="Times New Roman" w:cs="Times New Roman"/>
          <w:color w:val="000000"/>
          <w:sz w:val="24"/>
          <w:szCs w:val="24"/>
        </w:rPr>
        <w:t>- My family and I</w:t>
      </w:r>
    </w:p>
    <w:p w:rsidR="00801509" w:rsidRPr="00AB2946" w:rsidRDefault="00801509">
      <w:pPr>
        <w:spacing w:after="0" w:line="240" w:lineRule="auto"/>
        <w:ind w:left="1069"/>
        <w:rPr>
          <w:rFonts w:ascii="Times New Roman" w:hAnsi="Times New Roman" w:cs="Times New Roman"/>
          <w:color w:val="000000"/>
          <w:sz w:val="24"/>
          <w:szCs w:val="24"/>
        </w:rPr>
      </w:pPr>
      <w:r w:rsidRPr="00AB294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AB2946">
        <w:rPr>
          <w:rFonts w:ascii="Times New Roman" w:hAnsi="Times New Roman" w:cs="Times New Roman"/>
          <w:sz w:val="24"/>
          <w:szCs w:val="24"/>
        </w:rPr>
        <w:t>My university</w:t>
      </w:r>
    </w:p>
    <w:p w:rsidR="00801509" w:rsidRPr="00AB2946" w:rsidRDefault="00801509">
      <w:pPr>
        <w:spacing w:after="0" w:line="240" w:lineRule="auto"/>
        <w:ind w:left="1069"/>
        <w:rPr>
          <w:rFonts w:ascii="Times New Roman" w:hAnsi="Times New Roman" w:cs="Times New Roman"/>
          <w:sz w:val="24"/>
          <w:szCs w:val="24"/>
        </w:rPr>
      </w:pPr>
      <w:r w:rsidRPr="00AB294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AB2946">
        <w:rPr>
          <w:rFonts w:ascii="Times New Roman" w:hAnsi="Times New Roman" w:cs="Times New Roman"/>
          <w:sz w:val="24"/>
          <w:szCs w:val="24"/>
          <w:shd w:val="clear" w:color="auto" w:fill="FFFFFF"/>
        </w:rPr>
        <w:t>Seasons</w:t>
      </w:r>
    </w:p>
    <w:p w:rsidR="00801509" w:rsidRPr="00AB2946" w:rsidRDefault="00801509" w:rsidP="00365978">
      <w:pPr>
        <w:tabs>
          <w:tab w:val="left" w:pos="709"/>
          <w:tab w:val="left" w:pos="993"/>
        </w:tabs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AB2946">
        <w:rPr>
          <w:rFonts w:ascii="Times New Roman" w:hAnsi="Times New Roman" w:cs="Times New Roman"/>
          <w:sz w:val="24"/>
          <w:szCs w:val="24"/>
        </w:rPr>
        <w:t xml:space="preserve"> </w:t>
      </w:r>
      <w:r w:rsidRPr="00AB2946">
        <w:rPr>
          <w:rFonts w:ascii="Times New Roman" w:hAnsi="Times New Roman" w:cs="Times New Roman"/>
          <w:color w:val="000000"/>
          <w:sz w:val="24"/>
          <w:szCs w:val="24"/>
        </w:rPr>
        <w:t>Modern cities</w:t>
      </w:r>
      <w:r w:rsidRPr="00AB29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01509" w:rsidRPr="00AB2946" w:rsidRDefault="00801509" w:rsidP="002F7B61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946">
        <w:rPr>
          <w:rFonts w:ascii="Times New Roman" w:hAnsi="Times New Roman" w:cs="Times New Roman"/>
          <w:color w:val="000000"/>
          <w:sz w:val="24"/>
          <w:szCs w:val="24"/>
        </w:rPr>
        <w:t>Работа со спецтекстами из методических указаний и спецлитературы.</w:t>
      </w:r>
    </w:p>
    <w:p w:rsidR="00801509" w:rsidRPr="00AB2946" w:rsidRDefault="00801509">
      <w:pPr>
        <w:spacing w:after="0" w:line="240" w:lineRule="auto"/>
        <w:ind w:left="4221" w:firstLine="1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01509" w:rsidRPr="00AB2946" w:rsidRDefault="00801509">
      <w:pPr>
        <w:spacing w:after="0" w:line="240" w:lineRule="auto"/>
        <w:ind w:left="4221" w:firstLine="1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01509" w:rsidRPr="00AB2946" w:rsidRDefault="00801509">
      <w:pPr>
        <w:spacing w:after="0" w:line="240" w:lineRule="auto"/>
        <w:ind w:left="4221" w:firstLine="1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01509" w:rsidRPr="00AB2946" w:rsidRDefault="00801509">
      <w:pPr>
        <w:spacing w:after="0" w:line="240" w:lineRule="auto"/>
        <w:ind w:left="4221" w:firstLine="1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01509" w:rsidRPr="00AB2946" w:rsidRDefault="00801509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01509" w:rsidRPr="00AB2946" w:rsidRDefault="008015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1509" w:rsidRPr="00AB2946" w:rsidRDefault="008015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01509" w:rsidRPr="00AB2946" w:rsidSect="008F39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ED5EB8"/>
    <w:multiLevelType w:val="multilevel"/>
    <w:tmpl w:val="2CD083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17C2C66"/>
    <w:multiLevelType w:val="multilevel"/>
    <w:tmpl w:val="E9F885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5357"/>
    <w:rsid w:val="0008662E"/>
    <w:rsid w:val="000E234F"/>
    <w:rsid w:val="0010362B"/>
    <w:rsid w:val="001F1675"/>
    <w:rsid w:val="002A4470"/>
    <w:rsid w:val="002F7B61"/>
    <w:rsid w:val="00330A5E"/>
    <w:rsid w:val="00365978"/>
    <w:rsid w:val="003805F4"/>
    <w:rsid w:val="00416C3D"/>
    <w:rsid w:val="004C2166"/>
    <w:rsid w:val="005C1320"/>
    <w:rsid w:val="006E7519"/>
    <w:rsid w:val="00801509"/>
    <w:rsid w:val="008F39C9"/>
    <w:rsid w:val="009267B2"/>
    <w:rsid w:val="009C3C6D"/>
    <w:rsid w:val="00AB2946"/>
    <w:rsid w:val="00BE44A2"/>
    <w:rsid w:val="00CF2724"/>
    <w:rsid w:val="00ED2C37"/>
    <w:rsid w:val="00EE5357"/>
    <w:rsid w:val="00F209AF"/>
    <w:rsid w:val="00F25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9C9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CF2724"/>
    <w:pPr>
      <w:widowControl w:val="0"/>
      <w:autoSpaceDE w:val="0"/>
      <w:autoSpaceDN w:val="0"/>
      <w:adjustRightInd w:val="0"/>
      <w:spacing w:after="0" w:line="309" w:lineRule="exact"/>
      <w:ind w:firstLine="667"/>
      <w:jc w:val="both"/>
    </w:pPr>
    <w:rPr>
      <w:rFonts w:ascii="Cambria" w:hAnsi="Cambria" w:cs="Cambria"/>
      <w:sz w:val="24"/>
      <w:szCs w:val="24"/>
    </w:rPr>
  </w:style>
  <w:style w:type="character" w:customStyle="1" w:styleId="FontStyle13">
    <w:name w:val="Font Style13"/>
    <w:basedOn w:val="DefaultParagraphFont"/>
    <w:uiPriority w:val="99"/>
    <w:rsid w:val="00CF2724"/>
    <w:rPr>
      <w:rFonts w:ascii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</Pages>
  <Words>352</Words>
  <Characters>2012</Characters>
  <Application>Microsoft Office Outlook</Application>
  <DocSecurity>0</DocSecurity>
  <Lines>0</Lines>
  <Paragraphs>0</Paragraphs>
  <ScaleCrop>false</ScaleCrop>
  <Company>2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Аннотация дисциплины «Иностранный язык делового общения (английский)»</dc:title>
  <dc:subject/>
  <dc:creator>Home</dc:creator>
  <cp:keywords/>
  <dc:description/>
  <cp:lastModifiedBy>Home</cp:lastModifiedBy>
  <cp:revision>2</cp:revision>
  <cp:lastPrinted>2014-04-16T12:41:00Z</cp:lastPrinted>
  <dcterms:created xsi:type="dcterms:W3CDTF">2015-07-20T03:18:00Z</dcterms:created>
  <dcterms:modified xsi:type="dcterms:W3CDTF">2015-07-20T03:18:00Z</dcterms:modified>
</cp:coreProperties>
</file>