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16DE" w:rsidRPr="00EE028B" w:rsidRDefault="007016DE" w:rsidP="007016DE">
      <w:pPr>
        <w:tabs>
          <w:tab w:val="left" w:pos="1485"/>
        </w:tabs>
        <w:jc w:val="center"/>
        <w:rPr>
          <w:b/>
          <w:sz w:val="24"/>
          <w:szCs w:val="24"/>
        </w:rPr>
      </w:pPr>
      <w:r w:rsidRPr="00EE028B">
        <w:rPr>
          <w:sz w:val="24"/>
          <w:szCs w:val="24"/>
        </w:rPr>
        <w:t>Аннотация дисциплины</w:t>
      </w:r>
    </w:p>
    <w:p w:rsidR="007016DE" w:rsidRPr="00EE028B" w:rsidRDefault="00EE028B" w:rsidP="007016DE">
      <w:pPr>
        <w:ind w:hanging="2"/>
        <w:jc w:val="center"/>
        <w:rPr>
          <w:b/>
          <w:sz w:val="24"/>
          <w:szCs w:val="24"/>
        </w:rPr>
      </w:pPr>
      <w:r w:rsidRPr="00EE028B">
        <w:rPr>
          <w:b/>
          <w:sz w:val="24"/>
          <w:szCs w:val="24"/>
        </w:rPr>
        <w:t>ЗЕМЛЕУСТРОИТЕЛЬНАЯ ДОКУМЕНТАЦИЯ</w:t>
      </w:r>
    </w:p>
    <w:p w:rsidR="007016DE" w:rsidRPr="00EE028B" w:rsidRDefault="007016DE" w:rsidP="007016DE">
      <w:pPr>
        <w:ind w:hanging="2"/>
        <w:jc w:val="center"/>
        <w:rPr>
          <w:b/>
          <w:sz w:val="24"/>
          <w:szCs w:val="24"/>
        </w:rPr>
      </w:pPr>
    </w:p>
    <w:p w:rsidR="007016DE" w:rsidRPr="00EE028B" w:rsidRDefault="007016DE" w:rsidP="007016DE">
      <w:pPr>
        <w:widowControl/>
        <w:ind w:firstLine="708"/>
        <w:jc w:val="both"/>
        <w:rPr>
          <w:rFonts w:eastAsia="TimesNewRomanPSMT"/>
        </w:rPr>
      </w:pPr>
      <w:r w:rsidRPr="00EE028B">
        <w:rPr>
          <w:b/>
        </w:rPr>
        <w:t>Цель дисциплины:</w:t>
      </w:r>
      <w:r w:rsidRPr="00EE028B">
        <w:t xml:space="preserve"> </w:t>
      </w:r>
      <w:r w:rsidRPr="00EE028B">
        <w:rPr>
          <w:rFonts w:eastAsia="TimesNewRomanPSMT"/>
        </w:rPr>
        <w:t>Изучение формы и содержания документов землеустройства и кадастра недвижимости, систем документации, включая систему справочно-информационной документации с корреспонденцией, а также изучение движения документов в организации.</w:t>
      </w:r>
    </w:p>
    <w:p w:rsidR="007016DE" w:rsidRPr="00EE028B" w:rsidRDefault="007016DE" w:rsidP="007016DE">
      <w:pPr>
        <w:ind w:firstLine="709"/>
        <w:jc w:val="both"/>
        <w:rPr>
          <w:bCs/>
          <w:iCs/>
        </w:rPr>
      </w:pPr>
      <w:r w:rsidRPr="00EE028B">
        <w:t>Освоение данной дисциплины направлено на формирование у обучающихся следующих компетенций:</w:t>
      </w:r>
    </w:p>
    <w:tbl>
      <w:tblPr>
        <w:tblW w:w="9397" w:type="dxa"/>
        <w:jc w:val="center"/>
        <w:tblInd w:w="641" w:type="dxa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872"/>
        <w:gridCol w:w="8525"/>
      </w:tblGrid>
      <w:tr w:rsidR="007016DE" w:rsidRPr="00880A79" w:rsidTr="002F7FCC">
        <w:trPr>
          <w:trHeight w:val="413"/>
          <w:jc w:val="center"/>
        </w:trPr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16DE" w:rsidRPr="00EE028B" w:rsidRDefault="007016DE" w:rsidP="00036B19">
            <w:pPr>
              <w:jc w:val="center"/>
              <w:rPr>
                <w:bCs/>
                <w:iCs/>
              </w:rPr>
            </w:pPr>
            <w:r w:rsidRPr="00EE028B">
              <w:rPr>
                <w:bCs/>
                <w:iCs/>
              </w:rPr>
              <w:t xml:space="preserve">№ </w:t>
            </w:r>
            <w:proofErr w:type="gramStart"/>
            <w:r w:rsidRPr="00EE028B">
              <w:rPr>
                <w:bCs/>
                <w:iCs/>
              </w:rPr>
              <w:t>п</w:t>
            </w:r>
            <w:proofErr w:type="gramEnd"/>
            <w:r w:rsidRPr="00EE028B">
              <w:rPr>
                <w:bCs/>
                <w:iCs/>
              </w:rPr>
              <w:t>/п</w:t>
            </w:r>
          </w:p>
        </w:tc>
        <w:tc>
          <w:tcPr>
            <w:tcW w:w="8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6DE" w:rsidRPr="00EE028B" w:rsidRDefault="007016DE" w:rsidP="00640AEC">
            <w:pPr>
              <w:jc w:val="center"/>
              <w:rPr>
                <w:bCs/>
                <w:iCs/>
              </w:rPr>
            </w:pPr>
            <w:r w:rsidRPr="00EE028B">
              <w:rPr>
                <w:bCs/>
                <w:iCs/>
              </w:rPr>
              <w:t xml:space="preserve">Содержание компетенций, формируемых </w:t>
            </w:r>
            <w:r w:rsidR="000A12EF">
              <w:rPr>
                <w:bCs/>
                <w:iCs/>
              </w:rPr>
              <w:t>дисциплиной частично или полностью</w:t>
            </w:r>
          </w:p>
        </w:tc>
      </w:tr>
      <w:tr w:rsidR="007016DE" w:rsidRPr="00880A79" w:rsidTr="002F7FCC">
        <w:trPr>
          <w:trHeight w:val="150"/>
          <w:jc w:val="center"/>
        </w:trPr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16DE" w:rsidRPr="00EE028B" w:rsidRDefault="002F7FCC" w:rsidP="00EE028B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ОК-4</w:t>
            </w:r>
          </w:p>
        </w:tc>
        <w:tc>
          <w:tcPr>
            <w:tcW w:w="8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6DE" w:rsidRPr="00EE028B" w:rsidRDefault="002F7FCC" w:rsidP="00EE028B">
            <w:pPr>
              <w:jc w:val="both"/>
              <w:rPr>
                <w:bCs/>
                <w:iCs/>
              </w:rPr>
            </w:pPr>
            <w:r>
              <w:rPr>
                <w:rFonts w:eastAsia="TimesNewRomanPSMT"/>
              </w:rPr>
              <w:t>Способностью использовать основы правовых знаний в различных сферах деятельности;</w:t>
            </w:r>
          </w:p>
        </w:tc>
      </w:tr>
      <w:tr w:rsidR="007016DE" w:rsidRPr="00880A79" w:rsidTr="002F7FCC">
        <w:trPr>
          <w:trHeight w:val="125"/>
          <w:jc w:val="center"/>
        </w:trPr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16DE" w:rsidRPr="00EE028B" w:rsidRDefault="002F7FCC" w:rsidP="00EE028B">
            <w:pPr>
              <w:jc w:val="center"/>
            </w:pPr>
            <w:r>
              <w:t>ОК-7</w:t>
            </w:r>
          </w:p>
        </w:tc>
        <w:tc>
          <w:tcPr>
            <w:tcW w:w="8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6DE" w:rsidRPr="00EE028B" w:rsidRDefault="002F7FCC" w:rsidP="00EE028B">
            <w:pPr>
              <w:jc w:val="both"/>
            </w:pPr>
            <w:r>
              <w:rPr>
                <w:rFonts w:eastAsia="TimesNewRomanPSMT"/>
              </w:rPr>
              <w:t>Способностью к самореализации и самообразованию;</w:t>
            </w:r>
          </w:p>
        </w:tc>
      </w:tr>
      <w:tr w:rsidR="007016DE" w:rsidRPr="00880A79" w:rsidTr="002F7FCC">
        <w:trPr>
          <w:trHeight w:val="86"/>
          <w:jc w:val="center"/>
        </w:trPr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16DE" w:rsidRPr="00EE028B" w:rsidRDefault="002F7FCC" w:rsidP="00EE028B">
            <w:pPr>
              <w:snapToGrid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ОПК-1</w:t>
            </w:r>
          </w:p>
        </w:tc>
        <w:tc>
          <w:tcPr>
            <w:tcW w:w="8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6DE" w:rsidRPr="00EE028B" w:rsidRDefault="002F7FCC" w:rsidP="00EE028B">
            <w:pPr>
              <w:tabs>
                <w:tab w:val="left" w:pos="426"/>
              </w:tabs>
              <w:snapToGrid w:val="0"/>
              <w:jc w:val="both"/>
              <w:rPr>
                <w:bCs/>
                <w:iCs/>
              </w:rPr>
            </w:pPr>
            <w:r>
              <w:rPr>
                <w:rFonts w:eastAsia="TimesNewRomanPSMT"/>
              </w:rPr>
              <w:t>Способностью осуществлять поиск, хранение, обработку и анализ информации из различных источников и баз данных, предоставлять её в требуемом формате с использованием информационных, компьютерных и сетевых технологий;</w:t>
            </w:r>
          </w:p>
        </w:tc>
      </w:tr>
      <w:tr w:rsidR="002F7FCC" w:rsidRPr="00880A79" w:rsidTr="002F7FCC">
        <w:trPr>
          <w:trHeight w:val="86"/>
          <w:jc w:val="center"/>
        </w:trPr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7FCC" w:rsidRDefault="002F7FCC" w:rsidP="00EE028B">
            <w:pPr>
              <w:snapToGrid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ПК-1</w:t>
            </w:r>
          </w:p>
        </w:tc>
        <w:tc>
          <w:tcPr>
            <w:tcW w:w="8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7FCC" w:rsidRPr="00EE028B" w:rsidRDefault="002F7FCC" w:rsidP="00EE028B">
            <w:pPr>
              <w:tabs>
                <w:tab w:val="left" w:pos="426"/>
              </w:tabs>
              <w:snapToGrid w:val="0"/>
              <w:jc w:val="both"/>
              <w:rPr>
                <w:bCs/>
                <w:iCs/>
              </w:rPr>
            </w:pPr>
            <w:r>
              <w:rPr>
                <w:rFonts w:eastAsia="TimesNewRomanPSMT"/>
              </w:rPr>
              <w:t xml:space="preserve">Способностью применять знание законов страны для правового регулирования земельно-имущественных отношений, </w:t>
            </w:r>
            <w:proofErr w:type="gramStart"/>
            <w:r>
              <w:rPr>
                <w:rFonts w:eastAsia="TimesNewRomanPSMT"/>
              </w:rPr>
              <w:t>контроль за</w:t>
            </w:r>
            <w:proofErr w:type="gramEnd"/>
            <w:r>
              <w:rPr>
                <w:rFonts w:eastAsia="TimesNewRomanPSMT"/>
              </w:rPr>
              <w:t xml:space="preserve"> использованием земель и недвижимости;</w:t>
            </w:r>
          </w:p>
        </w:tc>
      </w:tr>
    </w:tbl>
    <w:p w:rsidR="002F7FCC" w:rsidRDefault="002F7FCC" w:rsidP="007016DE">
      <w:pPr>
        <w:pStyle w:val="a3"/>
        <w:tabs>
          <w:tab w:val="clear" w:pos="720"/>
          <w:tab w:val="clear" w:pos="756"/>
        </w:tabs>
        <w:spacing w:line="240" w:lineRule="auto"/>
        <w:ind w:left="0" w:firstLine="709"/>
        <w:rPr>
          <w:sz w:val="20"/>
          <w:szCs w:val="20"/>
        </w:rPr>
      </w:pPr>
    </w:p>
    <w:p w:rsidR="007016DE" w:rsidRPr="002F7FCC" w:rsidRDefault="007016DE" w:rsidP="007016DE">
      <w:pPr>
        <w:pStyle w:val="a3"/>
        <w:tabs>
          <w:tab w:val="clear" w:pos="720"/>
          <w:tab w:val="clear" w:pos="756"/>
        </w:tabs>
        <w:spacing w:line="240" w:lineRule="auto"/>
        <w:ind w:left="0" w:firstLine="709"/>
        <w:rPr>
          <w:sz w:val="20"/>
          <w:szCs w:val="20"/>
        </w:rPr>
      </w:pPr>
      <w:r w:rsidRPr="002F7FCC">
        <w:rPr>
          <w:sz w:val="20"/>
          <w:szCs w:val="20"/>
        </w:rPr>
        <w:t>Трудоемкость дисциплины, реализуемой по учебному плану 2 зачетные единицы (72 часа).</w:t>
      </w:r>
    </w:p>
    <w:tbl>
      <w:tblPr>
        <w:tblW w:w="9396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710"/>
        <w:gridCol w:w="1276"/>
        <w:gridCol w:w="1276"/>
        <w:gridCol w:w="1134"/>
      </w:tblGrid>
      <w:tr w:rsidR="00EE028B" w:rsidRPr="00245A82" w:rsidTr="00EE028B">
        <w:trPr>
          <w:trHeight w:hRule="exact" w:val="292"/>
        </w:trPr>
        <w:tc>
          <w:tcPr>
            <w:tcW w:w="571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E028B" w:rsidRPr="00245A82" w:rsidRDefault="00EE028B" w:rsidP="00EE028B">
            <w:pPr>
              <w:jc w:val="center"/>
              <w:rPr>
                <w:sz w:val="24"/>
                <w:szCs w:val="24"/>
              </w:rPr>
            </w:pPr>
            <w:bookmarkStart w:id="0" w:name="_GoBack" w:colFirst="0" w:colLast="2"/>
            <w:r w:rsidRPr="00245A82">
              <w:rPr>
                <w:sz w:val="24"/>
                <w:szCs w:val="24"/>
              </w:rPr>
              <w:t>Вид занятий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E028B" w:rsidRPr="00245A82" w:rsidRDefault="00EE028B" w:rsidP="00EE028B">
            <w:pPr>
              <w:jc w:val="center"/>
              <w:rPr>
                <w:sz w:val="24"/>
                <w:szCs w:val="24"/>
              </w:rPr>
            </w:pPr>
            <w:r w:rsidRPr="00245A82">
              <w:rPr>
                <w:sz w:val="24"/>
                <w:szCs w:val="24"/>
              </w:rPr>
              <w:t>Всего</w:t>
            </w:r>
          </w:p>
        </w:tc>
        <w:tc>
          <w:tcPr>
            <w:tcW w:w="24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E028B" w:rsidRPr="00245A82" w:rsidRDefault="00EE028B" w:rsidP="00EE028B">
            <w:pPr>
              <w:jc w:val="center"/>
              <w:rPr>
                <w:sz w:val="24"/>
                <w:szCs w:val="24"/>
              </w:rPr>
            </w:pPr>
            <w:r w:rsidRPr="00245A82">
              <w:rPr>
                <w:sz w:val="24"/>
                <w:szCs w:val="24"/>
              </w:rPr>
              <w:t>в т. ч. по семестрам</w:t>
            </w:r>
          </w:p>
        </w:tc>
      </w:tr>
      <w:tr w:rsidR="00EE028B" w:rsidRPr="00245A82" w:rsidTr="00EE028B">
        <w:trPr>
          <w:trHeight w:hRule="exact" w:val="297"/>
        </w:trPr>
        <w:tc>
          <w:tcPr>
            <w:tcW w:w="571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028B" w:rsidRPr="00245A82" w:rsidRDefault="00EE028B" w:rsidP="00EE028B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028B" w:rsidRPr="00245A82" w:rsidRDefault="00EE028B" w:rsidP="00EE028B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028B" w:rsidRPr="00245A82" w:rsidRDefault="00EE028B" w:rsidP="00EE028B">
            <w:pPr>
              <w:ind w:left="-47" w:firstLine="47"/>
              <w:jc w:val="center"/>
              <w:rPr>
                <w:sz w:val="24"/>
                <w:szCs w:val="24"/>
              </w:rPr>
            </w:pPr>
            <w:r w:rsidRPr="00245A82">
              <w:rPr>
                <w:sz w:val="24"/>
                <w:szCs w:val="24"/>
              </w:rPr>
              <w:t>8 очно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E028B" w:rsidRPr="00245A82" w:rsidRDefault="000B7356" w:rsidP="00EE02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 </w:t>
            </w:r>
            <w:r w:rsidR="00EE028B" w:rsidRPr="00245A82">
              <w:rPr>
                <w:sz w:val="24"/>
                <w:szCs w:val="24"/>
              </w:rPr>
              <w:t>заочно</w:t>
            </w:r>
          </w:p>
        </w:tc>
      </w:tr>
      <w:tr w:rsidR="00EE028B" w:rsidRPr="00245A82" w:rsidTr="00EE028B">
        <w:trPr>
          <w:trHeight w:hRule="exact" w:val="273"/>
        </w:trPr>
        <w:tc>
          <w:tcPr>
            <w:tcW w:w="5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028B" w:rsidRPr="00245A82" w:rsidRDefault="00EE028B" w:rsidP="00EE028B">
            <w:pPr>
              <w:rPr>
                <w:sz w:val="24"/>
                <w:szCs w:val="24"/>
              </w:rPr>
            </w:pPr>
            <w:r w:rsidRPr="00245A82">
              <w:rPr>
                <w:sz w:val="24"/>
                <w:szCs w:val="24"/>
              </w:rPr>
              <w:t>1. Аудиторные занятия, часов, всего,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E028B" w:rsidRPr="00245A82" w:rsidRDefault="00EE028B" w:rsidP="00EE028B">
            <w:pPr>
              <w:jc w:val="center"/>
              <w:rPr>
                <w:sz w:val="24"/>
                <w:szCs w:val="24"/>
              </w:rPr>
            </w:pPr>
            <w:r w:rsidRPr="00245A82">
              <w:rPr>
                <w:sz w:val="24"/>
                <w:szCs w:val="24"/>
              </w:rPr>
              <w:t>3</w:t>
            </w:r>
            <w:r w:rsidR="005B1CFB"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028B" w:rsidRPr="00245A82" w:rsidRDefault="00EE028B" w:rsidP="00EE028B">
            <w:pPr>
              <w:jc w:val="center"/>
              <w:rPr>
                <w:sz w:val="24"/>
                <w:szCs w:val="24"/>
              </w:rPr>
            </w:pPr>
            <w:r w:rsidRPr="00245A82">
              <w:rPr>
                <w:sz w:val="24"/>
                <w:szCs w:val="24"/>
              </w:rPr>
              <w:t>3</w:t>
            </w:r>
            <w:r w:rsidR="005B1CFB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E028B" w:rsidRPr="00245A82" w:rsidRDefault="00EE028B" w:rsidP="00EE028B">
            <w:pPr>
              <w:jc w:val="center"/>
              <w:rPr>
                <w:sz w:val="24"/>
                <w:szCs w:val="24"/>
              </w:rPr>
            </w:pPr>
            <w:r w:rsidRPr="00245A82">
              <w:rPr>
                <w:sz w:val="24"/>
                <w:szCs w:val="24"/>
              </w:rPr>
              <w:t>8</w:t>
            </w:r>
          </w:p>
        </w:tc>
      </w:tr>
      <w:tr w:rsidR="00EE028B" w:rsidRPr="00245A82" w:rsidTr="00EE028B">
        <w:trPr>
          <w:trHeight w:hRule="exact" w:val="277"/>
        </w:trPr>
        <w:tc>
          <w:tcPr>
            <w:tcW w:w="5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028B" w:rsidRPr="00245A82" w:rsidRDefault="00EE028B" w:rsidP="00EE028B">
            <w:pPr>
              <w:rPr>
                <w:sz w:val="24"/>
                <w:szCs w:val="24"/>
              </w:rPr>
            </w:pPr>
            <w:r w:rsidRPr="00245A82">
              <w:rPr>
                <w:sz w:val="24"/>
                <w:szCs w:val="24"/>
              </w:rPr>
              <w:t>в том числе: 1.1. Лекции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E028B" w:rsidRPr="00245A82" w:rsidRDefault="000A12EF" w:rsidP="00EE02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028B" w:rsidRPr="00245A82" w:rsidRDefault="005B1CFB" w:rsidP="00EE02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E028B" w:rsidRPr="00245A82" w:rsidRDefault="00EE028B" w:rsidP="00EE028B">
            <w:pPr>
              <w:jc w:val="center"/>
              <w:rPr>
                <w:sz w:val="24"/>
                <w:szCs w:val="24"/>
              </w:rPr>
            </w:pPr>
            <w:r w:rsidRPr="00245A82">
              <w:rPr>
                <w:sz w:val="24"/>
                <w:szCs w:val="24"/>
              </w:rPr>
              <w:t>4</w:t>
            </w:r>
          </w:p>
        </w:tc>
      </w:tr>
      <w:tr w:rsidR="00EE028B" w:rsidRPr="00245A82" w:rsidTr="00EE028B">
        <w:trPr>
          <w:trHeight w:hRule="exact" w:val="295"/>
        </w:trPr>
        <w:tc>
          <w:tcPr>
            <w:tcW w:w="5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028B" w:rsidRPr="00245A82" w:rsidRDefault="00EE028B" w:rsidP="00EE028B">
            <w:pPr>
              <w:rPr>
                <w:sz w:val="24"/>
                <w:szCs w:val="24"/>
              </w:rPr>
            </w:pPr>
            <w:r w:rsidRPr="00245A82">
              <w:rPr>
                <w:sz w:val="24"/>
                <w:szCs w:val="24"/>
              </w:rPr>
              <w:t>1 1.2. Лабораторные работы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E028B" w:rsidRPr="00245A82" w:rsidRDefault="00EE028B" w:rsidP="00EE028B">
            <w:pPr>
              <w:jc w:val="center"/>
              <w:rPr>
                <w:sz w:val="24"/>
                <w:szCs w:val="24"/>
              </w:rPr>
            </w:pPr>
            <w:r w:rsidRPr="00245A82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028B" w:rsidRPr="00245A82" w:rsidRDefault="00EE028B" w:rsidP="00EE028B">
            <w:pPr>
              <w:jc w:val="center"/>
              <w:rPr>
                <w:sz w:val="24"/>
                <w:szCs w:val="24"/>
              </w:rPr>
            </w:pPr>
            <w:r w:rsidRPr="00245A82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E028B" w:rsidRPr="00245A82" w:rsidRDefault="00EE028B" w:rsidP="00EE028B">
            <w:pPr>
              <w:jc w:val="center"/>
              <w:rPr>
                <w:sz w:val="24"/>
                <w:szCs w:val="24"/>
              </w:rPr>
            </w:pPr>
          </w:p>
        </w:tc>
      </w:tr>
      <w:tr w:rsidR="00EE028B" w:rsidRPr="00245A82" w:rsidTr="00EE028B">
        <w:trPr>
          <w:trHeight w:hRule="exact" w:val="271"/>
        </w:trPr>
        <w:tc>
          <w:tcPr>
            <w:tcW w:w="5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028B" w:rsidRPr="00245A82" w:rsidRDefault="00EE028B" w:rsidP="00EE028B">
            <w:pPr>
              <w:rPr>
                <w:sz w:val="24"/>
                <w:szCs w:val="24"/>
              </w:rPr>
            </w:pPr>
            <w:r w:rsidRPr="00245A82">
              <w:rPr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E028B" w:rsidRPr="00245A82" w:rsidRDefault="000A12EF" w:rsidP="00EE02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028B" w:rsidRPr="00245A82" w:rsidRDefault="00EE028B" w:rsidP="00EE028B">
            <w:pPr>
              <w:jc w:val="center"/>
              <w:rPr>
                <w:sz w:val="24"/>
                <w:szCs w:val="24"/>
              </w:rPr>
            </w:pPr>
            <w:r w:rsidRPr="00245A82">
              <w:rPr>
                <w:sz w:val="24"/>
                <w:szCs w:val="24"/>
              </w:rPr>
              <w:t>24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E028B" w:rsidRPr="00245A82" w:rsidRDefault="00EE028B" w:rsidP="00EE028B">
            <w:pPr>
              <w:jc w:val="center"/>
              <w:rPr>
                <w:sz w:val="24"/>
                <w:szCs w:val="24"/>
              </w:rPr>
            </w:pPr>
            <w:r w:rsidRPr="00245A82">
              <w:rPr>
                <w:sz w:val="24"/>
                <w:szCs w:val="24"/>
              </w:rPr>
              <w:t>4</w:t>
            </w:r>
          </w:p>
        </w:tc>
      </w:tr>
      <w:tr w:rsidR="00EE028B" w:rsidRPr="00245A82" w:rsidTr="00EE028B">
        <w:trPr>
          <w:trHeight w:hRule="exact" w:val="288"/>
        </w:trPr>
        <w:tc>
          <w:tcPr>
            <w:tcW w:w="5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028B" w:rsidRPr="00245A82" w:rsidRDefault="00EE028B" w:rsidP="00EE028B">
            <w:pPr>
              <w:rPr>
                <w:sz w:val="24"/>
                <w:szCs w:val="24"/>
              </w:rPr>
            </w:pPr>
            <w:r w:rsidRPr="00245A82">
              <w:rPr>
                <w:sz w:val="24"/>
                <w:szCs w:val="24"/>
              </w:rPr>
              <w:t>2. Самостоятельная работа, часов, всего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E028B" w:rsidRPr="00245A82" w:rsidRDefault="005B1CFB" w:rsidP="00EE02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028B" w:rsidRPr="00245A82" w:rsidRDefault="005B1CFB" w:rsidP="00EE02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E028B" w:rsidRPr="00245A82" w:rsidRDefault="00EE028B" w:rsidP="00EE028B">
            <w:pPr>
              <w:jc w:val="center"/>
              <w:rPr>
                <w:sz w:val="24"/>
                <w:szCs w:val="24"/>
              </w:rPr>
            </w:pPr>
            <w:r w:rsidRPr="00245A82">
              <w:rPr>
                <w:sz w:val="24"/>
                <w:szCs w:val="24"/>
              </w:rPr>
              <w:t>64</w:t>
            </w:r>
          </w:p>
        </w:tc>
      </w:tr>
      <w:tr w:rsidR="00EE028B" w:rsidRPr="00245A82" w:rsidTr="00EE028B">
        <w:trPr>
          <w:trHeight w:hRule="exact" w:val="563"/>
        </w:trPr>
        <w:tc>
          <w:tcPr>
            <w:tcW w:w="5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E028B" w:rsidRPr="00245A82" w:rsidRDefault="00EE028B" w:rsidP="00EE028B">
            <w:pPr>
              <w:rPr>
                <w:sz w:val="24"/>
                <w:szCs w:val="24"/>
              </w:rPr>
            </w:pPr>
            <w:r w:rsidRPr="00245A82">
              <w:rPr>
                <w:sz w:val="24"/>
                <w:szCs w:val="24"/>
              </w:rPr>
              <w:t xml:space="preserve">в том числе: </w:t>
            </w:r>
          </w:p>
          <w:p w:rsidR="00EE028B" w:rsidRPr="00245A82" w:rsidRDefault="00EE028B" w:rsidP="00EE028B">
            <w:pPr>
              <w:rPr>
                <w:sz w:val="24"/>
                <w:szCs w:val="24"/>
              </w:rPr>
            </w:pPr>
            <w:r w:rsidRPr="00245A82">
              <w:rPr>
                <w:sz w:val="24"/>
                <w:szCs w:val="24"/>
              </w:rPr>
              <w:t>2.1. Курсовой проект (КП), курсовая работа (</w:t>
            </w:r>
            <w:proofErr w:type="gramStart"/>
            <w:r w:rsidRPr="00245A82">
              <w:rPr>
                <w:sz w:val="24"/>
                <w:szCs w:val="24"/>
              </w:rPr>
              <w:t>КР</w:t>
            </w:r>
            <w:proofErr w:type="gramEnd"/>
            <w:r w:rsidRPr="00245A82">
              <w:rPr>
                <w:sz w:val="24"/>
                <w:szCs w:val="24"/>
              </w:rPr>
              <w:t>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028B" w:rsidRPr="00245A82" w:rsidRDefault="00EE028B" w:rsidP="00EE028B">
            <w:pPr>
              <w:jc w:val="center"/>
              <w:rPr>
                <w:sz w:val="24"/>
                <w:szCs w:val="24"/>
              </w:rPr>
            </w:pPr>
            <w:r w:rsidRPr="00245A82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028B" w:rsidRPr="00245A82" w:rsidRDefault="00EE028B" w:rsidP="00EE028B">
            <w:pPr>
              <w:jc w:val="center"/>
              <w:rPr>
                <w:sz w:val="24"/>
                <w:szCs w:val="24"/>
              </w:rPr>
            </w:pPr>
            <w:r w:rsidRPr="00245A82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E028B" w:rsidRPr="00245A82" w:rsidRDefault="00EE028B" w:rsidP="00EE028B">
            <w:pPr>
              <w:jc w:val="center"/>
              <w:rPr>
                <w:sz w:val="24"/>
                <w:szCs w:val="24"/>
              </w:rPr>
            </w:pPr>
          </w:p>
        </w:tc>
      </w:tr>
      <w:tr w:rsidR="00EE028B" w:rsidRPr="00245A82" w:rsidTr="00EE028B">
        <w:trPr>
          <w:trHeight w:hRule="exact" w:val="287"/>
        </w:trPr>
        <w:tc>
          <w:tcPr>
            <w:tcW w:w="5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028B" w:rsidRPr="00245A82" w:rsidRDefault="00EE028B" w:rsidP="00EE028B">
            <w:pPr>
              <w:rPr>
                <w:sz w:val="24"/>
                <w:szCs w:val="24"/>
              </w:rPr>
            </w:pPr>
            <w:r w:rsidRPr="00245A82">
              <w:rPr>
                <w:sz w:val="24"/>
                <w:szCs w:val="24"/>
              </w:rPr>
              <w:t>2.2. Расчетно-графическое задание (РГР)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028B" w:rsidRPr="00245A82" w:rsidRDefault="00EE028B" w:rsidP="00EE028B">
            <w:pPr>
              <w:jc w:val="center"/>
              <w:rPr>
                <w:sz w:val="24"/>
                <w:szCs w:val="24"/>
              </w:rPr>
            </w:pPr>
            <w:r w:rsidRPr="00245A82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028B" w:rsidRPr="00245A82" w:rsidRDefault="00EE028B" w:rsidP="00EE028B">
            <w:pPr>
              <w:jc w:val="center"/>
              <w:rPr>
                <w:sz w:val="24"/>
                <w:szCs w:val="24"/>
              </w:rPr>
            </w:pPr>
            <w:r w:rsidRPr="00245A82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E028B" w:rsidRPr="00245A82" w:rsidRDefault="00EE028B" w:rsidP="00EE028B">
            <w:pPr>
              <w:jc w:val="center"/>
              <w:rPr>
                <w:sz w:val="24"/>
                <w:szCs w:val="24"/>
              </w:rPr>
            </w:pPr>
          </w:p>
        </w:tc>
      </w:tr>
      <w:tr w:rsidR="00EE028B" w:rsidRPr="00245A82" w:rsidTr="00EE028B">
        <w:trPr>
          <w:trHeight w:hRule="exact" w:val="276"/>
        </w:trPr>
        <w:tc>
          <w:tcPr>
            <w:tcW w:w="5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E028B" w:rsidRPr="00245A82" w:rsidRDefault="00EE028B" w:rsidP="00EE028B">
            <w:pPr>
              <w:rPr>
                <w:sz w:val="24"/>
                <w:szCs w:val="24"/>
              </w:rPr>
            </w:pPr>
            <w:r w:rsidRPr="00245A82">
              <w:rPr>
                <w:sz w:val="24"/>
                <w:szCs w:val="24"/>
              </w:rPr>
              <w:t>2.3. Самостоятельное изучение разделов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028B" w:rsidRPr="00245A82" w:rsidRDefault="000A12EF" w:rsidP="00EE02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028B" w:rsidRPr="00245A82" w:rsidRDefault="00640AEC" w:rsidP="00EE02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E028B" w:rsidRPr="00245A82" w:rsidRDefault="00EE028B" w:rsidP="00EE028B">
            <w:pPr>
              <w:jc w:val="center"/>
              <w:rPr>
                <w:sz w:val="24"/>
                <w:szCs w:val="24"/>
              </w:rPr>
            </w:pPr>
            <w:r w:rsidRPr="00245A82">
              <w:rPr>
                <w:sz w:val="24"/>
                <w:szCs w:val="24"/>
              </w:rPr>
              <w:t>30</w:t>
            </w:r>
          </w:p>
        </w:tc>
      </w:tr>
      <w:tr w:rsidR="00EE028B" w:rsidRPr="00245A82" w:rsidTr="00EE028B">
        <w:trPr>
          <w:trHeight w:hRule="exact" w:val="281"/>
        </w:trPr>
        <w:tc>
          <w:tcPr>
            <w:tcW w:w="5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028B" w:rsidRPr="00245A82" w:rsidRDefault="00EE028B" w:rsidP="00EE028B">
            <w:pPr>
              <w:rPr>
                <w:sz w:val="24"/>
                <w:szCs w:val="24"/>
              </w:rPr>
            </w:pPr>
            <w:r w:rsidRPr="00245A82">
              <w:rPr>
                <w:sz w:val="24"/>
                <w:szCs w:val="24"/>
              </w:rPr>
              <w:t>2.4. Текущая самоподготовка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028B" w:rsidRPr="00245A82" w:rsidRDefault="000A12EF" w:rsidP="00EE02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028B" w:rsidRPr="00245A82" w:rsidRDefault="00DF75F2" w:rsidP="00EE02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B1CFB"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E028B" w:rsidRPr="00245A82" w:rsidRDefault="00640AEC" w:rsidP="00EE02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EE028B" w:rsidRPr="00245A82">
              <w:rPr>
                <w:sz w:val="24"/>
                <w:szCs w:val="24"/>
              </w:rPr>
              <w:t>0</w:t>
            </w:r>
          </w:p>
        </w:tc>
      </w:tr>
      <w:tr w:rsidR="00EE028B" w:rsidRPr="00245A82" w:rsidTr="00EE028B">
        <w:trPr>
          <w:trHeight w:hRule="exact" w:val="299"/>
        </w:trPr>
        <w:tc>
          <w:tcPr>
            <w:tcW w:w="5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028B" w:rsidRPr="00245A82" w:rsidRDefault="00EE028B" w:rsidP="00EE028B">
            <w:pPr>
              <w:rPr>
                <w:sz w:val="24"/>
                <w:szCs w:val="24"/>
              </w:rPr>
            </w:pPr>
            <w:r w:rsidRPr="00245A82">
              <w:rPr>
                <w:sz w:val="24"/>
                <w:szCs w:val="24"/>
              </w:rPr>
              <w:t>2.5. Подготовка и сдача зачета (экзамена)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E028B" w:rsidRPr="00245A82" w:rsidRDefault="000A12EF" w:rsidP="00EE02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028B" w:rsidRPr="00245A82" w:rsidRDefault="00640AEC" w:rsidP="00EE02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E028B" w:rsidRPr="00245A82" w:rsidRDefault="000B7356" w:rsidP="00EE02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EE028B" w:rsidRPr="00245A82" w:rsidTr="00EE028B">
        <w:trPr>
          <w:trHeight w:hRule="exact" w:val="275"/>
        </w:trPr>
        <w:tc>
          <w:tcPr>
            <w:tcW w:w="5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028B" w:rsidRPr="00245A82" w:rsidRDefault="00EE028B" w:rsidP="00EE028B">
            <w:pPr>
              <w:rPr>
                <w:sz w:val="24"/>
                <w:szCs w:val="24"/>
              </w:rPr>
            </w:pPr>
            <w:r w:rsidRPr="00245A82">
              <w:rPr>
                <w:sz w:val="24"/>
                <w:szCs w:val="24"/>
              </w:rPr>
              <w:t>2.6. Контрольная работа (К) 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E028B" w:rsidRPr="00245A82" w:rsidRDefault="00EE028B" w:rsidP="00EE02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028B" w:rsidRPr="00245A82" w:rsidRDefault="00EE028B" w:rsidP="00EE028B">
            <w:pPr>
              <w:jc w:val="center"/>
              <w:rPr>
                <w:sz w:val="24"/>
                <w:szCs w:val="24"/>
              </w:rPr>
            </w:pPr>
            <w:r w:rsidRPr="00245A82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E028B" w:rsidRPr="00245A82" w:rsidRDefault="00DF75F2" w:rsidP="00EE02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EE028B" w:rsidRPr="00245A82" w:rsidTr="00EE028B">
        <w:trPr>
          <w:trHeight w:hRule="exact" w:val="278"/>
        </w:trPr>
        <w:tc>
          <w:tcPr>
            <w:tcW w:w="5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028B" w:rsidRPr="00245A82" w:rsidRDefault="00EE028B" w:rsidP="00EE028B">
            <w:pPr>
              <w:rPr>
                <w:sz w:val="24"/>
                <w:szCs w:val="24"/>
              </w:rPr>
            </w:pPr>
            <w:r w:rsidRPr="00245A82">
              <w:rPr>
                <w:sz w:val="24"/>
                <w:szCs w:val="24"/>
              </w:rPr>
              <w:t>Итого часов (стр. 1+ стр.2)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E028B" w:rsidRPr="00245A82" w:rsidRDefault="00EE028B" w:rsidP="00EE028B">
            <w:pPr>
              <w:jc w:val="center"/>
              <w:rPr>
                <w:b/>
                <w:sz w:val="24"/>
                <w:szCs w:val="24"/>
              </w:rPr>
            </w:pPr>
            <w:r w:rsidRPr="00245A82">
              <w:rPr>
                <w:b/>
                <w:sz w:val="24"/>
                <w:szCs w:val="24"/>
              </w:rPr>
              <w:t>72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028B" w:rsidRPr="00245A82" w:rsidRDefault="00EE028B" w:rsidP="00EE028B">
            <w:pPr>
              <w:jc w:val="center"/>
              <w:rPr>
                <w:b/>
                <w:sz w:val="24"/>
                <w:szCs w:val="24"/>
              </w:rPr>
            </w:pPr>
            <w:r w:rsidRPr="00245A82">
              <w:rPr>
                <w:b/>
                <w:sz w:val="24"/>
                <w:szCs w:val="24"/>
              </w:rPr>
              <w:t>72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E028B" w:rsidRPr="00245A82" w:rsidRDefault="00EE028B" w:rsidP="00EE028B">
            <w:pPr>
              <w:jc w:val="center"/>
              <w:rPr>
                <w:b/>
                <w:sz w:val="24"/>
                <w:szCs w:val="24"/>
              </w:rPr>
            </w:pPr>
            <w:r w:rsidRPr="00245A82">
              <w:rPr>
                <w:b/>
                <w:sz w:val="24"/>
                <w:szCs w:val="24"/>
              </w:rPr>
              <w:t>72</w:t>
            </w:r>
          </w:p>
        </w:tc>
      </w:tr>
      <w:tr w:rsidR="00EE028B" w:rsidRPr="00245A82" w:rsidTr="00EE028B">
        <w:trPr>
          <w:trHeight w:hRule="exact" w:val="297"/>
        </w:trPr>
        <w:tc>
          <w:tcPr>
            <w:tcW w:w="5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028B" w:rsidRPr="00245A82" w:rsidRDefault="00EE028B" w:rsidP="00EE028B">
            <w:pPr>
              <w:rPr>
                <w:sz w:val="24"/>
                <w:szCs w:val="24"/>
              </w:rPr>
            </w:pPr>
            <w:r w:rsidRPr="00245A82">
              <w:rPr>
                <w:sz w:val="24"/>
                <w:szCs w:val="24"/>
              </w:rPr>
              <w:t>Форма промежуточной аттестации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E028B" w:rsidRPr="00245A82" w:rsidRDefault="00EE028B" w:rsidP="00EE028B">
            <w:pPr>
              <w:jc w:val="center"/>
              <w:rPr>
                <w:b/>
                <w:sz w:val="24"/>
                <w:szCs w:val="24"/>
              </w:rPr>
            </w:pPr>
            <w:r w:rsidRPr="00245A82">
              <w:rPr>
                <w:b/>
                <w:sz w:val="24"/>
                <w:szCs w:val="24"/>
              </w:rPr>
              <w:t>З</w:t>
            </w:r>
            <w:r>
              <w:rPr>
                <w:b/>
                <w:sz w:val="24"/>
                <w:szCs w:val="24"/>
              </w:rPr>
              <w:t>ачет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028B" w:rsidRPr="00245A82" w:rsidRDefault="00EE028B" w:rsidP="00EE028B">
            <w:pPr>
              <w:jc w:val="center"/>
              <w:rPr>
                <w:b/>
                <w:sz w:val="24"/>
                <w:szCs w:val="24"/>
              </w:rPr>
            </w:pPr>
            <w:r w:rsidRPr="00245A82">
              <w:rPr>
                <w:b/>
                <w:sz w:val="24"/>
                <w:szCs w:val="24"/>
              </w:rPr>
              <w:t>З</w:t>
            </w:r>
            <w:r>
              <w:rPr>
                <w:b/>
                <w:sz w:val="24"/>
                <w:szCs w:val="24"/>
              </w:rPr>
              <w:t>ачет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E028B" w:rsidRPr="00245A82" w:rsidRDefault="00EE028B" w:rsidP="00EE028B">
            <w:pPr>
              <w:jc w:val="center"/>
              <w:rPr>
                <w:b/>
                <w:sz w:val="24"/>
                <w:szCs w:val="24"/>
              </w:rPr>
            </w:pPr>
            <w:r w:rsidRPr="00245A82">
              <w:rPr>
                <w:b/>
                <w:sz w:val="24"/>
                <w:szCs w:val="24"/>
              </w:rPr>
              <w:t>З</w:t>
            </w:r>
            <w:r>
              <w:rPr>
                <w:b/>
                <w:sz w:val="24"/>
                <w:szCs w:val="24"/>
              </w:rPr>
              <w:t>ачет</w:t>
            </w:r>
          </w:p>
        </w:tc>
      </w:tr>
      <w:tr w:rsidR="00EE028B" w:rsidRPr="00245A82" w:rsidTr="00EE028B">
        <w:trPr>
          <w:trHeight w:hRule="exact" w:val="273"/>
        </w:trPr>
        <w:tc>
          <w:tcPr>
            <w:tcW w:w="5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028B" w:rsidRPr="00245A82" w:rsidRDefault="00EE028B" w:rsidP="00EE028B">
            <w:pPr>
              <w:rPr>
                <w:sz w:val="24"/>
                <w:szCs w:val="24"/>
              </w:rPr>
            </w:pPr>
            <w:r w:rsidRPr="00245A82">
              <w:rPr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E028B" w:rsidRPr="00245A82" w:rsidRDefault="00EE028B" w:rsidP="00EE028B">
            <w:pPr>
              <w:jc w:val="center"/>
              <w:rPr>
                <w:b/>
                <w:sz w:val="24"/>
                <w:szCs w:val="24"/>
              </w:rPr>
            </w:pPr>
            <w:r w:rsidRPr="00245A82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028B" w:rsidRPr="00245A82" w:rsidRDefault="00EE028B" w:rsidP="00EE028B">
            <w:pPr>
              <w:jc w:val="center"/>
              <w:rPr>
                <w:b/>
                <w:sz w:val="24"/>
                <w:szCs w:val="24"/>
              </w:rPr>
            </w:pPr>
            <w:r w:rsidRPr="00245A82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E028B" w:rsidRPr="00245A82" w:rsidRDefault="00EE028B" w:rsidP="00EE028B">
            <w:pPr>
              <w:jc w:val="center"/>
              <w:rPr>
                <w:b/>
                <w:sz w:val="24"/>
                <w:szCs w:val="24"/>
              </w:rPr>
            </w:pPr>
            <w:r w:rsidRPr="00245A82">
              <w:rPr>
                <w:b/>
                <w:sz w:val="24"/>
                <w:szCs w:val="24"/>
              </w:rPr>
              <w:t>2</w:t>
            </w:r>
          </w:p>
        </w:tc>
      </w:tr>
      <w:bookmarkEnd w:id="0"/>
    </w:tbl>
    <w:p w:rsidR="00EE028B" w:rsidRDefault="00EE028B" w:rsidP="007016DE">
      <w:pPr>
        <w:pStyle w:val="a3"/>
        <w:tabs>
          <w:tab w:val="clear" w:pos="720"/>
          <w:tab w:val="clear" w:pos="756"/>
        </w:tabs>
        <w:spacing w:line="240" w:lineRule="auto"/>
        <w:ind w:left="0" w:firstLine="709"/>
      </w:pPr>
    </w:p>
    <w:p w:rsidR="00EE028B" w:rsidRPr="00880A79" w:rsidRDefault="00EE028B" w:rsidP="007016DE">
      <w:pPr>
        <w:pStyle w:val="a3"/>
        <w:tabs>
          <w:tab w:val="clear" w:pos="720"/>
          <w:tab w:val="clear" w:pos="756"/>
        </w:tabs>
        <w:spacing w:line="240" w:lineRule="auto"/>
        <w:ind w:left="0" w:firstLine="709"/>
      </w:pPr>
    </w:p>
    <w:p w:rsidR="007016DE" w:rsidRPr="002F7FCC" w:rsidRDefault="007016DE" w:rsidP="007016DE">
      <w:pPr>
        <w:tabs>
          <w:tab w:val="left" w:pos="1485"/>
        </w:tabs>
        <w:ind w:firstLine="709"/>
        <w:rPr>
          <w:b/>
          <w:sz w:val="24"/>
          <w:szCs w:val="24"/>
        </w:rPr>
      </w:pPr>
      <w:r w:rsidRPr="008B6D3C">
        <w:rPr>
          <w:sz w:val="24"/>
          <w:szCs w:val="24"/>
        </w:rPr>
        <w:t xml:space="preserve">Форма промежуточной аттестации: </w:t>
      </w:r>
      <w:r w:rsidRPr="002F7FCC">
        <w:rPr>
          <w:b/>
          <w:sz w:val="24"/>
          <w:szCs w:val="24"/>
        </w:rPr>
        <w:t>зачет</w:t>
      </w:r>
    </w:p>
    <w:p w:rsidR="002F7FCC" w:rsidRPr="008B6D3C" w:rsidRDefault="002F7FCC" w:rsidP="007016DE">
      <w:pPr>
        <w:tabs>
          <w:tab w:val="left" w:pos="1485"/>
        </w:tabs>
        <w:ind w:firstLine="709"/>
        <w:rPr>
          <w:sz w:val="24"/>
          <w:szCs w:val="24"/>
        </w:rPr>
      </w:pPr>
    </w:p>
    <w:p w:rsidR="007016DE" w:rsidRPr="008B6D3C" w:rsidRDefault="007016DE" w:rsidP="007016DE">
      <w:pPr>
        <w:tabs>
          <w:tab w:val="left" w:pos="1485"/>
        </w:tabs>
        <w:ind w:firstLine="709"/>
        <w:jc w:val="both"/>
        <w:rPr>
          <w:sz w:val="24"/>
          <w:szCs w:val="24"/>
        </w:rPr>
      </w:pPr>
      <w:r w:rsidRPr="008B6D3C">
        <w:rPr>
          <w:sz w:val="24"/>
          <w:szCs w:val="24"/>
        </w:rPr>
        <w:t>Перечень изучаемых тем:</w:t>
      </w:r>
    </w:p>
    <w:p w:rsidR="007016DE" w:rsidRPr="007B258E" w:rsidRDefault="007016DE" w:rsidP="007016DE">
      <w:pPr>
        <w:pStyle w:val="a4"/>
        <w:numPr>
          <w:ilvl w:val="0"/>
          <w:numId w:val="1"/>
        </w:numPr>
        <w:tabs>
          <w:tab w:val="left" w:pos="1134"/>
        </w:tabs>
        <w:ind w:left="0" w:firstLine="709"/>
      </w:pPr>
      <w:bookmarkStart w:id="1" w:name="bookmark0"/>
      <w:r w:rsidRPr="005222DF">
        <w:rPr>
          <w:sz w:val="24"/>
          <w:szCs w:val="24"/>
        </w:rPr>
        <w:t>Исходные понятия делопроизводства</w:t>
      </w:r>
      <w:bookmarkEnd w:id="1"/>
      <w:r>
        <w:rPr>
          <w:sz w:val="24"/>
          <w:szCs w:val="24"/>
        </w:rPr>
        <w:t>.</w:t>
      </w:r>
    </w:p>
    <w:p w:rsidR="007016DE" w:rsidRPr="007B258E" w:rsidRDefault="007016DE" w:rsidP="007016DE">
      <w:pPr>
        <w:pStyle w:val="a4"/>
        <w:numPr>
          <w:ilvl w:val="0"/>
          <w:numId w:val="1"/>
        </w:numPr>
        <w:tabs>
          <w:tab w:val="left" w:pos="1134"/>
        </w:tabs>
        <w:ind w:left="0" w:firstLine="709"/>
      </w:pPr>
      <w:r w:rsidRPr="005222DF">
        <w:rPr>
          <w:sz w:val="24"/>
          <w:szCs w:val="24"/>
        </w:rPr>
        <w:t>Организация делопроизводственного обслуживания.</w:t>
      </w:r>
    </w:p>
    <w:p w:rsidR="007016DE" w:rsidRPr="007B258E" w:rsidRDefault="007016DE" w:rsidP="007016DE">
      <w:pPr>
        <w:pStyle w:val="a4"/>
        <w:numPr>
          <w:ilvl w:val="0"/>
          <w:numId w:val="1"/>
        </w:numPr>
        <w:tabs>
          <w:tab w:val="left" w:pos="1134"/>
        </w:tabs>
        <w:ind w:left="0" w:firstLine="709"/>
      </w:pPr>
      <w:r w:rsidRPr="005222DF">
        <w:rPr>
          <w:sz w:val="24"/>
          <w:szCs w:val="24"/>
        </w:rPr>
        <w:t>Организационно-распорядительные документы</w:t>
      </w:r>
      <w:r>
        <w:rPr>
          <w:sz w:val="24"/>
          <w:szCs w:val="24"/>
        </w:rPr>
        <w:t>.</w:t>
      </w:r>
    </w:p>
    <w:p w:rsidR="007016DE" w:rsidRPr="007B258E" w:rsidRDefault="007016DE" w:rsidP="007016DE">
      <w:pPr>
        <w:pStyle w:val="a4"/>
        <w:numPr>
          <w:ilvl w:val="0"/>
          <w:numId w:val="1"/>
        </w:numPr>
        <w:tabs>
          <w:tab w:val="left" w:pos="1134"/>
        </w:tabs>
        <w:ind w:left="0" w:firstLine="709"/>
      </w:pPr>
      <w:r w:rsidRPr="005222DF">
        <w:rPr>
          <w:sz w:val="24"/>
          <w:szCs w:val="24"/>
        </w:rPr>
        <w:t>Требования к бланкам документов</w:t>
      </w:r>
      <w:r>
        <w:rPr>
          <w:sz w:val="24"/>
          <w:szCs w:val="24"/>
        </w:rPr>
        <w:t>.</w:t>
      </w:r>
    </w:p>
    <w:p w:rsidR="007016DE" w:rsidRPr="007B258E" w:rsidRDefault="007016DE" w:rsidP="007016DE">
      <w:pPr>
        <w:pStyle w:val="a4"/>
        <w:numPr>
          <w:ilvl w:val="0"/>
          <w:numId w:val="1"/>
        </w:numPr>
        <w:tabs>
          <w:tab w:val="left" w:pos="1134"/>
        </w:tabs>
        <w:ind w:left="0" w:firstLine="709"/>
      </w:pPr>
      <w:r w:rsidRPr="005222DF">
        <w:rPr>
          <w:sz w:val="24"/>
          <w:szCs w:val="24"/>
        </w:rPr>
        <w:t>Организация документов</w:t>
      </w:r>
      <w:r>
        <w:rPr>
          <w:sz w:val="24"/>
          <w:szCs w:val="24"/>
        </w:rPr>
        <w:t>.</w:t>
      </w:r>
    </w:p>
    <w:p w:rsidR="007016DE" w:rsidRPr="007B258E" w:rsidRDefault="007016DE" w:rsidP="007016DE">
      <w:pPr>
        <w:pStyle w:val="a4"/>
        <w:numPr>
          <w:ilvl w:val="0"/>
          <w:numId w:val="1"/>
        </w:numPr>
        <w:tabs>
          <w:tab w:val="left" w:pos="1134"/>
        </w:tabs>
        <w:ind w:left="0" w:firstLine="709"/>
      </w:pPr>
      <w:r w:rsidRPr="005222DF">
        <w:rPr>
          <w:sz w:val="24"/>
          <w:szCs w:val="24"/>
        </w:rPr>
        <w:t>Регистрация документов</w:t>
      </w:r>
      <w:r>
        <w:rPr>
          <w:sz w:val="24"/>
          <w:szCs w:val="24"/>
        </w:rPr>
        <w:t>.</w:t>
      </w:r>
    </w:p>
    <w:p w:rsidR="007016DE" w:rsidRPr="007B258E" w:rsidRDefault="007016DE" w:rsidP="007016DE">
      <w:pPr>
        <w:pStyle w:val="a4"/>
        <w:numPr>
          <w:ilvl w:val="0"/>
          <w:numId w:val="1"/>
        </w:numPr>
        <w:tabs>
          <w:tab w:val="left" w:pos="1134"/>
        </w:tabs>
        <w:ind w:left="0" w:firstLine="709"/>
      </w:pPr>
      <w:r w:rsidRPr="005222DF">
        <w:rPr>
          <w:sz w:val="24"/>
          <w:szCs w:val="24"/>
        </w:rPr>
        <w:t>Систематизация документов</w:t>
      </w:r>
      <w:r>
        <w:rPr>
          <w:sz w:val="24"/>
          <w:szCs w:val="24"/>
        </w:rPr>
        <w:t>.</w:t>
      </w:r>
    </w:p>
    <w:p w:rsidR="007016DE" w:rsidRPr="007B258E" w:rsidRDefault="007016DE" w:rsidP="007016DE">
      <w:pPr>
        <w:pStyle w:val="a4"/>
        <w:numPr>
          <w:ilvl w:val="0"/>
          <w:numId w:val="1"/>
        </w:numPr>
        <w:tabs>
          <w:tab w:val="left" w:pos="1134"/>
        </w:tabs>
        <w:ind w:left="0" w:firstLine="709"/>
      </w:pPr>
      <w:r w:rsidRPr="005222DF">
        <w:rPr>
          <w:sz w:val="24"/>
          <w:szCs w:val="24"/>
        </w:rPr>
        <w:t>Обработка дел для последующего хранения</w:t>
      </w:r>
      <w:r>
        <w:rPr>
          <w:sz w:val="24"/>
          <w:szCs w:val="24"/>
        </w:rPr>
        <w:t>.</w:t>
      </w:r>
    </w:p>
    <w:p w:rsidR="007016DE" w:rsidRPr="007B258E" w:rsidRDefault="007016DE" w:rsidP="007016DE">
      <w:pPr>
        <w:pStyle w:val="a4"/>
        <w:numPr>
          <w:ilvl w:val="0"/>
          <w:numId w:val="1"/>
        </w:numPr>
        <w:tabs>
          <w:tab w:val="left" w:pos="1134"/>
        </w:tabs>
        <w:ind w:left="0" w:firstLine="709"/>
      </w:pPr>
      <w:r w:rsidRPr="005222DF">
        <w:rPr>
          <w:sz w:val="24"/>
          <w:szCs w:val="24"/>
        </w:rPr>
        <w:t>Документация по трудовым отношениям</w:t>
      </w:r>
      <w:r>
        <w:rPr>
          <w:sz w:val="24"/>
          <w:szCs w:val="24"/>
        </w:rPr>
        <w:t>.</w:t>
      </w:r>
    </w:p>
    <w:p w:rsidR="007016DE" w:rsidRPr="007B258E" w:rsidRDefault="007016DE" w:rsidP="007016DE">
      <w:pPr>
        <w:pStyle w:val="a4"/>
        <w:numPr>
          <w:ilvl w:val="0"/>
          <w:numId w:val="1"/>
        </w:numPr>
        <w:tabs>
          <w:tab w:val="left" w:pos="1134"/>
        </w:tabs>
        <w:ind w:left="0" w:firstLine="709"/>
      </w:pPr>
      <w:r>
        <w:rPr>
          <w:sz w:val="24"/>
          <w:szCs w:val="24"/>
        </w:rPr>
        <w:t>Структура, содержание и состав землеустроительной документации.</w:t>
      </w:r>
    </w:p>
    <w:p w:rsidR="007016DE" w:rsidRDefault="007016DE" w:rsidP="007016DE">
      <w:pPr>
        <w:pStyle w:val="a4"/>
        <w:numPr>
          <w:ilvl w:val="0"/>
          <w:numId w:val="1"/>
        </w:numPr>
        <w:tabs>
          <w:tab w:val="left" w:pos="1134"/>
        </w:tabs>
        <w:ind w:left="0" w:firstLine="709"/>
      </w:pPr>
      <w:r>
        <w:rPr>
          <w:sz w:val="24"/>
          <w:szCs w:val="24"/>
        </w:rPr>
        <w:t>Структура, содержание и состав  документации государственного кадастра недвижимости.</w:t>
      </w:r>
    </w:p>
    <w:p w:rsidR="00E37BB3" w:rsidRDefault="00E37BB3"/>
    <w:sectPr w:rsidR="00E37B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4E0A9A"/>
    <w:multiLevelType w:val="hybridMultilevel"/>
    <w:tmpl w:val="48D6A3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F4A"/>
    <w:rsid w:val="000A12EF"/>
    <w:rsid w:val="000B7356"/>
    <w:rsid w:val="000D7166"/>
    <w:rsid w:val="000F2FF5"/>
    <w:rsid w:val="00112E66"/>
    <w:rsid w:val="00195147"/>
    <w:rsid w:val="00282C9C"/>
    <w:rsid w:val="002F7FCC"/>
    <w:rsid w:val="00505121"/>
    <w:rsid w:val="005B1CFB"/>
    <w:rsid w:val="00640AEC"/>
    <w:rsid w:val="007016DE"/>
    <w:rsid w:val="00872F4A"/>
    <w:rsid w:val="009661C4"/>
    <w:rsid w:val="00AA1CC6"/>
    <w:rsid w:val="00DF75F2"/>
    <w:rsid w:val="00E37BB3"/>
    <w:rsid w:val="00EE0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016DE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писок с точками"/>
    <w:basedOn w:val="a"/>
    <w:rsid w:val="007016DE"/>
    <w:pPr>
      <w:widowControl/>
      <w:tabs>
        <w:tab w:val="num" w:pos="720"/>
        <w:tab w:val="num" w:pos="756"/>
      </w:tabs>
      <w:autoSpaceDE/>
      <w:autoSpaceDN/>
      <w:adjustRightInd/>
      <w:spacing w:line="312" w:lineRule="auto"/>
      <w:ind w:left="756" w:hanging="360"/>
      <w:jc w:val="both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7016DE"/>
    <w:pPr>
      <w:ind w:left="720"/>
      <w:contextualSpacing/>
    </w:pPr>
  </w:style>
  <w:style w:type="paragraph" w:styleId="a5">
    <w:name w:val="Balloon Text"/>
    <w:basedOn w:val="a"/>
    <w:link w:val="a6"/>
    <w:rsid w:val="000A12E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0A12E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016DE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писок с точками"/>
    <w:basedOn w:val="a"/>
    <w:rsid w:val="007016DE"/>
    <w:pPr>
      <w:widowControl/>
      <w:tabs>
        <w:tab w:val="num" w:pos="720"/>
        <w:tab w:val="num" w:pos="756"/>
      </w:tabs>
      <w:autoSpaceDE/>
      <w:autoSpaceDN/>
      <w:adjustRightInd/>
      <w:spacing w:line="312" w:lineRule="auto"/>
      <w:ind w:left="756" w:hanging="360"/>
      <w:jc w:val="both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7016DE"/>
    <w:pPr>
      <w:ind w:left="720"/>
      <w:contextualSpacing/>
    </w:pPr>
  </w:style>
  <w:style w:type="paragraph" w:styleId="a5">
    <w:name w:val="Balloon Text"/>
    <w:basedOn w:val="a"/>
    <w:link w:val="a6"/>
    <w:rsid w:val="000A12E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0A12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342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13</cp:revision>
  <cp:lastPrinted>2015-12-15T10:35:00Z</cp:lastPrinted>
  <dcterms:created xsi:type="dcterms:W3CDTF">2014-09-30T09:16:00Z</dcterms:created>
  <dcterms:modified xsi:type="dcterms:W3CDTF">2016-09-19T08:24:00Z</dcterms:modified>
</cp:coreProperties>
</file>