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A73" w:rsidRPr="00682EE3" w:rsidRDefault="00E70A73" w:rsidP="004A6960">
      <w:pPr>
        <w:spacing w:line="23" w:lineRule="atLeast"/>
        <w:jc w:val="center"/>
        <w:rPr>
          <w:sz w:val="28"/>
          <w:szCs w:val="28"/>
        </w:rPr>
      </w:pPr>
      <w:r w:rsidRPr="00682EE3">
        <w:rPr>
          <w:sz w:val="28"/>
          <w:szCs w:val="28"/>
        </w:rPr>
        <w:t>Аннотация дисциплины</w:t>
      </w:r>
    </w:p>
    <w:p w:rsidR="00E70A73" w:rsidRPr="00A062AA" w:rsidRDefault="00E70A73" w:rsidP="004A6960">
      <w:pPr>
        <w:spacing w:line="23" w:lineRule="atLeast"/>
        <w:jc w:val="center"/>
        <w:rPr>
          <w:b/>
          <w:sz w:val="24"/>
          <w:szCs w:val="24"/>
        </w:rPr>
      </w:pPr>
      <w:r w:rsidRPr="00A062AA">
        <w:rPr>
          <w:b/>
          <w:caps/>
          <w:sz w:val="24"/>
          <w:szCs w:val="24"/>
        </w:rPr>
        <w:t>«Гидрология</w:t>
      </w:r>
      <w:r w:rsidR="000E7731">
        <w:rPr>
          <w:b/>
          <w:caps/>
          <w:sz w:val="24"/>
          <w:szCs w:val="24"/>
        </w:rPr>
        <w:t xml:space="preserve"> И РЕГУЛИРОВАНИЕ СТОКА</w:t>
      </w:r>
      <w:r w:rsidRPr="00A062AA">
        <w:rPr>
          <w:b/>
          <w:caps/>
          <w:sz w:val="24"/>
          <w:szCs w:val="24"/>
        </w:rPr>
        <w:t>»</w:t>
      </w:r>
    </w:p>
    <w:p w:rsidR="00E70A73" w:rsidRPr="00A062AA" w:rsidRDefault="00E70A73" w:rsidP="004A6960">
      <w:pPr>
        <w:tabs>
          <w:tab w:val="left" w:pos="1485"/>
        </w:tabs>
        <w:spacing w:line="23" w:lineRule="atLeast"/>
        <w:jc w:val="center"/>
        <w:rPr>
          <w:sz w:val="24"/>
          <w:szCs w:val="24"/>
        </w:rPr>
      </w:pPr>
    </w:p>
    <w:p w:rsidR="000E7731" w:rsidRPr="000E7731" w:rsidRDefault="00E70A73" w:rsidP="004A6960">
      <w:pPr>
        <w:spacing w:line="23" w:lineRule="atLeast"/>
        <w:ind w:firstLine="709"/>
        <w:jc w:val="both"/>
        <w:rPr>
          <w:sz w:val="24"/>
          <w:szCs w:val="24"/>
        </w:rPr>
      </w:pPr>
      <w:r w:rsidRPr="000E7731">
        <w:rPr>
          <w:b/>
          <w:sz w:val="24"/>
          <w:szCs w:val="24"/>
        </w:rPr>
        <w:t>Цель дисциплины:</w:t>
      </w:r>
      <w:r w:rsidRPr="000E7731">
        <w:rPr>
          <w:sz w:val="24"/>
          <w:szCs w:val="24"/>
        </w:rPr>
        <w:t xml:space="preserve"> </w:t>
      </w:r>
      <w:r w:rsidR="000E7731" w:rsidRPr="000E7731">
        <w:rPr>
          <w:sz w:val="24"/>
          <w:szCs w:val="24"/>
        </w:rPr>
        <w:t>дать студентам необходимые знания о факторах и закономерностях формирования речного стока; режимах рек, озер, болот; способах и технических средствах измерения и определения основных гидрологических характеристик водотоков и водоемов; теоретических основах и методах инженерных гидрологических и водохозяйственных расчетов, научить применению этих методов при проектировании и эксплуатации водохозяйственных систем</w:t>
      </w:r>
      <w:r w:rsidR="000D10C4">
        <w:rPr>
          <w:sz w:val="24"/>
          <w:szCs w:val="24"/>
        </w:rPr>
        <w:t>.</w:t>
      </w:r>
    </w:p>
    <w:p w:rsidR="00E70A73" w:rsidRPr="00A062AA" w:rsidRDefault="00E70A73" w:rsidP="004A6960">
      <w:pPr>
        <w:spacing w:line="23" w:lineRule="atLeast"/>
        <w:ind w:firstLine="709"/>
        <w:jc w:val="both"/>
        <w:rPr>
          <w:sz w:val="24"/>
          <w:szCs w:val="24"/>
        </w:rPr>
      </w:pPr>
    </w:p>
    <w:p w:rsidR="009D3C7F" w:rsidRPr="00A062AA" w:rsidRDefault="00E70A73" w:rsidP="004A6960">
      <w:pPr>
        <w:tabs>
          <w:tab w:val="left" w:pos="1485"/>
        </w:tabs>
        <w:spacing w:line="23" w:lineRule="atLeast"/>
        <w:ind w:firstLine="709"/>
        <w:jc w:val="both"/>
        <w:rPr>
          <w:sz w:val="24"/>
          <w:szCs w:val="24"/>
        </w:rPr>
      </w:pPr>
      <w:r w:rsidRPr="00A062AA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4911" w:type="pct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67"/>
        <w:gridCol w:w="8788"/>
      </w:tblGrid>
      <w:tr w:rsidR="00081A43" w:rsidRPr="00A062AA" w:rsidTr="004C0FF2">
        <w:trPr>
          <w:trHeight w:val="659"/>
        </w:trPr>
        <w:tc>
          <w:tcPr>
            <w:tcW w:w="303" w:type="pct"/>
            <w:vAlign w:val="center"/>
          </w:tcPr>
          <w:p w:rsidR="00081A43" w:rsidRPr="00A062AA" w:rsidRDefault="00081A43" w:rsidP="004A6960">
            <w:pPr>
              <w:autoSpaceDE w:val="0"/>
              <w:autoSpaceDN w:val="0"/>
              <w:adjustRightInd w:val="0"/>
              <w:spacing w:after="200" w:line="23" w:lineRule="atLeast"/>
              <w:jc w:val="center"/>
              <w:rPr>
                <w:bCs/>
                <w:iCs/>
                <w:sz w:val="24"/>
                <w:szCs w:val="24"/>
              </w:rPr>
            </w:pPr>
            <w:r w:rsidRPr="00A062AA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062AA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A062AA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A062AA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97" w:type="pct"/>
            <w:vAlign w:val="center"/>
          </w:tcPr>
          <w:p w:rsidR="00081A43" w:rsidRPr="00A062AA" w:rsidRDefault="00081A43" w:rsidP="004A6960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bCs/>
                <w:iCs/>
                <w:sz w:val="24"/>
                <w:szCs w:val="24"/>
              </w:rPr>
            </w:pPr>
            <w:r w:rsidRPr="00A062AA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81A43" w:rsidRPr="00A062AA" w:rsidTr="004C0FF2">
        <w:trPr>
          <w:trHeight w:val="382"/>
        </w:trPr>
        <w:tc>
          <w:tcPr>
            <w:tcW w:w="303" w:type="pct"/>
            <w:vAlign w:val="center"/>
          </w:tcPr>
          <w:p w:rsidR="00081A43" w:rsidRPr="00A062AA" w:rsidRDefault="00C875D1" w:rsidP="004A6960">
            <w:pPr>
              <w:autoSpaceDE w:val="0"/>
              <w:autoSpaceDN w:val="0"/>
              <w:adjustRightInd w:val="0"/>
              <w:spacing w:after="200" w:line="23" w:lineRule="atLeast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697" w:type="pct"/>
            <w:vAlign w:val="center"/>
          </w:tcPr>
          <w:p w:rsidR="00081A43" w:rsidRPr="00B5793A" w:rsidRDefault="00B5793A" w:rsidP="009C76F3">
            <w:pPr>
              <w:spacing w:line="23" w:lineRule="atLeast"/>
              <w:rPr>
                <w:sz w:val="24"/>
                <w:szCs w:val="24"/>
                <w:lang w:eastAsia="ru-RU"/>
              </w:rPr>
            </w:pPr>
            <w:r w:rsidRPr="004A6960">
              <w:rPr>
                <w:b/>
                <w:color w:val="000000"/>
                <w:sz w:val="24"/>
                <w:szCs w:val="24"/>
              </w:rPr>
              <w:t>ПК – 9:</w:t>
            </w:r>
            <w:r w:rsidRPr="00B5793A">
              <w:rPr>
                <w:color w:val="000000"/>
                <w:sz w:val="24"/>
                <w:szCs w:val="24"/>
              </w:rPr>
              <w:t xml:space="preserve"> готовностью участвовать в решении отдельных задач при исследованиях воздействия процессов строительства и эксплуатации объектов </w:t>
            </w:r>
            <w:proofErr w:type="spellStart"/>
            <w:r w:rsidRPr="00B5793A">
              <w:rPr>
                <w:color w:val="000000"/>
                <w:sz w:val="24"/>
                <w:szCs w:val="24"/>
              </w:rPr>
              <w:t>природообустройства</w:t>
            </w:r>
            <w:proofErr w:type="spellEnd"/>
            <w:r w:rsidRPr="00B5793A">
              <w:rPr>
                <w:color w:val="000000"/>
                <w:sz w:val="24"/>
                <w:szCs w:val="24"/>
              </w:rPr>
              <w:t xml:space="preserve"> и водопользования на компоненты природной среды.</w:t>
            </w:r>
          </w:p>
        </w:tc>
      </w:tr>
      <w:tr w:rsidR="00081A43" w:rsidRPr="00A062AA" w:rsidTr="004C0FF2">
        <w:trPr>
          <w:trHeight w:val="270"/>
        </w:trPr>
        <w:tc>
          <w:tcPr>
            <w:tcW w:w="303" w:type="pct"/>
            <w:vAlign w:val="center"/>
          </w:tcPr>
          <w:p w:rsidR="00081A43" w:rsidRPr="00A062AA" w:rsidRDefault="00C875D1" w:rsidP="004A6960">
            <w:pPr>
              <w:autoSpaceDE w:val="0"/>
              <w:autoSpaceDN w:val="0"/>
              <w:adjustRightInd w:val="0"/>
              <w:spacing w:after="200" w:line="23" w:lineRule="atLeast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697" w:type="pct"/>
          </w:tcPr>
          <w:p w:rsidR="00081A43" w:rsidRPr="00B5793A" w:rsidRDefault="00B5793A" w:rsidP="009C76F3">
            <w:pPr>
              <w:spacing w:line="23" w:lineRule="atLeast"/>
              <w:rPr>
                <w:bCs/>
                <w:iCs/>
                <w:sz w:val="24"/>
                <w:szCs w:val="24"/>
              </w:rPr>
            </w:pPr>
            <w:r w:rsidRPr="004A6960">
              <w:rPr>
                <w:b/>
                <w:color w:val="000000"/>
                <w:sz w:val="24"/>
                <w:szCs w:val="24"/>
              </w:rPr>
              <w:t>ПК – 16:</w:t>
            </w:r>
            <w:r w:rsidRPr="00B5793A">
              <w:rPr>
                <w:color w:val="000000"/>
                <w:sz w:val="24"/>
                <w:szCs w:val="24"/>
              </w:rPr>
              <w:t xml:space="preserve"> способностью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:rsidR="00E70A73" w:rsidRDefault="00E70A73" w:rsidP="004A6960">
      <w:pPr>
        <w:tabs>
          <w:tab w:val="left" w:pos="1485"/>
        </w:tabs>
        <w:spacing w:line="23" w:lineRule="atLeast"/>
        <w:rPr>
          <w:sz w:val="24"/>
          <w:szCs w:val="24"/>
        </w:rPr>
      </w:pPr>
    </w:p>
    <w:p w:rsidR="00E70A73" w:rsidRPr="00A062AA" w:rsidRDefault="00E70A73" w:rsidP="004A6960">
      <w:pPr>
        <w:pStyle w:val="ab"/>
        <w:tabs>
          <w:tab w:val="clear" w:pos="720"/>
          <w:tab w:val="clear" w:pos="756"/>
        </w:tabs>
        <w:spacing w:line="23" w:lineRule="atLeast"/>
        <w:ind w:left="0" w:firstLine="708"/>
      </w:pPr>
      <w:r w:rsidRPr="00A062AA">
        <w:t xml:space="preserve">Трудоемкость дисциплины, реализуемой по учебному плану направления подготовки </w:t>
      </w:r>
      <w:r w:rsidR="004C0FF2">
        <w:t xml:space="preserve">20.03.02 – </w:t>
      </w:r>
      <w:r w:rsidRPr="00A062AA">
        <w:t>«</w:t>
      </w:r>
      <w:proofErr w:type="spellStart"/>
      <w:r w:rsidRPr="00A062AA">
        <w:t>Природообустройство</w:t>
      </w:r>
      <w:proofErr w:type="spellEnd"/>
      <w:r w:rsidRPr="00A062AA">
        <w:t xml:space="preserve"> и водопользование» профил</w:t>
      </w:r>
      <w:r w:rsidR="009C76F3">
        <w:t>и</w:t>
      </w:r>
      <w:r w:rsidRPr="00A062AA">
        <w:t xml:space="preserve"> подготовки «Инженерные системы сельскохозяйственного водоснабжения, обводнения и водоотведения», «Комплексное использование и охрана водных ресурсов», «Мелиорация рекультивация и охрана земель»</w:t>
      </w:r>
    </w:p>
    <w:p w:rsidR="00E70A73" w:rsidRPr="00A062AA" w:rsidRDefault="00E70A73" w:rsidP="004A6960">
      <w:pPr>
        <w:pStyle w:val="ab"/>
        <w:tabs>
          <w:tab w:val="clear" w:pos="720"/>
          <w:tab w:val="clear" w:pos="756"/>
        </w:tabs>
        <w:spacing w:line="23" w:lineRule="atLeast"/>
        <w:ind w:left="0" w:firstLine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4"/>
        <w:gridCol w:w="2601"/>
        <w:gridCol w:w="2376"/>
      </w:tblGrid>
      <w:tr w:rsidR="00D922B2" w:rsidRPr="00450993" w:rsidTr="00B5793A">
        <w:tc>
          <w:tcPr>
            <w:tcW w:w="2400" w:type="pct"/>
            <w:vMerge w:val="restart"/>
            <w:vAlign w:val="center"/>
          </w:tcPr>
          <w:p w:rsidR="00D922B2" w:rsidRPr="00450993" w:rsidRDefault="00D922B2" w:rsidP="004A6960">
            <w:pPr>
              <w:tabs>
                <w:tab w:val="left" w:pos="1485"/>
              </w:tabs>
              <w:spacing w:line="23" w:lineRule="atLeast"/>
              <w:jc w:val="center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Вид занятий</w:t>
            </w:r>
          </w:p>
        </w:tc>
        <w:tc>
          <w:tcPr>
            <w:tcW w:w="2600" w:type="pct"/>
            <w:gridSpan w:val="2"/>
          </w:tcPr>
          <w:p w:rsidR="00D922B2" w:rsidRPr="00450993" w:rsidRDefault="00D922B2" w:rsidP="004A6960">
            <w:pPr>
              <w:tabs>
                <w:tab w:val="left" w:pos="1485"/>
              </w:tabs>
              <w:spacing w:line="23" w:lineRule="atLeast"/>
              <w:jc w:val="center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Форма обучения</w:t>
            </w:r>
          </w:p>
        </w:tc>
      </w:tr>
      <w:tr w:rsidR="00D922B2" w:rsidRPr="00450993" w:rsidTr="00B5793A">
        <w:tc>
          <w:tcPr>
            <w:tcW w:w="2400" w:type="pct"/>
            <w:vMerge/>
          </w:tcPr>
          <w:p w:rsidR="00D922B2" w:rsidRPr="00450993" w:rsidRDefault="00D922B2" w:rsidP="004A6960">
            <w:pPr>
              <w:tabs>
                <w:tab w:val="left" w:pos="1485"/>
              </w:tabs>
              <w:spacing w:line="23" w:lineRule="atLeast"/>
              <w:rPr>
                <w:sz w:val="24"/>
                <w:szCs w:val="24"/>
              </w:rPr>
            </w:pPr>
          </w:p>
        </w:tc>
        <w:tc>
          <w:tcPr>
            <w:tcW w:w="1359" w:type="pct"/>
          </w:tcPr>
          <w:p w:rsidR="00D922B2" w:rsidRPr="00450993" w:rsidRDefault="00D922B2" w:rsidP="004A6960">
            <w:pPr>
              <w:tabs>
                <w:tab w:val="left" w:pos="1485"/>
              </w:tabs>
              <w:spacing w:line="23" w:lineRule="atLeast"/>
              <w:jc w:val="center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очная</w:t>
            </w:r>
          </w:p>
        </w:tc>
        <w:tc>
          <w:tcPr>
            <w:tcW w:w="1241" w:type="pct"/>
          </w:tcPr>
          <w:p w:rsidR="00D922B2" w:rsidRPr="00450993" w:rsidRDefault="00D922B2" w:rsidP="004A6960">
            <w:pPr>
              <w:tabs>
                <w:tab w:val="left" w:pos="1485"/>
              </w:tabs>
              <w:spacing w:line="23" w:lineRule="atLeast"/>
              <w:jc w:val="center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заочная</w:t>
            </w:r>
          </w:p>
        </w:tc>
      </w:tr>
      <w:tr w:rsidR="00D922B2" w:rsidRPr="00450993" w:rsidTr="00B5793A">
        <w:tc>
          <w:tcPr>
            <w:tcW w:w="2400" w:type="pct"/>
            <w:vMerge/>
          </w:tcPr>
          <w:p w:rsidR="00D922B2" w:rsidRPr="00450993" w:rsidRDefault="00D922B2" w:rsidP="004A6960">
            <w:pPr>
              <w:tabs>
                <w:tab w:val="left" w:pos="1485"/>
              </w:tabs>
              <w:spacing w:line="23" w:lineRule="atLeast"/>
              <w:rPr>
                <w:sz w:val="24"/>
                <w:szCs w:val="24"/>
              </w:rPr>
            </w:pPr>
          </w:p>
        </w:tc>
        <w:tc>
          <w:tcPr>
            <w:tcW w:w="2600" w:type="pct"/>
            <w:gridSpan w:val="2"/>
          </w:tcPr>
          <w:p w:rsidR="00D922B2" w:rsidRPr="00450993" w:rsidRDefault="00D922B2" w:rsidP="004A6960">
            <w:pPr>
              <w:tabs>
                <w:tab w:val="left" w:pos="1485"/>
              </w:tabs>
              <w:spacing w:line="23" w:lineRule="atLeast"/>
              <w:jc w:val="center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программа подготовки</w:t>
            </w:r>
          </w:p>
        </w:tc>
      </w:tr>
      <w:tr w:rsidR="00B5793A" w:rsidRPr="00450993" w:rsidTr="00B5793A">
        <w:tc>
          <w:tcPr>
            <w:tcW w:w="2400" w:type="pct"/>
            <w:vMerge/>
          </w:tcPr>
          <w:p w:rsidR="00B5793A" w:rsidRPr="00450993" w:rsidRDefault="00B5793A" w:rsidP="004A6960">
            <w:pPr>
              <w:spacing w:line="23" w:lineRule="atLeast"/>
              <w:rPr>
                <w:sz w:val="24"/>
                <w:szCs w:val="24"/>
              </w:rPr>
            </w:pPr>
          </w:p>
        </w:tc>
        <w:tc>
          <w:tcPr>
            <w:tcW w:w="1359" w:type="pct"/>
          </w:tcPr>
          <w:p w:rsidR="00B5793A" w:rsidRPr="00450993" w:rsidRDefault="00B5793A" w:rsidP="004A6960">
            <w:pPr>
              <w:tabs>
                <w:tab w:val="left" w:pos="1485"/>
              </w:tabs>
              <w:spacing w:line="23" w:lineRule="atLeast"/>
              <w:jc w:val="center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полная</w:t>
            </w:r>
          </w:p>
        </w:tc>
        <w:tc>
          <w:tcPr>
            <w:tcW w:w="1241" w:type="pct"/>
          </w:tcPr>
          <w:p w:rsidR="00B5793A" w:rsidRPr="00450993" w:rsidRDefault="004A6960" w:rsidP="004A6960">
            <w:pPr>
              <w:tabs>
                <w:tab w:val="left" w:pos="1485"/>
              </w:tabs>
              <w:spacing w:line="2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ускоренная</w:t>
            </w:r>
          </w:p>
        </w:tc>
      </w:tr>
      <w:tr w:rsidR="00B5793A" w:rsidRPr="00450993" w:rsidTr="00B5793A">
        <w:tc>
          <w:tcPr>
            <w:tcW w:w="2400" w:type="pct"/>
          </w:tcPr>
          <w:p w:rsidR="00B5793A" w:rsidRPr="00B5793A" w:rsidRDefault="00B5793A" w:rsidP="004A6960">
            <w:pPr>
              <w:pStyle w:val="af6"/>
              <w:numPr>
                <w:ilvl w:val="0"/>
                <w:numId w:val="42"/>
              </w:numPr>
              <w:spacing w:line="23" w:lineRule="atLeast"/>
              <w:rPr>
                <w:sz w:val="24"/>
                <w:szCs w:val="24"/>
              </w:rPr>
            </w:pPr>
            <w:r w:rsidRPr="00B5793A">
              <w:rPr>
                <w:sz w:val="24"/>
                <w:szCs w:val="24"/>
              </w:rPr>
              <w:t>Аудиторные занятия, всего, часов</w:t>
            </w:r>
          </w:p>
          <w:p w:rsidR="00B5793A" w:rsidRPr="000D10C4" w:rsidRDefault="00B5793A" w:rsidP="004A6960">
            <w:pPr>
              <w:spacing w:line="23" w:lineRule="atLeast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в том числе:</w:t>
            </w:r>
          </w:p>
        </w:tc>
        <w:tc>
          <w:tcPr>
            <w:tcW w:w="1359" w:type="pct"/>
            <w:vAlign w:val="bottom"/>
          </w:tcPr>
          <w:p w:rsidR="00B5793A" w:rsidRPr="000D10C4" w:rsidRDefault="00B5793A" w:rsidP="004A6960">
            <w:pPr>
              <w:spacing w:line="23" w:lineRule="atLeast"/>
              <w:jc w:val="center"/>
              <w:rPr>
                <w:b/>
                <w:sz w:val="24"/>
                <w:szCs w:val="24"/>
              </w:rPr>
            </w:pPr>
            <w:r w:rsidRPr="000D10C4"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1241" w:type="pct"/>
          </w:tcPr>
          <w:p w:rsidR="00B5793A" w:rsidRPr="00450993" w:rsidRDefault="00B5793A" w:rsidP="004A6960">
            <w:pPr>
              <w:tabs>
                <w:tab w:val="left" w:pos="1485"/>
              </w:tabs>
              <w:spacing w:line="23" w:lineRule="atLeast"/>
              <w:rPr>
                <w:sz w:val="24"/>
                <w:szCs w:val="24"/>
              </w:rPr>
            </w:pPr>
          </w:p>
        </w:tc>
      </w:tr>
      <w:tr w:rsidR="00B5793A" w:rsidRPr="00450993" w:rsidTr="00B5793A">
        <w:tc>
          <w:tcPr>
            <w:tcW w:w="2400" w:type="pct"/>
          </w:tcPr>
          <w:p w:rsidR="00B5793A" w:rsidRPr="00450993" w:rsidRDefault="00B5793A" w:rsidP="004A6960">
            <w:pPr>
              <w:spacing w:line="23" w:lineRule="atLeast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1.1. Лекции</w:t>
            </w:r>
          </w:p>
        </w:tc>
        <w:tc>
          <w:tcPr>
            <w:tcW w:w="1359" w:type="pct"/>
            <w:vAlign w:val="bottom"/>
          </w:tcPr>
          <w:p w:rsidR="00B5793A" w:rsidRPr="00450993" w:rsidRDefault="00B5793A" w:rsidP="004A6960">
            <w:pPr>
              <w:spacing w:line="2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241" w:type="pct"/>
          </w:tcPr>
          <w:p w:rsidR="00B5793A" w:rsidRPr="00450993" w:rsidRDefault="00B5793A" w:rsidP="004A6960">
            <w:pPr>
              <w:tabs>
                <w:tab w:val="left" w:pos="1485"/>
              </w:tabs>
              <w:spacing w:line="23" w:lineRule="atLeast"/>
              <w:rPr>
                <w:sz w:val="24"/>
                <w:szCs w:val="24"/>
              </w:rPr>
            </w:pPr>
          </w:p>
        </w:tc>
      </w:tr>
      <w:tr w:rsidR="00B5793A" w:rsidRPr="00450993" w:rsidTr="00B5793A">
        <w:tc>
          <w:tcPr>
            <w:tcW w:w="2400" w:type="pct"/>
          </w:tcPr>
          <w:p w:rsidR="00B5793A" w:rsidRPr="00450993" w:rsidRDefault="00B5793A" w:rsidP="004A6960">
            <w:pPr>
              <w:spacing w:line="23" w:lineRule="atLeast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359" w:type="pct"/>
            <w:vAlign w:val="bottom"/>
          </w:tcPr>
          <w:p w:rsidR="00B5793A" w:rsidRPr="00450993" w:rsidRDefault="00B5793A" w:rsidP="004A6960">
            <w:pPr>
              <w:spacing w:line="23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pct"/>
          </w:tcPr>
          <w:p w:rsidR="00B5793A" w:rsidRPr="00450993" w:rsidRDefault="00B5793A" w:rsidP="004A6960">
            <w:pPr>
              <w:tabs>
                <w:tab w:val="left" w:pos="1485"/>
              </w:tabs>
              <w:spacing w:line="23" w:lineRule="atLeast"/>
              <w:rPr>
                <w:sz w:val="24"/>
                <w:szCs w:val="24"/>
              </w:rPr>
            </w:pPr>
          </w:p>
        </w:tc>
      </w:tr>
      <w:tr w:rsidR="00B5793A" w:rsidRPr="00450993" w:rsidTr="00B5793A">
        <w:tc>
          <w:tcPr>
            <w:tcW w:w="2400" w:type="pct"/>
          </w:tcPr>
          <w:p w:rsidR="00B5793A" w:rsidRPr="00450993" w:rsidRDefault="00B5793A" w:rsidP="004A6960">
            <w:pPr>
              <w:spacing w:line="23" w:lineRule="atLeast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359" w:type="pct"/>
            <w:vAlign w:val="bottom"/>
          </w:tcPr>
          <w:p w:rsidR="00B5793A" w:rsidRPr="00450993" w:rsidRDefault="00B5793A" w:rsidP="004A6960">
            <w:pPr>
              <w:spacing w:line="2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241" w:type="pct"/>
          </w:tcPr>
          <w:p w:rsidR="00B5793A" w:rsidRPr="00450993" w:rsidRDefault="00B5793A" w:rsidP="004A6960">
            <w:pPr>
              <w:tabs>
                <w:tab w:val="left" w:pos="1485"/>
              </w:tabs>
              <w:spacing w:line="23" w:lineRule="atLeast"/>
              <w:rPr>
                <w:sz w:val="24"/>
                <w:szCs w:val="24"/>
              </w:rPr>
            </w:pPr>
          </w:p>
        </w:tc>
      </w:tr>
      <w:tr w:rsidR="00B5793A" w:rsidRPr="00450993" w:rsidTr="00B5793A">
        <w:tc>
          <w:tcPr>
            <w:tcW w:w="2400" w:type="pct"/>
          </w:tcPr>
          <w:p w:rsidR="00B5793A" w:rsidRPr="000D10C4" w:rsidRDefault="00B5793A" w:rsidP="004A6960">
            <w:pPr>
              <w:pStyle w:val="af6"/>
              <w:numPr>
                <w:ilvl w:val="0"/>
                <w:numId w:val="42"/>
              </w:numPr>
              <w:spacing w:line="23" w:lineRule="atLeast"/>
              <w:rPr>
                <w:sz w:val="24"/>
                <w:szCs w:val="24"/>
              </w:rPr>
            </w:pPr>
            <w:r w:rsidRPr="000D10C4">
              <w:rPr>
                <w:sz w:val="24"/>
                <w:szCs w:val="24"/>
              </w:rPr>
              <w:t xml:space="preserve"> Самостоятельная работа, часов</w:t>
            </w:r>
          </w:p>
        </w:tc>
        <w:tc>
          <w:tcPr>
            <w:tcW w:w="1359" w:type="pct"/>
            <w:vAlign w:val="bottom"/>
          </w:tcPr>
          <w:p w:rsidR="00B5793A" w:rsidRPr="000D10C4" w:rsidRDefault="00B5793A" w:rsidP="004A6960">
            <w:pPr>
              <w:spacing w:line="23" w:lineRule="atLeast"/>
              <w:jc w:val="center"/>
              <w:rPr>
                <w:b/>
                <w:sz w:val="24"/>
                <w:szCs w:val="24"/>
              </w:rPr>
            </w:pPr>
            <w:r w:rsidRPr="000D10C4">
              <w:rPr>
                <w:b/>
                <w:sz w:val="24"/>
                <w:szCs w:val="24"/>
              </w:rPr>
              <w:t>80</w:t>
            </w:r>
          </w:p>
        </w:tc>
        <w:tc>
          <w:tcPr>
            <w:tcW w:w="1241" w:type="pct"/>
          </w:tcPr>
          <w:p w:rsidR="00B5793A" w:rsidRPr="00450993" w:rsidRDefault="00B5793A" w:rsidP="004A6960">
            <w:pPr>
              <w:tabs>
                <w:tab w:val="left" w:pos="1485"/>
              </w:tabs>
              <w:spacing w:line="23" w:lineRule="atLeast"/>
              <w:rPr>
                <w:sz w:val="24"/>
                <w:szCs w:val="24"/>
              </w:rPr>
            </w:pPr>
          </w:p>
        </w:tc>
      </w:tr>
      <w:tr w:rsidR="00B5793A" w:rsidRPr="00450993" w:rsidTr="00B5793A">
        <w:tc>
          <w:tcPr>
            <w:tcW w:w="2400" w:type="pct"/>
          </w:tcPr>
          <w:p w:rsidR="00B5793A" w:rsidRPr="00450993" w:rsidRDefault="00B5793A" w:rsidP="004A6960">
            <w:pPr>
              <w:spacing w:line="23" w:lineRule="atLeast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359" w:type="pct"/>
          </w:tcPr>
          <w:p w:rsidR="00B5793A" w:rsidRPr="000D10C4" w:rsidRDefault="00B5793A" w:rsidP="004A6960">
            <w:pPr>
              <w:tabs>
                <w:tab w:val="left" w:pos="1485"/>
              </w:tabs>
              <w:spacing w:line="23" w:lineRule="atLeast"/>
              <w:jc w:val="center"/>
              <w:rPr>
                <w:b/>
                <w:sz w:val="24"/>
                <w:szCs w:val="24"/>
              </w:rPr>
            </w:pPr>
            <w:r w:rsidRPr="000D10C4">
              <w:rPr>
                <w:b/>
                <w:sz w:val="24"/>
                <w:szCs w:val="24"/>
              </w:rPr>
              <w:t>144</w:t>
            </w:r>
          </w:p>
        </w:tc>
        <w:tc>
          <w:tcPr>
            <w:tcW w:w="1241" w:type="pct"/>
          </w:tcPr>
          <w:p w:rsidR="00B5793A" w:rsidRPr="00450993" w:rsidRDefault="00B5793A" w:rsidP="004A6960">
            <w:pPr>
              <w:tabs>
                <w:tab w:val="left" w:pos="1485"/>
              </w:tabs>
              <w:spacing w:line="23" w:lineRule="atLeast"/>
              <w:rPr>
                <w:sz w:val="24"/>
                <w:szCs w:val="24"/>
              </w:rPr>
            </w:pPr>
          </w:p>
        </w:tc>
      </w:tr>
      <w:tr w:rsidR="00B5793A" w:rsidRPr="00450993" w:rsidTr="00B5793A">
        <w:tc>
          <w:tcPr>
            <w:tcW w:w="2400" w:type="pct"/>
          </w:tcPr>
          <w:p w:rsidR="00B5793A" w:rsidRPr="00450993" w:rsidRDefault="00B5793A" w:rsidP="004A6960">
            <w:pPr>
              <w:spacing w:line="23" w:lineRule="atLeast"/>
              <w:rPr>
                <w:sz w:val="24"/>
                <w:szCs w:val="24"/>
              </w:rPr>
            </w:pPr>
            <w:r w:rsidRPr="00450993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359" w:type="pct"/>
          </w:tcPr>
          <w:p w:rsidR="00B5793A" w:rsidRPr="00450993" w:rsidRDefault="00B5793A" w:rsidP="004A6960">
            <w:pPr>
              <w:tabs>
                <w:tab w:val="left" w:pos="1485"/>
              </w:tabs>
              <w:spacing w:line="2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41" w:type="pct"/>
          </w:tcPr>
          <w:p w:rsidR="00B5793A" w:rsidRPr="00450993" w:rsidRDefault="00B5793A" w:rsidP="004A6960">
            <w:pPr>
              <w:tabs>
                <w:tab w:val="left" w:pos="1485"/>
              </w:tabs>
              <w:spacing w:line="23" w:lineRule="atLeast"/>
              <w:rPr>
                <w:sz w:val="24"/>
                <w:szCs w:val="24"/>
              </w:rPr>
            </w:pPr>
          </w:p>
        </w:tc>
      </w:tr>
    </w:tbl>
    <w:p w:rsidR="004C0FF2" w:rsidRDefault="004C0FF2" w:rsidP="004A6960">
      <w:pPr>
        <w:tabs>
          <w:tab w:val="left" w:pos="1485"/>
        </w:tabs>
        <w:spacing w:line="23" w:lineRule="atLeast"/>
        <w:ind w:firstLine="709"/>
        <w:rPr>
          <w:sz w:val="24"/>
          <w:szCs w:val="24"/>
        </w:rPr>
      </w:pPr>
    </w:p>
    <w:p w:rsidR="00D922B2" w:rsidRPr="00450993" w:rsidRDefault="00D922B2" w:rsidP="004A6960">
      <w:pPr>
        <w:tabs>
          <w:tab w:val="left" w:pos="1485"/>
        </w:tabs>
        <w:spacing w:line="23" w:lineRule="atLeast"/>
        <w:ind w:firstLine="709"/>
        <w:rPr>
          <w:sz w:val="24"/>
          <w:szCs w:val="24"/>
        </w:rPr>
      </w:pPr>
      <w:r w:rsidRPr="00450993">
        <w:rPr>
          <w:sz w:val="24"/>
          <w:szCs w:val="24"/>
        </w:rPr>
        <w:t>Формы промежуточной аттестации</w:t>
      </w:r>
      <w:r w:rsidRPr="00450993">
        <w:rPr>
          <w:sz w:val="24"/>
          <w:szCs w:val="24"/>
          <w:u w:val="single"/>
        </w:rPr>
        <w:t xml:space="preserve">:                                      </w:t>
      </w:r>
      <w:r>
        <w:rPr>
          <w:b/>
          <w:sz w:val="24"/>
          <w:szCs w:val="24"/>
          <w:u w:val="single"/>
        </w:rPr>
        <w:t>экзамен</w:t>
      </w:r>
      <w:r w:rsidRPr="00450993">
        <w:rPr>
          <w:sz w:val="24"/>
          <w:szCs w:val="24"/>
        </w:rPr>
        <w:t xml:space="preserve">__________ </w:t>
      </w:r>
    </w:p>
    <w:p w:rsidR="00682EE3" w:rsidRDefault="00D922B2" w:rsidP="004A6960">
      <w:pPr>
        <w:tabs>
          <w:tab w:val="left" w:pos="1485"/>
        </w:tabs>
        <w:spacing w:line="23" w:lineRule="atLeast"/>
        <w:ind w:firstLine="709"/>
        <w:rPr>
          <w:sz w:val="24"/>
          <w:szCs w:val="24"/>
        </w:rPr>
      </w:pPr>
      <w:r w:rsidRPr="00450993">
        <w:rPr>
          <w:sz w:val="24"/>
          <w:szCs w:val="24"/>
        </w:rPr>
        <w:tab/>
      </w:r>
      <w:r w:rsidRPr="00450993">
        <w:rPr>
          <w:sz w:val="24"/>
          <w:szCs w:val="24"/>
        </w:rPr>
        <w:tab/>
      </w:r>
      <w:r w:rsidRPr="00450993">
        <w:rPr>
          <w:sz w:val="24"/>
          <w:szCs w:val="24"/>
        </w:rPr>
        <w:tab/>
      </w:r>
      <w:r w:rsidRPr="00450993">
        <w:rPr>
          <w:sz w:val="24"/>
          <w:szCs w:val="24"/>
        </w:rPr>
        <w:tab/>
      </w:r>
      <w:r w:rsidRPr="00450993">
        <w:rPr>
          <w:sz w:val="24"/>
          <w:szCs w:val="24"/>
        </w:rPr>
        <w:tab/>
        <w:t>(зачет, экзамен, дифференцированный зачет)</w:t>
      </w:r>
    </w:p>
    <w:p w:rsidR="00682EE3" w:rsidRDefault="00682EE3" w:rsidP="004A6960">
      <w:pPr>
        <w:spacing w:line="23" w:lineRule="atLeas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70A73" w:rsidRDefault="00E70A73" w:rsidP="004A6960">
      <w:pPr>
        <w:tabs>
          <w:tab w:val="left" w:pos="1485"/>
        </w:tabs>
        <w:spacing w:line="23" w:lineRule="atLeast"/>
        <w:ind w:firstLine="709"/>
        <w:jc w:val="both"/>
        <w:rPr>
          <w:b/>
          <w:sz w:val="24"/>
          <w:szCs w:val="24"/>
        </w:rPr>
      </w:pPr>
      <w:r w:rsidRPr="00A062AA">
        <w:rPr>
          <w:b/>
          <w:sz w:val="24"/>
          <w:szCs w:val="24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342DDB" w:rsidRPr="00A062AA" w:rsidRDefault="00342DDB" w:rsidP="004A6960">
      <w:pPr>
        <w:tabs>
          <w:tab w:val="left" w:pos="1485"/>
        </w:tabs>
        <w:spacing w:line="23" w:lineRule="atLeast"/>
        <w:ind w:firstLine="709"/>
        <w:jc w:val="both"/>
        <w:rPr>
          <w:b/>
          <w:sz w:val="24"/>
          <w:szCs w:val="24"/>
        </w:rPr>
      </w:pPr>
    </w:p>
    <w:p w:rsidR="00E70A73" w:rsidRDefault="00E70A73" w:rsidP="004A6960">
      <w:pPr>
        <w:pStyle w:val="Default"/>
        <w:numPr>
          <w:ilvl w:val="0"/>
          <w:numId w:val="41"/>
        </w:numPr>
        <w:tabs>
          <w:tab w:val="left" w:pos="1485"/>
        </w:tabs>
        <w:spacing w:line="23" w:lineRule="atLeast"/>
        <w:jc w:val="both"/>
      </w:pPr>
      <w:r w:rsidRPr="00BB0F5F">
        <w:t>Предмет и задачи курса «Гидрология</w:t>
      </w:r>
      <w:r w:rsidR="00BB0F5F">
        <w:t xml:space="preserve"> РС</w:t>
      </w:r>
      <w:r w:rsidRPr="00BB0F5F">
        <w:t xml:space="preserve">». </w:t>
      </w:r>
      <w:r w:rsidR="002E48E8">
        <w:t>Физико-географические факторы стока.</w:t>
      </w:r>
      <w:r w:rsidR="00342DDB">
        <w:t xml:space="preserve"> Питание водный режим рек. Формирование поверхностного стока.</w:t>
      </w:r>
    </w:p>
    <w:p w:rsidR="002E48E8" w:rsidRDefault="002E48E8" w:rsidP="004A6960">
      <w:pPr>
        <w:pStyle w:val="Default"/>
        <w:numPr>
          <w:ilvl w:val="0"/>
          <w:numId w:val="41"/>
        </w:numPr>
        <w:tabs>
          <w:tab w:val="left" w:pos="1485"/>
        </w:tabs>
        <w:spacing w:line="23" w:lineRule="atLeast"/>
        <w:jc w:val="both"/>
      </w:pPr>
      <w:r>
        <w:t>Общие сведения о гидрологических расчетах.</w:t>
      </w:r>
      <w:r w:rsidR="00342DDB">
        <w:t xml:space="preserve"> Норма годового стока.</w:t>
      </w:r>
    </w:p>
    <w:p w:rsidR="00342DDB" w:rsidRDefault="00342DDB" w:rsidP="004A6960">
      <w:pPr>
        <w:pStyle w:val="Default"/>
        <w:numPr>
          <w:ilvl w:val="0"/>
          <w:numId w:val="41"/>
        </w:numPr>
        <w:tabs>
          <w:tab w:val="left" w:pos="1485"/>
        </w:tabs>
        <w:spacing w:line="23" w:lineRule="atLeast"/>
        <w:jc w:val="both"/>
      </w:pPr>
      <w:r>
        <w:t>Расчетные гидрологические характеристики годового стока.</w:t>
      </w:r>
    </w:p>
    <w:p w:rsidR="00E70A73" w:rsidRPr="00BB0F5F" w:rsidRDefault="00E70A73" w:rsidP="004A6960">
      <w:pPr>
        <w:pStyle w:val="Default"/>
        <w:numPr>
          <w:ilvl w:val="0"/>
          <w:numId w:val="41"/>
        </w:numPr>
        <w:spacing w:line="23" w:lineRule="atLeast"/>
        <w:jc w:val="both"/>
      </w:pPr>
      <w:r w:rsidRPr="00BB0F5F">
        <w:t xml:space="preserve">Внутригодовое распределение речного стока. </w:t>
      </w:r>
    </w:p>
    <w:p w:rsidR="006E4D08" w:rsidRDefault="00E70A73" w:rsidP="004A6960">
      <w:pPr>
        <w:numPr>
          <w:ilvl w:val="0"/>
          <w:numId w:val="41"/>
        </w:numPr>
        <w:spacing w:before="100" w:beforeAutospacing="1" w:after="100" w:afterAutospacing="1" w:line="23" w:lineRule="atLeast"/>
        <w:rPr>
          <w:sz w:val="24"/>
          <w:szCs w:val="24"/>
          <w:lang w:eastAsia="ru-RU"/>
        </w:rPr>
      </w:pPr>
      <w:r w:rsidRPr="00BB0F5F">
        <w:rPr>
          <w:sz w:val="24"/>
          <w:szCs w:val="24"/>
        </w:rPr>
        <w:t xml:space="preserve">Максимальный </w:t>
      </w:r>
      <w:r w:rsidR="006E4D08">
        <w:rPr>
          <w:sz w:val="24"/>
          <w:szCs w:val="24"/>
        </w:rPr>
        <w:t xml:space="preserve"> сток рек.</w:t>
      </w:r>
    </w:p>
    <w:p w:rsidR="00342DDB" w:rsidRPr="006E4D08" w:rsidRDefault="006E4D08" w:rsidP="004A6960">
      <w:pPr>
        <w:numPr>
          <w:ilvl w:val="0"/>
          <w:numId w:val="41"/>
        </w:numPr>
        <w:spacing w:before="100" w:beforeAutospacing="1" w:after="100" w:afterAutospacing="1" w:line="23" w:lineRule="atLeast"/>
        <w:rPr>
          <w:sz w:val="24"/>
          <w:szCs w:val="24"/>
          <w:lang w:eastAsia="ru-RU"/>
        </w:rPr>
      </w:pPr>
      <w:r w:rsidRPr="006E4D08">
        <w:rPr>
          <w:sz w:val="24"/>
          <w:szCs w:val="24"/>
        </w:rPr>
        <w:t>М</w:t>
      </w:r>
      <w:r w:rsidR="00E70A73" w:rsidRPr="006E4D08">
        <w:rPr>
          <w:sz w:val="24"/>
          <w:szCs w:val="24"/>
        </w:rPr>
        <w:t>инимальный сток рек.</w:t>
      </w:r>
      <w:r w:rsidRPr="006E4D08">
        <w:rPr>
          <w:sz w:val="24"/>
          <w:szCs w:val="24"/>
        </w:rPr>
        <w:t xml:space="preserve"> </w:t>
      </w:r>
      <w:r w:rsidR="00342DDB" w:rsidRPr="006E4D08">
        <w:rPr>
          <w:sz w:val="24"/>
          <w:szCs w:val="24"/>
        </w:rPr>
        <w:t>Гидрологические прогнозы.</w:t>
      </w:r>
    </w:p>
    <w:p w:rsidR="00BB0F5F" w:rsidRDefault="00BB0F5F" w:rsidP="004A6960">
      <w:pPr>
        <w:numPr>
          <w:ilvl w:val="0"/>
          <w:numId w:val="41"/>
        </w:numPr>
        <w:spacing w:before="100" w:beforeAutospacing="1" w:after="100" w:afterAutospacing="1" w:line="23" w:lineRule="atLeast"/>
        <w:rPr>
          <w:sz w:val="24"/>
          <w:szCs w:val="24"/>
          <w:lang w:eastAsia="ru-RU"/>
        </w:rPr>
      </w:pPr>
      <w:r w:rsidRPr="00BB0F5F">
        <w:rPr>
          <w:sz w:val="24"/>
          <w:szCs w:val="24"/>
          <w:lang w:eastAsia="ru-RU"/>
        </w:rPr>
        <w:t xml:space="preserve"> Задачи и виды регулирования стока.</w:t>
      </w:r>
      <w:r w:rsidR="00342DDB">
        <w:rPr>
          <w:sz w:val="24"/>
          <w:szCs w:val="24"/>
          <w:lang w:eastAsia="ru-RU"/>
        </w:rPr>
        <w:t xml:space="preserve"> </w:t>
      </w:r>
    </w:p>
    <w:p w:rsidR="00132231" w:rsidRPr="00BB0F5F" w:rsidRDefault="00BE5494" w:rsidP="004A6960">
      <w:pPr>
        <w:numPr>
          <w:ilvl w:val="0"/>
          <w:numId w:val="41"/>
        </w:numPr>
        <w:spacing w:before="100" w:beforeAutospacing="1" w:after="100" w:afterAutospacing="1" w:line="23" w:lineRule="atLeas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Водохранилища и их характеристики.</w:t>
      </w:r>
    </w:p>
    <w:p w:rsidR="00BB0F5F" w:rsidRPr="00BB0F5F" w:rsidRDefault="00BE5494" w:rsidP="004A6960">
      <w:pPr>
        <w:numPr>
          <w:ilvl w:val="0"/>
          <w:numId w:val="41"/>
        </w:numPr>
        <w:spacing w:before="100" w:beforeAutospacing="1" w:after="100" w:afterAutospacing="1" w:line="23" w:lineRule="atLeas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Общая м</w:t>
      </w:r>
      <w:r w:rsidR="00BB0F5F" w:rsidRPr="00BB0F5F">
        <w:rPr>
          <w:sz w:val="24"/>
          <w:szCs w:val="24"/>
          <w:lang w:eastAsia="ru-RU"/>
        </w:rPr>
        <w:t>етодика расчета водохранилища</w:t>
      </w:r>
      <w:r>
        <w:rPr>
          <w:sz w:val="24"/>
          <w:szCs w:val="24"/>
          <w:lang w:eastAsia="ru-RU"/>
        </w:rPr>
        <w:t>.</w:t>
      </w:r>
    </w:p>
    <w:p w:rsidR="00BE5494" w:rsidRPr="00342DDB" w:rsidRDefault="00BE5494" w:rsidP="004A6960">
      <w:pPr>
        <w:numPr>
          <w:ilvl w:val="0"/>
          <w:numId w:val="41"/>
        </w:numPr>
        <w:spacing w:before="100" w:beforeAutospacing="1" w:after="100" w:afterAutospacing="1" w:line="23" w:lineRule="atLeast"/>
        <w:rPr>
          <w:sz w:val="24"/>
          <w:szCs w:val="24"/>
          <w:lang w:eastAsia="ru-RU"/>
        </w:rPr>
      </w:pPr>
      <w:r w:rsidRPr="00342DDB">
        <w:rPr>
          <w:sz w:val="24"/>
          <w:szCs w:val="24"/>
          <w:lang w:eastAsia="ru-RU"/>
        </w:rPr>
        <w:t xml:space="preserve">Потери </w:t>
      </w:r>
      <w:r w:rsidR="00BB0F5F" w:rsidRPr="00342DDB">
        <w:rPr>
          <w:sz w:val="24"/>
          <w:szCs w:val="24"/>
          <w:lang w:eastAsia="ru-RU"/>
        </w:rPr>
        <w:t xml:space="preserve"> воды из водохранилища.</w:t>
      </w:r>
      <w:r w:rsidR="00342DDB" w:rsidRPr="00342DDB">
        <w:rPr>
          <w:sz w:val="24"/>
          <w:szCs w:val="24"/>
          <w:lang w:eastAsia="ru-RU"/>
        </w:rPr>
        <w:t xml:space="preserve"> </w:t>
      </w:r>
      <w:r w:rsidRPr="00342DDB">
        <w:rPr>
          <w:sz w:val="24"/>
          <w:szCs w:val="24"/>
          <w:lang w:eastAsia="ru-RU"/>
        </w:rPr>
        <w:t>Заиление водохранилищ.</w:t>
      </w:r>
    </w:p>
    <w:p w:rsidR="00BB0F5F" w:rsidRPr="00BB0F5F" w:rsidRDefault="00BE5494" w:rsidP="004A6960">
      <w:pPr>
        <w:numPr>
          <w:ilvl w:val="0"/>
          <w:numId w:val="41"/>
        </w:numPr>
        <w:spacing w:before="100" w:beforeAutospacing="1" w:after="100" w:afterAutospacing="1" w:line="23" w:lineRule="atLeas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Сезонное (годичное) </w:t>
      </w:r>
      <w:r w:rsidR="00BB0F5F" w:rsidRPr="00BB0F5F">
        <w:rPr>
          <w:sz w:val="24"/>
          <w:szCs w:val="24"/>
          <w:lang w:eastAsia="ru-RU"/>
        </w:rPr>
        <w:t xml:space="preserve"> регулирования стока.</w:t>
      </w:r>
    </w:p>
    <w:p w:rsidR="00BB0F5F" w:rsidRDefault="00BE5494" w:rsidP="004A6960">
      <w:pPr>
        <w:numPr>
          <w:ilvl w:val="0"/>
          <w:numId w:val="41"/>
        </w:numPr>
        <w:spacing w:before="100" w:beforeAutospacing="1" w:after="100" w:afterAutospacing="1" w:line="23" w:lineRule="atLeas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Многолетнее</w:t>
      </w:r>
      <w:r w:rsidR="00BB0F5F" w:rsidRPr="00BB0F5F">
        <w:rPr>
          <w:sz w:val="24"/>
          <w:szCs w:val="24"/>
          <w:lang w:eastAsia="ru-RU"/>
        </w:rPr>
        <w:t xml:space="preserve"> регулирования стока.</w:t>
      </w:r>
    </w:p>
    <w:p w:rsidR="00D47C15" w:rsidRPr="00BB0F5F" w:rsidRDefault="00BE5494" w:rsidP="004A6960">
      <w:pPr>
        <w:numPr>
          <w:ilvl w:val="0"/>
          <w:numId w:val="41"/>
        </w:numPr>
        <w:spacing w:before="100" w:beforeAutospacing="1" w:after="100" w:afterAutospacing="1" w:line="23" w:lineRule="atLeas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Компенсирующее и к</w:t>
      </w:r>
      <w:r w:rsidR="00D47C15">
        <w:rPr>
          <w:sz w:val="24"/>
          <w:szCs w:val="24"/>
          <w:lang w:eastAsia="ru-RU"/>
        </w:rPr>
        <w:t xml:space="preserve">аскадное </w:t>
      </w:r>
      <w:r>
        <w:rPr>
          <w:sz w:val="24"/>
          <w:szCs w:val="24"/>
          <w:lang w:eastAsia="ru-RU"/>
        </w:rPr>
        <w:t xml:space="preserve"> регулирование стока.</w:t>
      </w:r>
    </w:p>
    <w:p w:rsidR="00BB0F5F" w:rsidRPr="00D41BB0" w:rsidRDefault="00BB0F5F" w:rsidP="004A6960">
      <w:pPr>
        <w:numPr>
          <w:ilvl w:val="0"/>
          <w:numId w:val="41"/>
        </w:numPr>
        <w:spacing w:before="100" w:beforeAutospacing="1" w:after="100" w:afterAutospacing="1" w:line="23" w:lineRule="atLeast"/>
        <w:rPr>
          <w:bCs/>
          <w:sz w:val="24"/>
          <w:szCs w:val="24"/>
          <w:lang w:eastAsia="ru-RU"/>
        </w:rPr>
      </w:pPr>
      <w:r w:rsidRPr="00BB0F5F">
        <w:rPr>
          <w:sz w:val="24"/>
          <w:szCs w:val="24"/>
          <w:lang w:eastAsia="ru-RU"/>
        </w:rPr>
        <w:t>Регулирование стока половодий и паводков.</w:t>
      </w:r>
    </w:p>
    <w:p w:rsidR="00020940" w:rsidRDefault="00020940" w:rsidP="004A6960">
      <w:pPr>
        <w:numPr>
          <w:ilvl w:val="0"/>
          <w:numId w:val="41"/>
        </w:numPr>
        <w:tabs>
          <w:tab w:val="left" w:pos="1485"/>
        </w:tabs>
        <w:spacing w:before="100" w:beforeAutospacing="1" w:after="200" w:line="23" w:lineRule="atLeast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Эксплуатация водохранилищ.</w:t>
      </w:r>
    </w:p>
    <w:p w:rsidR="00D41BB0" w:rsidRPr="00342DDB" w:rsidRDefault="00D41BB0" w:rsidP="004A6960">
      <w:pPr>
        <w:numPr>
          <w:ilvl w:val="0"/>
          <w:numId w:val="41"/>
        </w:numPr>
        <w:tabs>
          <w:tab w:val="left" w:pos="1485"/>
        </w:tabs>
        <w:spacing w:before="100" w:beforeAutospacing="1" w:after="200" w:line="23" w:lineRule="atLeast"/>
        <w:contextualSpacing/>
        <w:rPr>
          <w:sz w:val="24"/>
          <w:szCs w:val="24"/>
          <w:lang w:eastAsia="ru-RU"/>
        </w:rPr>
      </w:pPr>
      <w:r w:rsidRPr="00342DDB">
        <w:rPr>
          <w:sz w:val="24"/>
          <w:szCs w:val="24"/>
          <w:lang w:eastAsia="ru-RU"/>
        </w:rPr>
        <w:t>Водохранилища и окружающая природная среда.</w:t>
      </w:r>
      <w:r w:rsidR="00342DDB" w:rsidRPr="00342DDB">
        <w:rPr>
          <w:sz w:val="24"/>
          <w:szCs w:val="24"/>
          <w:lang w:eastAsia="ru-RU"/>
        </w:rPr>
        <w:t xml:space="preserve"> </w:t>
      </w:r>
      <w:r w:rsidRPr="00342DDB">
        <w:rPr>
          <w:sz w:val="24"/>
          <w:szCs w:val="24"/>
          <w:lang w:eastAsia="ru-RU"/>
        </w:rPr>
        <w:t>Экономическая оценка мероприятий по регулированию стока.</w:t>
      </w:r>
    </w:p>
    <w:p w:rsidR="00132231" w:rsidRDefault="00132231" w:rsidP="004A6960">
      <w:pPr>
        <w:tabs>
          <w:tab w:val="left" w:pos="1485"/>
        </w:tabs>
        <w:spacing w:before="100" w:beforeAutospacing="1" w:after="200" w:line="23" w:lineRule="atLeast"/>
        <w:contextualSpacing/>
        <w:rPr>
          <w:sz w:val="24"/>
          <w:szCs w:val="24"/>
          <w:lang w:eastAsia="ru-RU"/>
        </w:rPr>
      </w:pPr>
    </w:p>
    <w:p w:rsidR="00132231" w:rsidRDefault="00132231" w:rsidP="00132231">
      <w:pPr>
        <w:tabs>
          <w:tab w:val="left" w:pos="1485"/>
        </w:tabs>
        <w:spacing w:before="100" w:beforeAutospacing="1" w:after="200" w:line="276" w:lineRule="auto"/>
        <w:contextualSpacing/>
        <w:rPr>
          <w:sz w:val="24"/>
          <w:szCs w:val="24"/>
          <w:lang w:eastAsia="ru-RU"/>
        </w:rPr>
      </w:pPr>
    </w:p>
    <w:p w:rsidR="00132231" w:rsidRDefault="00132231" w:rsidP="00132231">
      <w:pPr>
        <w:tabs>
          <w:tab w:val="left" w:pos="1485"/>
        </w:tabs>
        <w:spacing w:before="100" w:beforeAutospacing="1" w:after="200" w:line="276" w:lineRule="auto"/>
        <w:contextualSpacing/>
        <w:rPr>
          <w:sz w:val="24"/>
          <w:szCs w:val="24"/>
          <w:lang w:eastAsia="ru-RU"/>
        </w:rPr>
      </w:pPr>
    </w:p>
    <w:p w:rsidR="00132231" w:rsidRPr="00BB0F5F" w:rsidRDefault="00132231" w:rsidP="00132231">
      <w:pPr>
        <w:tabs>
          <w:tab w:val="left" w:pos="1485"/>
        </w:tabs>
        <w:spacing w:before="100" w:beforeAutospacing="1" w:after="200" w:line="276" w:lineRule="auto"/>
        <w:contextualSpacing/>
        <w:rPr>
          <w:sz w:val="24"/>
          <w:szCs w:val="24"/>
          <w:lang w:eastAsia="ru-RU"/>
        </w:rPr>
      </w:pPr>
    </w:p>
    <w:p w:rsidR="00E70A73" w:rsidRPr="00BB0F5F" w:rsidRDefault="00E70A73" w:rsidP="00BB0F5F">
      <w:pPr>
        <w:pStyle w:val="Default"/>
        <w:spacing w:line="276" w:lineRule="auto"/>
        <w:ind w:left="284"/>
        <w:jc w:val="both"/>
      </w:pPr>
    </w:p>
    <w:sectPr w:rsidR="00E70A73" w:rsidRPr="00BB0F5F" w:rsidSect="008D74D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2078" w:rsidRDefault="00DC2078" w:rsidP="00463028">
      <w:r>
        <w:separator/>
      </w:r>
    </w:p>
  </w:endnote>
  <w:endnote w:type="continuationSeparator" w:id="1">
    <w:p w:rsidR="00DC2078" w:rsidRDefault="00DC2078" w:rsidP="004630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LGC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F8D" w:rsidRDefault="009F46FF">
    <w:pPr>
      <w:pStyle w:val="af0"/>
      <w:jc w:val="center"/>
    </w:pPr>
    <w:r>
      <w:fldChar w:fldCharType="begin"/>
    </w:r>
    <w:r w:rsidR="00187D5B">
      <w:instrText xml:space="preserve"> PAGE   \* MERGEFORMAT </w:instrText>
    </w:r>
    <w:r>
      <w:fldChar w:fldCharType="separate"/>
    </w:r>
    <w:r w:rsidR="009C76F3">
      <w:rPr>
        <w:noProof/>
      </w:rPr>
      <w:t>1</w:t>
    </w:r>
    <w:r>
      <w:rPr>
        <w:noProof/>
      </w:rPr>
      <w:fldChar w:fldCharType="end"/>
    </w:r>
  </w:p>
  <w:p w:rsidR="00726F8D" w:rsidRDefault="00726F8D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2078" w:rsidRDefault="00DC2078" w:rsidP="00463028">
      <w:r>
        <w:separator/>
      </w:r>
    </w:p>
  </w:footnote>
  <w:footnote w:type="continuationSeparator" w:id="1">
    <w:p w:rsidR="00DC2078" w:rsidRDefault="00DC2078" w:rsidP="004630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37BD9"/>
    <w:multiLevelType w:val="hybridMultilevel"/>
    <w:tmpl w:val="FFA61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35264"/>
    <w:multiLevelType w:val="hybridMultilevel"/>
    <w:tmpl w:val="0CD2295C"/>
    <w:lvl w:ilvl="0" w:tplc="CB0E5D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048CC"/>
    <w:multiLevelType w:val="hybridMultilevel"/>
    <w:tmpl w:val="0568D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523223"/>
    <w:multiLevelType w:val="hybridMultilevel"/>
    <w:tmpl w:val="3D429C1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Marlett" w:hAnsi="Marlett" w:hint="default"/>
      </w:rPr>
    </w:lvl>
  </w:abstractNum>
  <w:abstractNum w:abstractNumId="4">
    <w:nsid w:val="16D92E92"/>
    <w:multiLevelType w:val="hybridMultilevel"/>
    <w:tmpl w:val="C6F06356"/>
    <w:lvl w:ilvl="0" w:tplc="CB0E5D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A23A2A"/>
    <w:multiLevelType w:val="hybridMultilevel"/>
    <w:tmpl w:val="291EC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770952"/>
    <w:multiLevelType w:val="hybridMultilevel"/>
    <w:tmpl w:val="CB1EB21A"/>
    <w:lvl w:ilvl="0" w:tplc="DE3ADFA0">
      <w:start w:val="1"/>
      <w:numFmt w:val="bullet"/>
      <w:lvlText w:val=""/>
      <w:lvlJc w:val="left"/>
      <w:pPr>
        <w:ind w:left="1429" w:hanging="360"/>
      </w:pPr>
      <w:rPr>
        <w:rFonts w:ascii="Wingdings 3" w:hAnsi="Wingdings 3" w:hint="default"/>
        <w:b/>
        <w:i w:val="0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Marlett" w:hAnsi="Marlett" w:hint="default"/>
      </w:rPr>
    </w:lvl>
  </w:abstractNum>
  <w:abstractNum w:abstractNumId="7">
    <w:nsid w:val="22A0159E"/>
    <w:multiLevelType w:val="hybridMultilevel"/>
    <w:tmpl w:val="4A981E3A"/>
    <w:lvl w:ilvl="0" w:tplc="0798BF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32B7464"/>
    <w:multiLevelType w:val="hybridMultilevel"/>
    <w:tmpl w:val="C48A94DA"/>
    <w:lvl w:ilvl="0" w:tplc="00000015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38443E7"/>
    <w:multiLevelType w:val="hybridMultilevel"/>
    <w:tmpl w:val="88FEEF7C"/>
    <w:lvl w:ilvl="0" w:tplc="CB0E5D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E73582"/>
    <w:multiLevelType w:val="hybridMultilevel"/>
    <w:tmpl w:val="DB1AEEA8"/>
    <w:lvl w:ilvl="0" w:tplc="DE3ADFA0">
      <w:start w:val="1"/>
      <w:numFmt w:val="bullet"/>
      <w:lvlText w:val=""/>
      <w:lvlJc w:val="left"/>
      <w:pPr>
        <w:ind w:left="720" w:hanging="360"/>
      </w:pPr>
      <w:rPr>
        <w:rFonts w:ascii="Wingdings 3" w:hAnsi="Wingdings 3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A537897"/>
    <w:multiLevelType w:val="hybridMultilevel"/>
    <w:tmpl w:val="29203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B73C99"/>
    <w:multiLevelType w:val="hybridMultilevel"/>
    <w:tmpl w:val="D2106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09245D"/>
    <w:multiLevelType w:val="hybridMultilevel"/>
    <w:tmpl w:val="75EC53EA"/>
    <w:lvl w:ilvl="0" w:tplc="DE3ADFA0">
      <w:start w:val="1"/>
      <w:numFmt w:val="bullet"/>
      <w:lvlText w:val=""/>
      <w:lvlJc w:val="left"/>
      <w:pPr>
        <w:ind w:left="720" w:hanging="360"/>
      </w:pPr>
      <w:rPr>
        <w:rFonts w:ascii="Wingdings 3" w:hAnsi="Wingdings 3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4">
    <w:nsid w:val="2FD2375A"/>
    <w:multiLevelType w:val="hybridMultilevel"/>
    <w:tmpl w:val="7438287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310F4142"/>
    <w:multiLevelType w:val="hybridMultilevel"/>
    <w:tmpl w:val="9B94E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C15AA0"/>
    <w:multiLevelType w:val="hybridMultilevel"/>
    <w:tmpl w:val="CB423B26"/>
    <w:lvl w:ilvl="0" w:tplc="CB0E5D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32FF1E20"/>
    <w:multiLevelType w:val="hybridMultilevel"/>
    <w:tmpl w:val="87483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433BCB"/>
    <w:multiLevelType w:val="hybridMultilevel"/>
    <w:tmpl w:val="26085FB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3752134F"/>
    <w:multiLevelType w:val="hybridMultilevel"/>
    <w:tmpl w:val="F8D25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494DDF"/>
    <w:multiLevelType w:val="hybridMultilevel"/>
    <w:tmpl w:val="693E1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D03337"/>
    <w:multiLevelType w:val="hybridMultilevel"/>
    <w:tmpl w:val="7FB6EFEC"/>
    <w:lvl w:ilvl="0" w:tplc="D04EFB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3805429"/>
    <w:multiLevelType w:val="hybridMultilevel"/>
    <w:tmpl w:val="CA384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7350D7"/>
    <w:multiLevelType w:val="hybridMultilevel"/>
    <w:tmpl w:val="07B61324"/>
    <w:lvl w:ilvl="0" w:tplc="CB0E5D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BA50F7"/>
    <w:multiLevelType w:val="hybridMultilevel"/>
    <w:tmpl w:val="C13CC63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4D0F7F74"/>
    <w:multiLevelType w:val="hybridMultilevel"/>
    <w:tmpl w:val="1736BDEC"/>
    <w:lvl w:ilvl="0" w:tplc="63E0F8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4E723CF8"/>
    <w:multiLevelType w:val="hybridMultilevel"/>
    <w:tmpl w:val="55260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6050EF"/>
    <w:multiLevelType w:val="hybridMultilevel"/>
    <w:tmpl w:val="5C2A35BE"/>
    <w:lvl w:ilvl="0" w:tplc="DE3ADFA0">
      <w:start w:val="1"/>
      <w:numFmt w:val="bullet"/>
      <w:lvlText w:val=""/>
      <w:lvlJc w:val="left"/>
      <w:pPr>
        <w:ind w:left="1069" w:hanging="360"/>
      </w:pPr>
      <w:rPr>
        <w:rFonts w:ascii="Wingdings 3" w:hAnsi="Wingdings 3" w:hint="default"/>
        <w:b/>
        <w:i w:val="0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547164"/>
    <w:multiLevelType w:val="hybridMultilevel"/>
    <w:tmpl w:val="CEFC18DE"/>
    <w:lvl w:ilvl="0" w:tplc="CB0E5D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5361B64"/>
    <w:multiLevelType w:val="hybridMultilevel"/>
    <w:tmpl w:val="0F384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7840E5"/>
    <w:multiLevelType w:val="hybridMultilevel"/>
    <w:tmpl w:val="BE066FF4"/>
    <w:lvl w:ilvl="0" w:tplc="D04EFB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647CDF"/>
    <w:multiLevelType w:val="hybridMultilevel"/>
    <w:tmpl w:val="FAE82E5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716807"/>
    <w:multiLevelType w:val="hybridMultilevel"/>
    <w:tmpl w:val="51F6DB0E"/>
    <w:lvl w:ilvl="0" w:tplc="BD16A9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71BE5A5A"/>
    <w:multiLevelType w:val="multilevel"/>
    <w:tmpl w:val="3820A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7704BFD"/>
    <w:multiLevelType w:val="hybridMultilevel"/>
    <w:tmpl w:val="F080F564"/>
    <w:lvl w:ilvl="0" w:tplc="CB0E5D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A77E33"/>
    <w:multiLevelType w:val="hybridMultilevel"/>
    <w:tmpl w:val="7C3ED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CA7BAF"/>
    <w:multiLevelType w:val="hybridMultilevel"/>
    <w:tmpl w:val="6E867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B40C46"/>
    <w:multiLevelType w:val="hybridMultilevel"/>
    <w:tmpl w:val="E38C1100"/>
    <w:lvl w:ilvl="0" w:tplc="D04EFB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7C687C15"/>
    <w:multiLevelType w:val="hybridMultilevel"/>
    <w:tmpl w:val="ED3E1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091D35"/>
    <w:multiLevelType w:val="hybridMultilevel"/>
    <w:tmpl w:val="76B0A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0C7689"/>
    <w:multiLevelType w:val="hybridMultilevel"/>
    <w:tmpl w:val="7DC206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7"/>
  </w:num>
  <w:num w:numId="3">
    <w:abstractNumId w:val="6"/>
  </w:num>
  <w:num w:numId="4">
    <w:abstractNumId w:val="21"/>
  </w:num>
  <w:num w:numId="5">
    <w:abstractNumId w:val="30"/>
  </w:num>
  <w:num w:numId="6">
    <w:abstractNumId w:val="8"/>
  </w:num>
  <w:num w:numId="7">
    <w:abstractNumId w:val="7"/>
  </w:num>
  <w:num w:numId="8">
    <w:abstractNumId w:val="28"/>
  </w:num>
  <w:num w:numId="9">
    <w:abstractNumId w:val="1"/>
  </w:num>
  <w:num w:numId="10">
    <w:abstractNumId w:val="23"/>
  </w:num>
  <w:num w:numId="11">
    <w:abstractNumId w:val="9"/>
  </w:num>
  <w:num w:numId="12">
    <w:abstractNumId w:val="16"/>
  </w:num>
  <w:num w:numId="13">
    <w:abstractNumId w:val="34"/>
  </w:num>
  <w:num w:numId="14">
    <w:abstractNumId w:val="4"/>
  </w:num>
  <w:num w:numId="15">
    <w:abstractNumId w:val="12"/>
  </w:num>
  <w:num w:numId="16">
    <w:abstractNumId w:val="2"/>
  </w:num>
  <w:num w:numId="17">
    <w:abstractNumId w:val="20"/>
  </w:num>
  <w:num w:numId="18">
    <w:abstractNumId w:val="24"/>
  </w:num>
  <w:num w:numId="19">
    <w:abstractNumId w:val="14"/>
  </w:num>
  <w:num w:numId="20">
    <w:abstractNumId w:val="18"/>
  </w:num>
  <w:num w:numId="21">
    <w:abstractNumId w:val="26"/>
  </w:num>
  <w:num w:numId="22">
    <w:abstractNumId w:val="15"/>
  </w:num>
  <w:num w:numId="23">
    <w:abstractNumId w:val="22"/>
  </w:num>
  <w:num w:numId="24">
    <w:abstractNumId w:val="38"/>
  </w:num>
  <w:num w:numId="25">
    <w:abstractNumId w:val="29"/>
  </w:num>
  <w:num w:numId="26">
    <w:abstractNumId w:val="40"/>
  </w:num>
  <w:num w:numId="27">
    <w:abstractNumId w:val="39"/>
  </w:num>
  <w:num w:numId="28">
    <w:abstractNumId w:val="35"/>
  </w:num>
  <w:num w:numId="29">
    <w:abstractNumId w:val="0"/>
  </w:num>
  <w:num w:numId="30">
    <w:abstractNumId w:val="19"/>
  </w:num>
  <w:num w:numId="31">
    <w:abstractNumId w:val="36"/>
  </w:num>
  <w:num w:numId="32">
    <w:abstractNumId w:val="5"/>
  </w:num>
  <w:num w:numId="33">
    <w:abstractNumId w:val="32"/>
  </w:num>
  <w:num w:numId="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</w:num>
  <w:num w:numId="36">
    <w:abstractNumId w:val="3"/>
  </w:num>
  <w:num w:numId="37">
    <w:abstractNumId w:val="13"/>
  </w:num>
  <w:num w:numId="38">
    <w:abstractNumId w:val="33"/>
  </w:num>
  <w:num w:numId="39">
    <w:abstractNumId w:val="37"/>
  </w:num>
  <w:num w:numId="4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</w:num>
  <w:num w:numId="42">
    <w:abstractNumId w:val="17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3028"/>
    <w:rsid w:val="00006384"/>
    <w:rsid w:val="00020940"/>
    <w:rsid w:val="00025BFD"/>
    <w:rsid w:val="000261A4"/>
    <w:rsid w:val="00027BDE"/>
    <w:rsid w:val="00034DB4"/>
    <w:rsid w:val="0004391F"/>
    <w:rsid w:val="00052329"/>
    <w:rsid w:val="00055940"/>
    <w:rsid w:val="00056E9A"/>
    <w:rsid w:val="00065C09"/>
    <w:rsid w:val="0007171B"/>
    <w:rsid w:val="0007771C"/>
    <w:rsid w:val="00077D82"/>
    <w:rsid w:val="00081A43"/>
    <w:rsid w:val="0008630D"/>
    <w:rsid w:val="000931AC"/>
    <w:rsid w:val="000A6C3B"/>
    <w:rsid w:val="000A7F49"/>
    <w:rsid w:val="000B439B"/>
    <w:rsid w:val="000C5FBF"/>
    <w:rsid w:val="000D10C4"/>
    <w:rsid w:val="000D15A2"/>
    <w:rsid w:val="000D729B"/>
    <w:rsid w:val="000D7D9E"/>
    <w:rsid w:val="000E265D"/>
    <w:rsid w:val="000E7731"/>
    <w:rsid w:val="000F368A"/>
    <w:rsid w:val="000F5AF2"/>
    <w:rsid w:val="000F634B"/>
    <w:rsid w:val="00101E21"/>
    <w:rsid w:val="00116B7B"/>
    <w:rsid w:val="00123C3B"/>
    <w:rsid w:val="00132231"/>
    <w:rsid w:val="0013595A"/>
    <w:rsid w:val="00137B16"/>
    <w:rsid w:val="00144B09"/>
    <w:rsid w:val="00151ECD"/>
    <w:rsid w:val="00166EE7"/>
    <w:rsid w:val="001828AF"/>
    <w:rsid w:val="001870DD"/>
    <w:rsid w:val="00187D5B"/>
    <w:rsid w:val="001B123D"/>
    <w:rsid w:val="001C1997"/>
    <w:rsid w:val="001D1DC6"/>
    <w:rsid w:val="001F4FFF"/>
    <w:rsid w:val="002022C3"/>
    <w:rsid w:val="002129E0"/>
    <w:rsid w:val="00226C97"/>
    <w:rsid w:val="00226E9B"/>
    <w:rsid w:val="00231B07"/>
    <w:rsid w:val="002337F8"/>
    <w:rsid w:val="0023655F"/>
    <w:rsid w:val="00242FC8"/>
    <w:rsid w:val="002435F3"/>
    <w:rsid w:val="002446ED"/>
    <w:rsid w:val="00251490"/>
    <w:rsid w:val="002522F9"/>
    <w:rsid w:val="00254FF4"/>
    <w:rsid w:val="0026398D"/>
    <w:rsid w:val="002730E5"/>
    <w:rsid w:val="00292880"/>
    <w:rsid w:val="002964D2"/>
    <w:rsid w:val="0029681E"/>
    <w:rsid w:val="002A25D6"/>
    <w:rsid w:val="002B01D4"/>
    <w:rsid w:val="002C6CAD"/>
    <w:rsid w:val="002D2CF8"/>
    <w:rsid w:val="002E48E8"/>
    <w:rsid w:val="002F62F3"/>
    <w:rsid w:val="00312EE9"/>
    <w:rsid w:val="00312FDC"/>
    <w:rsid w:val="00326D8D"/>
    <w:rsid w:val="003426EA"/>
    <w:rsid w:val="00342DDB"/>
    <w:rsid w:val="00344E17"/>
    <w:rsid w:val="00353BC8"/>
    <w:rsid w:val="003551F8"/>
    <w:rsid w:val="003577F1"/>
    <w:rsid w:val="00361664"/>
    <w:rsid w:val="00364D86"/>
    <w:rsid w:val="003656E3"/>
    <w:rsid w:val="00372358"/>
    <w:rsid w:val="00375025"/>
    <w:rsid w:val="003807AE"/>
    <w:rsid w:val="00391CB0"/>
    <w:rsid w:val="003B0EDD"/>
    <w:rsid w:val="003B1AB6"/>
    <w:rsid w:val="003C48B9"/>
    <w:rsid w:val="003C61F4"/>
    <w:rsid w:val="003D052D"/>
    <w:rsid w:val="003E3A6F"/>
    <w:rsid w:val="003F6622"/>
    <w:rsid w:val="00406330"/>
    <w:rsid w:val="00414453"/>
    <w:rsid w:val="004151CE"/>
    <w:rsid w:val="00430675"/>
    <w:rsid w:val="00432C19"/>
    <w:rsid w:val="00447D5D"/>
    <w:rsid w:val="004504FF"/>
    <w:rsid w:val="004519AF"/>
    <w:rsid w:val="004524A6"/>
    <w:rsid w:val="00454FA0"/>
    <w:rsid w:val="00455F42"/>
    <w:rsid w:val="00462E9B"/>
    <w:rsid w:val="00463028"/>
    <w:rsid w:val="00466EAF"/>
    <w:rsid w:val="00470AAE"/>
    <w:rsid w:val="0047217E"/>
    <w:rsid w:val="0047335C"/>
    <w:rsid w:val="00480216"/>
    <w:rsid w:val="004A5425"/>
    <w:rsid w:val="004A6960"/>
    <w:rsid w:val="004B00AA"/>
    <w:rsid w:val="004B2DEC"/>
    <w:rsid w:val="004B4674"/>
    <w:rsid w:val="004B67BA"/>
    <w:rsid w:val="004C0FF2"/>
    <w:rsid w:val="004C4ED0"/>
    <w:rsid w:val="004C676C"/>
    <w:rsid w:val="004D20DB"/>
    <w:rsid w:val="004D3AC5"/>
    <w:rsid w:val="004E65EE"/>
    <w:rsid w:val="00501A4D"/>
    <w:rsid w:val="005240A1"/>
    <w:rsid w:val="00532438"/>
    <w:rsid w:val="0054290B"/>
    <w:rsid w:val="005429BA"/>
    <w:rsid w:val="00546C00"/>
    <w:rsid w:val="005500CE"/>
    <w:rsid w:val="0056708D"/>
    <w:rsid w:val="00567938"/>
    <w:rsid w:val="00584902"/>
    <w:rsid w:val="005860D4"/>
    <w:rsid w:val="00586D71"/>
    <w:rsid w:val="00591B85"/>
    <w:rsid w:val="005A400C"/>
    <w:rsid w:val="005B2634"/>
    <w:rsid w:val="005B7710"/>
    <w:rsid w:val="005C1A7B"/>
    <w:rsid w:val="005C361C"/>
    <w:rsid w:val="005C5CC5"/>
    <w:rsid w:val="005D5F42"/>
    <w:rsid w:val="005D7DE8"/>
    <w:rsid w:val="005E168A"/>
    <w:rsid w:val="005E289E"/>
    <w:rsid w:val="005E64C0"/>
    <w:rsid w:val="005F16AA"/>
    <w:rsid w:val="0060334C"/>
    <w:rsid w:val="00615F51"/>
    <w:rsid w:val="00625A80"/>
    <w:rsid w:val="00631859"/>
    <w:rsid w:val="00631EB7"/>
    <w:rsid w:val="00635DBA"/>
    <w:rsid w:val="00643575"/>
    <w:rsid w:val="00665517"/>
    <w:rsid w:val="00671471"/>
    <w:rsid w:val="00672B3A"/>
    <w:rsid w:val="006752DF"/>
    <w:rsid w:val="00681CD3"/>
    <w:rsid w:val="00682EE3"/>
    <w:rsid w:val="00686446"/>
    <w:rsid w:val="00691291"/>
    <w:rsid w:val="006A3085"/>
    <w:rsid w:val="006A4E93"/>
    <w:rsid w:val="006A50BE"/>
    <w:rsid w:val="006C3699"/>
    <w:rsid w:val="006C4A21"/>
    <w:rsid w:val="006C7C40"/>
    <w:rsid w:val="006D01BF"/>
    <w:rsid w:val="006E1625"/>
    <w:rsid w:val="006E4D08"/>
    <w:rsid w:val="006F1926"/>
    <w:rsid w:val="006F7808"/>
    <w:rsid w:val="007231A3"/>
    <w:rsid w:val="00726F8D"/>
    <w:rsid w:val="0075220F"/>
    <w:rsid w:val="00754D7B"/>
    <w:rsid w:val="00756DFA"/>
    <w:rsid w:val="0076046A"/>
    <w:rsid w:val="00760A02"/>
    <w:rsid w:val="00761FB2"/>
    <w:rsid w:val="007713CE"/>
    <w:rsid w:val="00775CA5"/>
    <w:rsid w:val="0078099E"/>
    <w:rsid w:val="007933E0"/>
    <w:rsid w:val="007A5024"/>
    <w:rsid w:val="007B1883"/>
    <w:rsid w:val="007B592C"/>
    <w:rsid w:val="007C3BDD"/>
    <w:rsid w:val="007C467B"/>
    <w:rsid w:val="007E117F"/>
    <w:rsid w:val="00806F4E"/>
    <w:rsid w:val="00807AA6"/>
    <w:rsid w:val="00811DB8"/>
    <w:rsid w:val="00820448"/>
    <w:rsid w:val="00834C76"/>
    <w:rsid w:val="008438DB"/>
    <w:rsid w:val="00843ABB"/>
    <w:rsid w:val="00847521"/>
    <w:rsid w:val="00850F68"/>
    <w:rsid w:val="00857CFA"/>
    <w:rsid w:val="008645FA"/>
    <w:rsid w:val="00865A8C"/>
    <w:rsid w:val="00881EDE"/>
    <w:rsid w:val="00883C45"/>
    <w:rsid w:val="0088697A"/>
    <w:rsid w:val="00895022"/>
    <w:rsid w:val="008A5269"/>
    <w:rsid w:val="008B20B4"/>
    <w:rsid w:val="008D37F9"/>
    <w:rsid w:val="008D74D9"/>
    <w:rsid w:val="008F1F10"/>
    <w:rsid w:val="008F4019"/>
    <w:rsid w:val="00901036"/>
    <w:rsid w:val="009223C0"/>
    <w:rsid w:val="00931D9B"/>
    <w:rsid w:val="009375BF"/>
    <w:rsid w:val="00940D6A"/>
    <w:rsid w:val="009418A6"/>
    <w:rsid w:val="009439FD"/>
    <w:rsid w:val="009460C7"/>
    <w:rsid w:val="00946AFE"/>
    <w:rsid w:val="0094710A"/>
    <w:rsid w:val="009509D0"/>
    <w:rsid w:val="00950C60"/>
    <w:rsid w:val="00951559"/>
    <w:rsid w:val="00954656"/>
    <w:rsid w:val="00967183"/>
    <w:rsid w:val="00976408"/>
    <w:rsid w:val="00983CEB"/>
    <w:rsid w:val="00992BCE"/>
    <w:rsid w:val="009B33C1"/>
    <w:rsid w:val="009C1491"/>
    <w:rsid w:val="009C2534"/>
    <w:rsid w:val="009C76F3"/>
    <w:rsid w:val="009D21F3"/>
    <w:rsid w:val="009D3C7F"/>
    <w:rsid w:val="009D7EDD"/>
    <w:rsid w:val="009E1328"/>
    <w:rsid w:val="009F135D"/>
    <w:rsid w:val="009F46FF"/>
    <w:rsid w:val="00A0628C"/>
    <w:rsid w:val="00A062AA"/>
    <w:rsid w:val="00A1006D"/>
    <w:rsid w:val="00A106D3"/>
    <w:rsid w:val="00A10A9D"/>
    <w:rsid w:val="00A12E83"/>
    <w:rsid w:val="00A27AB0"/>
    <w:rsid w:val="00A41F8C"/>
    <w:rsid w:val="00A54429"/>
    <w:rsid w:val="00A74B9B"/>
    <w:rsid w:val="00A817BF"/>
    <w:rsid w:val="00AB30A0"/>
    <w:rsid w:val="00AC14D5"/>
    <w:rsid w:val="00AC3F7F"/>
    <w:rsid w:val="00AC7782"/>
    <w:rsid w:val="00AD5F3F"/>
    <w:rsid w:val="00AE0FCF"/>
    <w:rsid w:val="00AE7410"/>
    <w:rsid w:val="00AF268B"/>
    <w:rsid w:val="00B07845"/>
    <w:rsid w:val="00B164FA"/>
    <w:rsid w:val="00B1792A"/>
    <w:rsid w:val="00B20D7F"/>
    <w:rsid w:val="00B2362E"/>
    <w:rsid w:val="00B333B1"/>
    <w:rsid w:val="00B5793A"/>
    <w:rsid w:val="00B60386"/>
    <w:rsid w:val="00B623A7"/>
    <w:rsid w:val="00B6587D"/>
    <w:rsid w:val="00B702D9"/>
    <w:rsid w:val="00B71062"/>
    <w:rsid w:val="00B71280"/>
    <w:rsid w:val="00B71F1C"/>
    <w:rsid w:val="00B77EB1"/>
    <w:rsid w:val="00B8030E"/>
    <w:rsid w:val="00B80D29"/>
    <w:rsid w:val="00B84851"/>
    <w:rsid w:val="00BA1180"/>
    <w:rsid w:val="00BA6844"/>
    <w:rsid w:val="00BB0F5F"/>
    <w:rsid w:val="00BB1613"/>
    <w:rsid w:val="00BB19B6"/>
    <w:rsid w:val="00BB349B"/>
    <w:rsid w:val="00BB7D83"/>
    <w:rsid w:val="00BD18C2"/>
    <w:rsid w:val="00BD3BDE"/>
    <w:rsid w:val="00BD5553"/>
    <w:rsid w:val="00BE231C"/>
    <w:rsid w:val="00BE5494"/>
    <w:rsid w:val="00BE6A23"/>
    <w:rsid w:val="00C00D20"/>
    <w:rsid w:val="00C128F5"/>
    <w:rsid w:val="00C42411"/>
    <w:rsid w:val="00C452AF"/>
    <w:rsid w:val="00C55043"/>
    <w:rsid w:val="00C6297B"/>
    <w:rsid w:val="00C62E0C"/>
    <w:rsid w:val="00C63D37"/>
    <w:rsid w:val="00C7252C"/>
    <w:rsid w:val="00C76B0B"/>
    <w:rsid w:val="00C80752"/>
    <w:rsid w:val="00C875D1"/>
    <w:rsid w:val="00CA0D16"/>
    <w:rsid w:val="00CA490A"/>
    <w:rsid w:val="00CA5D47"/>
    <w:rsid w:val="00CB48AE"/>
    <w:rsid w:val="00CB5ACE"/>
    <w:rsid w:val="00CE03B1"/>
    <w:rsid w:val="00CE5706"/>
    <w:rsid w:val="00D10981"/>
    <w:rsid w:val="00D126D0"/>
    <w:rsid w:val="00D1290B"/>
    <w:rsid w:val="00D24644"/>
    <w:rsid w:val="00D330BF"/>
    <w:rsid w:val="00D33C63"/>
    <w:rsid w:val="00D360BC"/>
    <w:rsid w:val="00D3614F"/>
    <w:rsid w:val="00D41BB0"/>
    <w:rsid w:val="00D41BC0"/>
    <w:rsid w:val="00D4261D"/>
    <w:rsid w:val="00D43E9F"/>
    <w:rsid w:val="00D47C15"/>
    <w:rsid w:val="00D52A6B"/>
    <w:rsid w:val="00D70F46"/>
    <w:rsid w:val="00D7592A"/>
    <w:rsid w:val="00D920B0"/>
    <w:rsid w:val="00D922B2"/>
    <w:rsid w:val="00D94106"/>
    <w:rsid w:val="00D96D2C"/>
    <w:rsid w:val="00DA0D9F"/>
    <w:rsid w:val="00DA55D5"/>
    <w:rsid w:val="00DA7FBF"/>
    <w:rsid w:val="00DB68ED"/>
    <w:rsid w:val="00DB6BF5"/>
    <w:rsid w:val="00DC0FFC"/>
    <w:rsid w:val="00DC2078"/>
    <w:rsid w:val="00DC5C9B"/>
    <w:rsid w:val="00DC7BEE"/>
    <w:rsid w:val="00DD351A"/>
    <w:rsid w:val="00DE1BC6"/>
    <w:rsid w:val="00DE2549"/>
    <w:rsid w:val="00DF1046"/>
    <w:rsid w:val="00DF224E"/>
    <w:rsid w:val="00DF25FC"/>
    <w:rsid w:val="00E005BD"/>
    <w:rsid w:val="00E00A67"/>
    <w:rsid w:val="00E05FC5"/>
    <w:rsid w:val="00E06981"/>
    <w:rsid w:val="00E254CB"/>
    <w:rsid w:val="00E30F03"/>
    <w:rsid w:val="00E356F4"/>
    <w:rsid w:val="00E37CDD"/>
    <w:rsid w:val="00E464BC"/>
    <w:rsid w:val="00E612BB"/>
    <w:rsid w:val="00E63F91"/>
    <w:rsid w:val="00E70A73"/>
    <w:rsid w:val="00E711C5"/>
    <w:rsid w:val="00E773DC"/>
    <w:rsid w:val="00E81689"/>
    <w:rsid w:val="00E82939"/>
    <w:rsid w:val="00E86680"/>
    <w:rsid w:val="00EA4940"/>
    <w:rsid w:val="00EA6DA6"/>
    <w:rsid w:val="00EB1580"/>
    <w:rsid w:val="00EB45ED"/>
    <w:rsid w:val="00EB5D12"/>
    <w:rsid w:val="00EB6C14"/>
    <w:rsid w:val="00EB7167"/>
    <w:rsid w:val="00EC7681"/>
    <w:rsid w:val="00ED4780"/>
    <w:rsid w:val="00ED6626"/>
    <w:rsid w:val="00EE2411"/>
    <w:rsid w:val="00EF03F1"/>
    <w:rsid w:val="00EF2157"/>
    <w:rsid w:val="00EF277C"/>
    <w:rsid w:val="00EF2847"/>
    <w:rsid w:val="00EF6394"/>
    <w:rsid w:val="00EF6D7E"/>
    <w:rsid w:val="00F130BA"/>
    <w:rsid w:val="00F13922"/>
    <w:rsid w:val="00F22E8B"/>
    <w:rsid w:val="00F242DC"/>
    <w:rsid w:val="00F30F66"/>
    <w:rsid w:val="00F41AFE"/>
    <w:rsid w:val="00F4686F"/>
    <w:rsid w:val="00F5510A"/>
    <w:rsid w:val="00F56483"/>
    <w:rsid w:val="00F57795"/>
    <w:rsid w:val="00F65650"/>
    <w:rsid w:val="00F701CF"/>
    <w:rsid w:val="00F726CC"/>
    <w:rsid w:val="00F80DC3"/>
    <w:rsid w:val="00F85373"/>
    <w:rsid w:val="00F86B79"/>
    <w:rsid w:val="00F87BDA"/>
    <w:rsid w:val="00F944C1"/>
    <w:rsid w:val="00F95930"/>
    <w:rsid w:val="00FC490C"/>
    <w:rsid w:val="00FD5881"/>
    <w:rsid w:val="00FE3535"/>
    <w:rsid w:val="00FF7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036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31B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63028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463028"/>
    <w:rPr>
      <w:rFonts w:ascii="Times New Roman" w:eastAsia="Times New Roman" w:hAnsi="Times New Roman" w:cs="Times New Roman"/>
      <w:b/>
      <w:sz w:val="20"/>
      <w:szCs w:val="20"/>
    </w:rPr>
  </w:style>
  <w:style w:type="paragraph" w:styleId="a5">
    <w:name w:val="Body Text"/>
    <w:basedOn w:val="a"/>
    <w:link w:val="a6"/>
    <w:rsid w:val="00463028"/>
    <w:pPr>
      <w:framePr w:w="4202" w:h="3768" w:hRule="exact" w:hSpace="180" w:wrap="auto" w:vAnchor="text" w:hAnchor="page" w:x="1013" w:y="155"/>
      <w:jc w:val="center"/>
    </w:pPr>
    <w:rPr>
      <w:sz w:val="24"/>
    </w:rPr>
  </w:style>
  <w:style w:type="character" w:customStyle="1" w:styleId="a6">
    <w:name w:val="Основной текст Знак"/>
    <w:basedOn w:val="a0"/>
    <w:link w:val="a5"/>
    <w:rsid w:val="00463028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ody Text Indent"/>
    <w:basedOn w:val="a"/>
    <w:link w:val="a8"/>
    <w:rsid w:val="0046302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463028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header"/>
    <w:basedOn w:val="a"/>
    <w:link w:val="aa"/>
    <w:rsid w:val="00463028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a">
    <w:name w:val="Верхний колонтитул Знак"/>
    <w:basedOn w:val="a0"/>
    <w:link w:val="a9"/>
    <w:rsid w:val="004630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b">
    <w:name w:val="список с точками"/>
    <w:basedOn w:val="a"/>
    <w:rsid w:val="00463028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c">
    <w:name w:val="footnote text"/>
    <w:basedOn w:val="a"/>
    <w:link w:val="ad"/>
    <w:semiHidden/>
    <w:rsid w:val="00463028"/>
    <w:rPr>
      <w:lang w:eastAsia="ru-RU"/>
    </w:rPr>
  </w:style>
  <w:style w:type="character" w:customStyle="1" w:styleId="ad">
    <w:name w:val="Текст сноски Знак"/>
    <w:basedOn w:val="a0"/>
    <w:link w:val="ac"/>
    <w:semiHidden/>
    <w:rsid w:val="004630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semiHidden/>
    <w:rsid w:val="00463028"/>
    <w:rPr>
      <w:vertAlign w:val="superscript"/>
    </w:rPr>
  </w:style>
  <w:style w:type="paragraph" w:styleId="af">
    <w:name w:val="caption"/>
    <w:basedOn w:val="a"/>
    <w:next w:val="a"/>
    <w:qFormat/>
    <w:rsid w:val="00463028"/>
    <w:pPr>
      <w:jc w:val="center"/>
    </w:pPr>
    <w:rPr>
      <w:sz w:val="28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231B0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31B07"/>
    <w:rPr>
      <w:rFonts w:ascii="Times New Roman" w:eastAsia="Times New Roman" w:hAnsi="Times New Roman"/>
      <w:lang w:eastAsia="en-US"/>
    </w:rPr>
  </w:style>
  <w:style w:type="character" w:customStyle="1" w:styleId="10">
    <w:name w:val="Заголовок 1 Знак"/>
    <w:basedOn w:val="a0"/>
    <w:link w:val="1"/>
    <w:rsid w:val="00231B0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f2">
    <w:name w:val="TOC Heading"/>
    <w:basedOn w:val="1"/>
    <w:next w:val="a"/>
    <w:uiPriority w:val="39"/>
    <w:semiHidden/>
    <w:unhideWhenUsed/>
    <w:qFormat/>
    <w:rsid w:val="00D41BC0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AD5F3F"/>
    <w:pPr>
      <w:tabs>
        <w:tab w:val="left" w:pos="426"/>
        <w:tab w:val="right" w:leader="dot" w:pos="9356"/>
      </w:tabs>
      <w:spacing w:line="360" w:lineRule="auto"/>
    </w:pPr>
  </w:style>
  <w:style w:type="character" w:styleId="af3">
    <w:name w:val="Hyperlink"/>
    <w:basedOn w:val="a0"/>
    <w:uiPriority w:val="99"/>
    <w:unhideWhenUsed/>
    <w:rsid w:val="00D41BC0"/>
    <w:rPr>
      <w:color w:val="0000FF"/>
      <w:u w:val="single"/>
    </w:rPr>
  </w:style>
  <w:style w:type="paragraph" w:customStyle="1" w:styleId="12">
    <w:name w:val="Абзац списка1"/>
    <w:rsid w:val="00D94106"/>
    <w:pPr>
      <w:widowControl w:val="0"/>
      <w:suppressAutoHyphens/>
      <w:spacing w:after="200" w:line="276" w:lineRule="auto"/>
      <w:ind w:left="720"/>
    </w:pPr>
    <w:rPr>
      <w:rFonts w:eastAsia="DejaVu LGC Sans"/>
      <w:kern w:val="2"/>
      <w:sz w:val="22"/>
      <w:szCs w:val="22"/>
      <w:lang w:eastAsia="ar-SA"/>
    </w:rPr>
  </w:style>
  <w:style w:type="paragraph" w:customStyle="1" w:styleId="Default">
    <w:name w:val="Default"/>
    <w:rsid w:val="00D94106"/>
    <w:pPr>
      <w:suppressAutoHyphens/>
      <w:spacing w:line="100" w:lineRule="atLeast"/>
    </w:pPr>
    <w:rPr>
      <w:rFonts w:ascii="Times New Roman" w:eastAsia="DejaVu LGC Sans" w:hAnsi="Times New Roman"/>
      <w:color w:val="000000"/>
      <w:kern w:val="2"/>
      <w:sz w:val="24"/>
      <w:szCs w:val="24"/>
      <w:lang w:eastAsia="ar-SA"/>
    </w:rPr>
  </w:style>
  <w:style w:type="paragraph" w:customStyle="1" w:styleId="31">
    <w:name w:val="Основной текст с отступом 31"/>
    <w:rsid w:val="00D94106"/>
    <w:pPr>
      <w:widowControl w:val="0"/>
      <w:suppressAutoHyphens/>
      <w:spacing w:after="200" w:line="360" w:lineRule="auto"/>
      <w:ind w:firstLine="720"/>
      <w:jc w:val="both"/>
    </w:pPr>
    <w:rPr>
      <w:rFonts w:eastAsia="DejaVu LGC Sans"/>
      <w:kern w:val="2"/>
      <w:sz w:val="28"/>
      <w:szCs w:val="24"/>
      <w:lang w:eastAsia="ar-SA"/>
    </w:rPr>
  </w:style>
  <w:style w:type="paragraph" w:styleId="2">
    <w:name w:val="Body Text Indent 2"/>
    <w:basedOn w:val="a"/>
    <w:link w:val="20"/>
    <w:uiPriority w:val="99"/>
    <w:semiHidden/>
    <w:unhideWhenUsed/>
    <w:rsid w:val="00254F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54FF4"/>
    <w:rPr>
      <w:rFonts w:ascii="Times New Roman" w:eastAsia="Times New Roman" w:hAnsi="Times New Roman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23655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3655F"/>
    <w:rPr>
      <w:rFonts w:ascii="Tahoma" w:eastAsia="Times New Roman" w:hAnsi="Tahoma" w:cs="Tahoma"/>
      <w:sz w:val="16"/>
      <w:szCs w:val="16"/>
      <w:lang w:eastAsia="en-US"/>
    </w:rPr>
  </w:style>
  <w:style w:type="paragraph" w:styleId="af6">
    <w:name w:val="List Paragraph"/>
    <w:basedOn w:val="a"/>
    <w:qFormat/>
    <w:rsid w:val="001D1DC6"/>
    <w:pPr>
      <w:ind w:left="720"/>
      <w:contextualSpacing/>
    </w:pPr>
  </w:style>
  <w:style w:type="character" w:customStyle="1" w:styleId="af7">
    <w:name w:val="Основной текст_"/>
    <w:basedOn w:val="a0"/>
    <w:link w:val="21"/>
    <w:locked/>
    <w:rsid w:val="00116B7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f7"/>
    <w:rsid w:val="00116B7B"/>
    <w:pPr>
      <w:shd w:val="clear" w:color="auto" w:fill="FFFFFF"/>
      <w:spacing w:before="240" w:line="331" w:lineRule="exact"/>
      <w:ind w:hanging="420"/>
    </w:pPr>
    <w:rPr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292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31B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63028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463028"/>
    <w:rPr>
      <w:rFonts w:ascii="Times New Roman" w:eastAsia="Times New Roman" w:hAnsi="Times New Roman" w:cs="Times New Roman"/>
      <w:b/>
      <w:sz w:val="20"/>
      <w:szCs w:val="20"/>
    </w:rPr>
  </w:style>
  <w:style w:type="paragraph" w:styleId="a5">
    <w:name w:val="Body Text"/>
    <w:basedOn w:val="a"/>
    <w:link w:val="a6"/>
    <w:rsid w:val="00463028"/>
    <w:pPr>
      <w:framePr w:w="4202" w:h="3768" w:hRule="exact" w:hSpace="180" w:wrap="auto" w:vAnchor="text" w:hAnchor="page" w:x="1013" w:y="155"/>
      <w:jc w:val="center"/>
    </w:pPr>
    <w:rPr>
      <w:sz w:val="24"/>
    </w:rPr>
  </w:style>
  <w:style w:type="character" w:customStyle="1" w:styleId="a6">
    <w:name w:val="Основной текст Знак"/>
    <w:basedOn w:val="a0"/>
    <w:link w:val="a5"/>
    <w:rsid w:val="00463028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ody Text Indent"/>
    <w:basedOn w:val="a"/>
    <w:link w:val="a8"/>
    <w:rsid w:val="0046302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463028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header"/>
    <w:basedOn w:val="a"/>
    <w:link w:val="aa"/>
    <w:rsid w:val="00463028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a">
    <w:name w:val="Верхний колонтитул Знак"/>
    <w:basedOn w:val="a0"/>
    <w:link w:val="a9"/>
    <w:rsid w:val="004630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b">
    <w:name w:val="список с точками"/>
    <w:basedOn w:val="a"/>
    <w:rsid w:val="00463028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c">
    <w:name w:val="footnote text"/>
    <w:basedOn w:val="a"/>
    <w:link w:val="ad"/>
    <w:semiHidden/>
    <w:rsid w:val="00463028"/>
    <w:rPr>
      <w:lang w:eastAsia="ru-RU"/>
    </w:rPr>
  </w:style>
  <w:style w:type="character" w:customStyle="1" w:styleId="ad">
    <w:name w:val="Текст сноски Знак"/>
    <w:basedOn w:val="a0"/>
    <w:link w:val="ac"/>
    <w:semiHidden/>
    <w:rsid w:val="004630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semiHidden/>
    <w:rsid w:val="00463028"/>
    <w:rPr>
      <w:vertAlign w:val="superscript"/>
    </w:rPr>
  </w:style>
  <w:style w:type="paragraph" w:styleId="af">
    <w:name w:val="caption"/>
    <w:basedOn w:val="a"/>
    <w:next w:val="a"/>
    <w:qFormat/>
    <w:rsid w:val="00463028"/>
    <w:pPr>
      <w:jc w:val="center"/>
    </w:pPr>
    <w:rPr>
      <w:sz w:val="28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231B0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31B07"/>
    <w:rPr>
      <w:rFonts w:ascii="Times New Roman" w:eastAsia="Times New Roman" w:hAnsi="Times New Roman"/>
      <w:lang w:eastAsia="en-US"/>
    </w:rPr>
  </w:style>
  <w:style w:type="character" w:customStyle="1" w:styleId="10">
    <w:name w:val="Заголовок 1 Знак"/>
    <w:basedOn w:val="a0"/>
    <w:link w:val="1"/>
    <w:rsid w:val="00231B0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f2">
    <w:name w:val="TOC Heading"/>
    <w:basedOn w:val="1"/>
    <w:next w:val="a"/>
    <w:uiPriority w:val="39"/>
    <w:semiHidden/>
    <w:unhideWhenUsed/>
    <w:qFormat/>
    <w:rsid w:val="00D41BC0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AD5F3F"/>
    <w:pPr>
      <w:tabs>
        <w:tab w:val="left" w:pos="426"/>
        <w:tab w:val="right" w:leader="dot" w:pos="9356"/>
      </w:tabs>
      <w:spacing w:line="360" w:lineRule="auto"/>
    </w:pPr>
  </w:style>
  <w:style w:type="character" w:styleId="af3">
    <w:name w:val="Hyperlink"/>
    <w:basedOn w:val="a0"/>
    <w:uiPriority w:val="99"/>
    <w:unhideWhenUsed/>
    <w:rsid w:val="00D41BC0"/>
    <w:rPr>
      <w:color w:val="0000FF"/>
      <w:u w:val="single"/>
    </w:rPr>
  </w:style>
  <w:style w:type="paragraph" w:customStyle="1" w:styleId="12">
    <w:name w:val="Абзац списка1"/>
    <w:rsid w:val="00D94106"/>
    <w:pPr>
      <w:widowControl w:val="0"/>
      <w:suppressAutoHyphens/>
      <w:spacing w:after="200" w:line="276" w:lineRule="auto"/>
      <w:ind w:left="720"/>
    </w:pPr>
    <w:rPr>
      <w:rFonts w:eastAsia="DejaVu LGC Sans"/>
      <w:kern w:val="2"/>
      <w:sz w:val="22"/>
      <w:szCs w:val="22"/>
      <w:lang w:eastAsia="ar-SA"/>
    </w:rPr>
  </w:style>
  <w:style w:type="paragraph" w:customStyle="1" w:styleId="Default">
    <w:name w:val="Default"/>
    <w:rsid w:val="00D94106"/>
    <w:pPr>
      <w:suppressAutoHyphens/>
      <w:spacing w:line="100" w:lineRule="atLeast"/>
    </w:pPr>
    <w:rPr>
      <w:rFonts w:ascii="Times New Roman" w:eastAsia="DejaVu LGC Sans" w:hAnsi="Times New Roman"/>
      <w:color w:val="000000"/>
      <w:kern w:val="2"/>
      <w:sz w:val="24"/>
      <w:szCs w:val="24"/>
      <w:lang w:eastAsia="ar-SA"/>
    </w:rPr>
  </w:style>
  <w:style w:type="paragraph" w:customStyle="1" w:styleId="31">
    <w:name w:val="Основной текст с отступом 31"/>
    <w:rsid w:val="00D94106"/>
    <w:pPr>
      <w:widowControl w:val="0"/>
      <w:suppressAutoHyphens/>
      <w:spacing w:after="200" w:line="360" w:lineRule="auto"/>
      <w:ind w:firstLine="720"/>
      <w:jc w:val="both"/>
    </w:pPr>
    <w:rPr>
      <w:rFonts w:eastAsia="DejaVu LGC Sans"/>
      <w:kern w:val="2"/>
      <w:sz w:val="28"/>
      <w:szCs w:val="24"/>
      <w:lang w:eastAsia="ar-SA"/>
    </w:rPr>
  </w:style>
  <w:style w:type="paragraph" w:styleId="2">
    <w:name w:val="Body Text Indent 2"/>
    <w:basedOn w:val="a"/>
    <w:link w:val="20"/>
    <w:uiPriority w:val="99"/>
    <w:semiHidden/>
    <w:unhideWhenUsed/>
    <w:rsid w:val="00254F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54FF4"/>
    <w:rPr>
      <w:rFonts w:ascii="Times New Roman" w:eastAsia="Times New Roman" w:hAnsi="Times New Roman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23655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3655F"/>
    <w:rPr>
      <w:rFonts w:ascii="Tahoma" w:eastAsia="Times New Roman" w:hAnsi="Tahoma" w:cs="Tahoma"/>
      <w:sz w:val="16"/>
      <w:szCs w:val="16"/>
      <w:lang w:eastAsia="en-US"/>
    </w:rPr>
  </w:style>
  <w:style w:type="paragraph" w:styleId="af6">
    <w:name w:val="List Paragraph"/>
    <w:basedOn w:val="a"/>
    <w:qFormat/>
    <w:rsid w:val="001D1DC6"/>
    <w:pPr>
      <w:ind w:left="720"/>
      <w:contextualSpacing/>
    </w:pPr>
  </w:style>
  <w:style w:type="character" w:customStyle="1" w:styleId="af7">
    <w:name w:val="Основной текст_"/>
    <w:basedOn w:val="a0"/>
    <w:link w:val="21"/>
    <w:locked/>
    <w:rsid w:val="00116B7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f7"/>
    <w:rsid w:val="00116B7B"/>
    <w:pPr>
      <w:shd w:val="clear" w:color="auto" w:fill="FFFFFF"/>
      <w:spacing w:before="240" w:line="331" w:lineRule="exact"/>
      <w:ind w:hanging="420"/>
    </w:pPr>
    <w:rPr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A875C-B78E-400D-B77F-C1D0DB4D8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1840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2835</CharactersWithSpaces>
  <SharedDoc>false</SharedDoc>
  <HLinks>
    <vt:vector size="78" baseType="variant">
      <vt:variant>
        <vt:i4>196686</vt:i4>
      </vt:variant>
      <vt:variant>
        <vt:i4>75</vt:i4>
      </vt:variant>
      <vt:variant>
        <vt:i4>0</vt:i4>
      </vt:variant>
      <vt:variant>
        <vt:i4>5</vt:i4>
      </vt:variant>
      <vt:variant>
        <vt:lpwstr>http://www.hms-pumps.ru/</vt:lpwstr>
      </vt:variant>
      <vt:variant>
        <vt:lpwstr/>
      </vt:variant>
      <vt:variant>
        <vt:i4>1900599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_Toc325828381</vt:lpwstr>
      </vt:variant>
      <vt:variant>
        <vt:i4>1900599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_Toc325828380</vt:lpwstr>
      </vt:variant>
      <vt:variant>
        <vt:i4>1179703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_Toc325828379</vt:lpwstr>
      </vt:variant>
      <vt:variant>
        <vt:i4>1179703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_Toc325828378</vt:lpwstr>
      </vt:variant>
      <vt:variant>
        <vt:i4>1179703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_Toc325828377</vt:lpwstr>
      </vt:variant>
      <vt:variant>
        <vt:i4>1179703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_Toc325828376</vt:lpwstr>
      </vt:variant>
      <vt:variant>
        <vt:i4>1179703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_Toc325828375</vt:lpwstr>
      </vt:variant>
      <vt:variant>
        <vt:i4>1179703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_Toc325828374</vt:lpwstr>
      </vt:variant>
      <vt:variant>
        <vt:i4>1179703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_Toc325828373</vt:lpwstr>
      </vt:variant>
      <vt:variant>
        <vt:i4>1179703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_Toc325828372</vt:lpwstr>
      </vt:variant>
      <vt:variant>
        <vt:i4>1179703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_Toc325828371</vt:lpwstr>
      </vt:variant>
      <vt:variant>
        <vt:i4>1179703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_Toc325828370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cp:lastModifiedBy>Сергей</cp:lastModifiedBy>
  <cp:revision>153</cp:revision>
  <cp:lastPrinted>2014-12-08T04:21:00Z</cp:lastPrinted>
  <dcterms:created xsi:type="dcterms:W3CDTF">2012-05-27T02:37:00Z</dcterms:created>
  <dcterms:modified xsi:type="dcterms:W3CDTF">2016-09-19T05:28:00Z</dcterms:modified>
</cp:coreProperties>
</file>