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A07" w:rsidRDefault="00742A07" w:rsidP="00742A07">
      <w:pPr>
        <w:tabs>
          <w:tab w:val="left" w:pos="1485"/>
        </w:tabs>
        <w:jc w:val="center"/>
        <w:rPr>
          <w:rFonts w:eastAsia="Times New Roman"/>
          <w:sz w:val="24"/>
          <w:szCs w:val="24"/>
        </w:rPr>
      </w:pPr>
    </w:p>
    <w:p w:rsidR="00742A07" w:rsidRPr="00D27CFF" w:rsidRDefault="00742A07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D27CFF">
        <w:rPr>
          <w:rFonts w:eastAsia="Times New Roman"/>
          <w:sz w:val="24"/>
          <w:szCs w:val="24"/>
        </w:rPr>
        <w:t xml:space="preserve">Аннотация дисциплины </w:t>
      </w:r>
      <w:r w:rsidR="00BD506B">
        <w:rPr>
          <w:rFonts w:eastAsia="Times New Roman"/>
          <w:b/>
          <w:sz w:val="24"/>
          <w:szCs w:val="24"/>
        </w:rPr>
        <w:t>«Экономическая теория</w:t>
      </w:r>
      <w:r w:rsidRPr="00D27CFF">
        <w:rPr>
          <w:rFonts w:eastAsia="Times New Roman"/>
          <w:b/>
          <w:sz w:val="24"/>
          <w:szCs w:val="24"/>
        </w:rPr>
        <w:t>»</w:t>
      </w:r>
    </w:p>
    <w:p w:rsidR="00742A07" w:rsidRDefault="00742A07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D27CFF">
        <w:rPr>
          <w:rFonts w:eastAsia="Times New Roman"/>
          <w:sz w:val="24"/>
          <w:szCs w:val="24"/>
        </w:rPr>
        <w:t xml:space="preserve">Направление подготовки </w:t>
      </w:r>
      <w:r w:rsidR="00BD506B">
        <w:rPr>
          <w:rFonts w:eastAsia="Times New Roman"/>
          <w:b/>
          <w:sz w:val="24"/>
          <w:szCs w:val="24"/>
        </w:rPr>
        <w:t xml:space="preserve">20.03.02 </w:t>
      </w:r>
      <w:proofErr w:type="spellStart"/>
      <w:r w:rsidR="00BD506B">
        <w:rPr>
          <w:rFonts w:eastAsia="Times New Roman"/>
          <w:b/>
          <w:sz w:val="24"/>
          <w:szCs w:val="24"/>
        </w:rPr>
        <w:t>Природообустройство</w:t>
      </w:r>
      <w:proofErr w:type="spellEnd"/>
      <w:r w:rsidR="00BD506B">
        <w:rPr>
          <w:rFonts w:eastAsia="Times New Roman"/>
          <w:b/>
          <w:sz w:val="24"/>
          <w:szCs w:val="24"/>
        </w:rPr>
        <w:t xml:space="preserve"> и водопользование</w:t>
      </w:r>
    </w:p>
    <w:p w:rsidR="00EE05AF" w:rsidRDefault="00BD506B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BD506B">
        <w:rPr>
          <w:rFonts w:eastAsia="Times New Roman"/>
          <w:sz w:val="24"/>
          <w:szCs w:val="24"/>
        </w:rPr>
        <w:t>Профиль подготовки</w:t>
      </w:r>
      <w:r>
        <w:rPr>
          <w:rFonts w:eastAsia="Times New Roman"/>
          <w:b/>
          <w:sz w:val="24"/>
          <w:szCs w:val="24"/>
        </w:rPr>
        <w:t xml:space="preserve"> </w:t>
      </w:r>
      <w:r w:rsidR="00FC24AE">
        <w:rPr>
          <w:rFonts w:eastAsia="Times New Roman"/>
          <w:b/>
          <w:sz w:val="24"/>
          <w:szCs w:val="24"/>
        </w:rPr>
        <w:t>Мелиорация, рекультивация и охрана земель</w:t>
      </w:r>
    </w:p>
    <w:p w:rsidR="00742A07" w:rsidRPr="00D27CFF" w:rsidRDefault="00742A07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(уровень </w:t>
      </w:r>
      <w:proofErr w:type="spellStart"/>
      <w:r>
        <w:rPr>
          <w:rFonts w:eastAsia="Times New Roman"/>
          <w:b/>
          <w:sz w:val="24"/>
          <w:szCs w:val="24"/>
        </w:rPr>
        <w:t>бакалавриата</w:t>
      </w:r>
      <w:proofErr w:type="spellEnd"/>
      <w:r>
        <w:rPr>
          <w:rFonts w:eastAsia="Times New Roman"/>
          <w:b/>
          <w:sz w:val="24"/>
          <w:szCs w:val="24"/>
        </w:rPr>
        <w:t>)</w:t>
      </w:r>
    </w:p>
    <w:p w:rsidR="00742A07" w:rsidRPr="005E3ABF" w:rsidRDefault="00742A07" w:rsidP="00742A07">
      <w:pPr>
        <w:pStyle w:val="a7"/>
        <w:spacing w:before="120" w:after="120"/>
        <w:rPr>
          <w:sz w:val="24"/>
        </w:rPr>
      </w:pPr>
      <w:r w:rsidRPr="008D41D8">
        <w:rPr>
          <w:b/>
          <w:sz w:val="24"/>
        </w:rPr>
        <w:t>Цель дисциплины:</w:t>
      </w:r>
      <w:r>
        <w:rPr>
          <w:b/>
          <w:sz w:val="24"/>
        </w:rPr>
        <w:t xml:space="preserve"> </w:t>
      </w:r>
      <w:r w:rsidRPr="00052BA6">
        <w:rPr>
          <w:sz w:val="24"/>
        </w:rPr>
        <w:t>формирование экономического образа мышления у студентов на основе изучения понятийного аппарата, инструментов экономического анализа, экономических концепций, позволяющих ясно и последовательно объяснять процессы и явления экономической жизни общества, разрабатывать принципы и методы рационального хозяйствования.</w:t>
      </w:r>
    </w:p>
    <w:p w:rsidR="00742A07" w:rsidRPr="008D41D8" w:rsidRDefault="00742A07" w:rsidP="00742A07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8D41D8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742A07" w:rsidRPr="00B22D96" w:rsidTr="00D9110E">
        <w:trPr>
          <w:trHeight w:val="619"/>
        </w:trPr>
        <w:tc>
          <w:tcPr>
            <w:tcW w:w="794" w:type="dxa"/>
          </w:tcPr>
          <w:p w:rsidR="00742A07" w:rsidRPr="00FD4964" w:rsidRDefault="00742A07" w:rsidP="00D9110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742A07" w:rsidRPr="00FD4964" w:rsidRDefault="00742A07" w:rsidP="00D9110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42A07" w:rsidRPr="00B22D96" w:rsidTr="00D9110E">
        <w:trPr>
          <w:trHeight w:val="270"/>
        </w:trPr>
        <w:tc>
          <w:tcPr>
            <w:tcW w:w="794" w:type="dxa"/>
          </w:tcPr>
          <w:p w:rsidR="00742A07" w:rsidRPr="00FD4964" w:rsidRDefault="00742A07" w:rsidP="00D9110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742A07" w:rsidRPr="00574DEB" w:rsidRDefault="00742A07" w:rsidP="00D9110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Обладать способностью использовать</w:t>
            </w:r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 основы экономических знаний в различных сферах жизнедеятельности (ОК-3)</w:t>
            </w:r>
          </w:p>
        </w:tc>
      </w:tr>
    </w:tbl>
    <w:p w:rsidR="00742A07" w:rsidRDefault="00742A07" w:rsidP="00742A07">
      <w:pPr>
        <w:spacing w:before="120" w:after="120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742A07" w:rsidRPr="00052BA6" w:rsidRDefault="00742A07" w:rsidP="00BD506B">
      <w:pPr>
        <w:tabs>
          <w:tab w:val="left" w:pos="1485"/>
        </w:tabs>
        <w:rPr>
          <w:rFonts w:eastAsia="Times New Roman"/>
          <w:b/>
          <w:sz w:val="24"/>
          <w:szCs w:val="24"/>
        </w:rPr>
      </w:pPr>
      <w:r w:rsidRPr="00052BA6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052BA6">
        <w:rPr>
          <w:rFonts w:eastAsia="Times New Roman"/>
          <w:b/>
          <w:sz w:val="24"/>
          <w:szCs w:val="24"/>
        </w:rPr>
        <w:t xml:space="preserve">аправлению подготовки  </w:t>
      </w:r>
      <w:r w:rsidR="00BD506B">
        <w:rPr>
          <w:rFonts w:eastAsia="Times New Roman"/>
          <w:b/>
          <w:sz w:val="24"/>
          <w:szCs w:val="24"/>
        </w:rPr>
        <w:t xml:space="preserve">20.03.02 </w:t>
      </w:r>
      <w:proofErr w:type="spellStart"/>
      <w:r w:rsidR="00BD506B">
        <w:rPr>
          <w:rFonts w:eastAsia="Times New Roman"/>
          <w:b/>
          <w:sz w:val="24"/>
          <w:szCs w:val="24"/>
        </w:rPr>
        <w:t>Природообустройство</w:t>
      </w:r>
      <w:proofErr w:type="spellEnd"/>
      <w:r w:rsidR="00BD506B">
        <w:rPr>
          <w:rFonts w:eastAsia="Times New Roman"/>
          <w:b/>
          <w:sz w:val="24"/>
          <w:szCs w:val="24"/>
        </w:rPr>
        <w:t xml:space="preserve"> и водопользование, п</w:t>
      </w:r>
      <w:r w:rsidR="00BD506B" w:rsidRPr="00BD506B">
        <w:rPr>
          <w:rFonts w:eastAsia="Times New Roman"/>
          <w:b/>
          <w:sz w:val="24"/>
          <w:szCs w:val="24"/>
        </w:rPr>
        <w:t>рофиль подготовки</w:t>
      </w:r>
      <w:r w:rsidR="00BD506B">
        <w:rPr>
          <w:rFonts w:eastAsia="Times New Roman"/>
          <w:b/>
          <w:sz w:val="24"/>
          <w:szCs w:val="24"/>
        </w:rPr>
        <w:t xml:space="preserve"> </w:t>
      </w:r>
      <w:r w:rsidR="00FC24AE">
        <w:rPr>
          <w:rFonts w:eastAsia="Times New Roman"/>
          <w:b/>
          <w:sz w:val="24"/>
          <w:szCs w:val="24"/>
        </w:rPr>
        <w:t>Мелиорация, рекультивация и охрана земель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417"/>
        <w:gridCol w:w="1134"/>
        <w:gridCol w:w="1560"/>
      </w:tblGrid>
      <w:tr w:rsidR="00742A07" w:rsidRPr="00B22D96" w:rsidTr="00D9110E">
        <w:tc>
          <w:tcPr>
            <w:tcW w:w="5353" w:type="dxa"/>
            <w:vMerge w:val="restart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742A07" w:rsidRPr="00B22D96" w:rsidTr="00D9110E">
        <w:tc>
          <w:tcPr>
            <w:tcW w:w="5353" w:type="dxa"/>
            <w:vMerge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заочная</w:t>
            </w:r>
          </w:p>
        </w:tc>
      </w:tr>
      <w:tr w:rsidR="00742A07" w:rsidRPr="00B22D96" w:rsidTr="00D9110E">
        <w:tc>
          <w:tcPr>
            <w:tcW w:w="5353" w:type="dxa"/>
            <w:vMerge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742A07" w:rsidRPr="00B22D96" w:rsidTr="00D9110E">
        <w:tc>
          <w:tcPr>
            <w:tcW w:w="5353" w:type="dxa"/>
            <w:vMerge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сокращенная</w:t>
            </w: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5</w:t>
            </w:r>
            <w:r w:rsidR="00BD506B"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</w:t>
            </w:r>
            <w:r w:rsidR="00BD506B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3</w:t>
            </w:r>
            <w:r w:rsidR="00BD506B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5</w:t>
            </w:r>
            <w:r w:rsidR="00BD506B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742A07" w:rsidRPr="0047262C" w:rsidRDefault="00EE05AF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</w:tbl>
    <w:p w:rsidR="00742A07" w:rsidRPr="008D41D8" w:rsidRDefault="00742A07" w:rsidP="00742A07">
      <w:pPr>
        <w:pStyle w:val="a7"/>
        <w:spacing w:before="120" w:after="120"/>
        <w:rPr>
          <w:b/>
          <w:sz w:val="24"/>
        </w:rPr>
      </w:pPr>
      <w:r w:rsidRPr="008D41D8">
        <w:rPr>
          <w:b/>
          <w:sz w:val="24"/>
        </w:rPr>
        <w:t>Формы про</w:t>
      </w:r>
      <w:r w:rsidR="00BD506B">
        <w:rPr>
          <w:b/>
          <w:sz w:val="24"/>
        </w:rPr>
        <w:t>межуточной аттестации: зачет</w:t>
      </w:r>
      <w:r w:rsidRPr="008D41D8">
        <w:rPr>
          <w:b/>
          <w:sz w:val="24"/>
        </w:rPr>
        <w:t>.</w:t>
      </w:r>
    </w:p>
    <w:p w:rsidR="00742A07" w:rsidRPr="008D41D8" w:rsidRDefault="00742A07" w:rsidP="00742A07">
      <w:pPr>
        <w:pStyle w:val="a7"/>
        <w:spacing w:before="120"/>
        <w:rPr>
          <w:b/>
          <w:sz w:val="24"/>
        </w:rPr>
      </w:pPr>
      <w:r w:rsidRPr="008D41D8">
        <w:rPr>
          <w:b/>
          <w:sz w:val="24"/>
        </w:rPr>
        <w:t>Перечень изучаемых тем (основных):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Общие основы экономической теории.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Теория рационального использования ресурсов. Микроэкономика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Теория рационального использования ресурсов. Макроэкономика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Роль государства в рыночной экономике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sz w:val="24"/>
          <w:szCs w:val="24"/>
        </w:rPr>
        <w:t>Международные аспекты экономической теории</w:t>
      </w:r>
      <w:r>
        <w:rPr>
          <w:sz w:val="24"/>
          <w:szCs w:val="24"/>
        </w:rPr>
        <w:t>.</w:t>
      </w:r>
    </w:p>
    <w:p w:rsidR="00742A07" w:rsidRDefault="00742A07" w:rsidP="00742A07"/>
    <w:p w:rsidR="00F70A75" w:rsidRDefault="00F70A75"/>
    <w:sectPr w:rsidR="00F70A75" w:rsidSect="005825D4">
      <w:footerReference w:type="even" r:id="rId7"/>
      <w:footerReference w:type="default" r:id="rId8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E4A" w:rsidRDefault="00095E4A" w:rsidP="00095E4A">
      <w:r>
        <w:separator/>
      </w:r>
    </w:p>
  </w:endnote>
  <w:endnote w:type="continuationSeparator" w:id="0">
    <w:p w:rsidR="00095E4A" w:rsidRDefault="00095E4A" w:rsidP="00095E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BE" w:rsidRDefault="00B90071" w:rsidP="005825D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42A0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A6ABE" w:rsidRDefault="00FC24AE" w:rsidP="00B253F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BE" w:rsidRDefault="00B90071" w:rsidP="005825D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42A0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42A07">
      <w:rPr>
        <w:rStyle w:val="a6"/>
        <w:noProof/>
      </w:rPr>
      <w:t>49</w:t>
    </w:r>
    <w:r>
      <w:rPr>
        <w:rStyle w:val="a6"/>
      </w:rPr>
      <w:fldChar w:fldCharType="end"/>
    </w:r>
  </w:p>
  <w:p w:rsidR="00EA6ABE" w:rsidRDefault="00FC24AE" w:rsidP="00B253F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E4A" w:rsidRDefault="00095E4A" w:rsidP="00095E4A">
      <w:r>
        <w:separator/>
      </w:r>
    </w:p>
  </w:footnote>
  <w:footnote w:type="continuationSeparator" w:id="0">
    <w:p w:rsidR="00095E4A" w:rsidRDefault="00095E4A" w:rsidP="00095E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742A07"/>
    <w:rsid w:val="00095E4A"/>
    <w:rsid w:val="00173CE0"/>
    <w:rsid w:val="0040716C"/>
    <w:rsid w:val="00694598"/>
    <w:rsid w:val="00742A07"/>
    <w:rsid w:val="00790010"/>
    <w:rsid w:val="00857B5F"/>
    <w:rsid w:val="008A3BD0"/>
    <w:rsid w:val="009F0C04"/>
    <w:rsid w:val="00B90071"/>
    <w:rsid w:val="00BD506B"/>
    <w:rsid w:val="00C33117"/>
    <w:rsid w:val="00D05147"/>
    <w:rsid w:val="00EE05AF"/>
    <w:rsid w:val="00F70A75"/>
    <w:rsid w:val="00FC2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A07"/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D05147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1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D05147"/>
    <w:rPr>
      <w:b/>
      <w:bCs/>
    </w:rPr>
  </w:style>
  <w:style w:type="paragraph" w:styleId="a4">
    <w:name w:val="footer"/>
    <w:basedOn w:val="a"/>
    <w:link w:val="a5"/>
    <w:rsid w:val="00742A07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742A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742A07"/>
  </w:style>
  <w:style w:type="paragraph" w:styleId="a7">
    <w:name w:val="Body Text Indent"/>
    <w:basedOn w:val="a"/>
    <w:link w:val="a8"/>
    <w:rsid w:val="00742A07"/>
    <w:pPr>
      <w:ind w:firstLine="709"/>
    </w:pPr>
    <w:rPr>
      <w:rFonts w:eastAsia="Times New Roman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42A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qFormat/>
    <w:rsid w:val="00742A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Svetlana</cp:lastModifiedBy>
  <cp:revision>4</cp:revision>
  <dcterms:created xsi:type="dcterms:W3CDTF">2015-11-19T18:39:00Z</dcterms:created>
  <dcterms:modified xsi:type="dcterms:W3CDTF">2016-09-17T14:02:00Z</dcterms:modified>
</cp:coreProperties>
</file>