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A0" w:rsidRDefault="00FC79A0" w:rsidP="00FC79A0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FC79A0" w:rsidRPr="00044BB4" w:rsidRDefault="00FC79A0" w:rsidP="00FC79A0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79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«Автоматизация инженерных расчетов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FC79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в водном хозяйстве»</w:t>
      </w:r>
    </w:p>
    <w:p w:rsidR="00FC79A0" w:rsidRPr="00792152" w:rsidRDefault="00FC79A0" w:rsidP="00FC79A0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9A0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FC79A0" w:rsidRPr="007B1B91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12"/>
        </w:rPr>
      </w:pPr>
    </w:p>
    <w:p w:rsidR="00FC79A0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Автоматизация инженерных расчетов в водном хозяйстве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C79A0" w:rsidRPr="007B1B91" w:rsidRDefault="00FC79A0" w:rsidP="00FC79A0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16"/>
        </w:rPr>
      </w:pPr>
    </w:p>
    <w:p w:rsidR="00FC79A0" w:rsidRDefault="00FC79A0" w:rsidP="00FC79A0">
      <w:pPr>
        <w:spacing w:after="0" w:line="240" w:lineRule="auto"/>
        <w:ind w:left="709" w:hanging="709"/>
        <w:jc w:val="both"/>
        <w:rPr>
          <w:sz w:val="28"/>
        </w:rPr>
      </w:pPr>
      <w:r w:rsidRPr="00F515EE">
        <w:rPr>
          <w:b/>
          <w:sz w:val="28"/>
        </w:rPr>
        <w:t xml:space="preserve">Целью преподавания дисциплины </w:t>
      </w:r>
      <w:r w:rsidRPr="00F515EE">
        <w:rPr>
          <w:sz w:val="28"/>
        </w:rPr>
        <w:t>является обучение студентов основам применения систем для автоматизации инженерно-технической деятельности в области водного хозяйства.</w:t>
      </w:r>
    </w:p>
    <w:p w:rsidR="00FC79A0" w:rsidRDefault="00FC79A0" w:rsidP="00FC79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44BB4">
        <w:rPr>
          <w:sz w:val="28"/>
        </w:rPr>
        <w:t>Освоение данной дисциплины направленно на формирование у обучающихся следующих компетенций</w:t>
      </w:r>
      <w:r>
        <w:rPr>
          <w:rFonts w:ascii="Times New Roman" w:eastAsia="Calibri" w:hAnsi="Times New Roman" w:cs="Times New Roman"/>
          <w:sz w:val="24"/>
        </w:rPr>
        <w:t>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89"/>
        <w:gridCol w:w="7774"/>
      </w:tblGrid>
      <w:tr w:rsidR="00FC79A0" w:rsidTr="0050632C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keepNext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№ компетенций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9A0" w:rsidRPr="00044BB4" w:rsidRDefault="00FC79A0" w:rsidP="0081297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50632C" w:rsidTr="0050632C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2C" w:rsidRDefault="0050632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ОПК-2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2C" w:rsidRDefault="0050632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50632C" w:rsidTr="00107019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2C" w:rsidRDefault="0050632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ПК-16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2C" w:rsidRDefault="0050632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FC79A0" w:rsidRPr="007B1B91" w:rsidRDefault="00FC79A0" w:rsidP="0050632C">
      <w:pPr>
        <w:spacing w:after="0" w:line="240" w:lineRule="auto"/>
        <w:jc w:val="both"/>
      </w:pPr>
      <w:r w:rsidRPr="007B1B91">
        <w:t>Трудоемкость дисциплины «</w:t>
      </w:r>
      <w:r w:rsidR="00E722F5" w:rsidRPr="00E722F5">
        <w:rPr>
          <w:b/>
        </w:rPr>
        <w:t>Автоматизация инженерных расчетов в водном хозяйстве</w:t>
      </w:r>
      <w:r w:rsidRPr="007B1B91">
        <w:t xml:space="preserve">» по видам занятий, реализуемой по учебному плану направления подготовки </w:t>
      </w:r>
      <w:r w:rsidR="0050632C">
        <w:t>20.03.02</w:t>
      </w:r>
      <w:r w:rsidRPr="007B1B91">
        <w:t xml:space="preserve">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водопользование»</w:t>
      </w:r>
      <w:r w:rsidR="009B4CC7">
        <w:t>, п</w:t>
      </w:r>
      <w:r w:rsidR="009B4CC7" w:rsidRPr="009B4CC7">
        <w:t>рофиль подготовки</w:t>
      </w:r>
      <w:r w:rsidR="009B4CC7">
        <w:t xml:space="preserve"> </w:t>
      </w:r>
      <w:r w:rsidR="009B4CC7" w:rsidRPr="009B4CC7">
        <w:t>«</w:t>
      </w:r>
      <w:r w:rsidR="00A535EA">
        <w:t>Инженерные системы с.-х. водоснабжения, обводнения и водоотведения</w:t>
      </w:r>
      <w:r w:rsidR="009B4CC7" w:rsidRPr="009B4CC7">
        <w:t>»</w:t>
      </w:r>
      <w:r w:rsidRPr="009B4CC7">
        <w:t>.</w:t>
      </w:r>
      <w:r w:rsidRPr="007B1B91">
        <w:t xml:space="preserve"> Форма обучения – очная.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2445"/>
        <w:gridCol w:w="2445"/>
      </w:tblGrid>
      <w:tr w:rsidR="0050632C" w:rsidTr="006B163A">
        <w:trPr>
          <w:cantSplit/>
          <w:trHeight w:val="509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rPr>
                <w:b/>
              </w:rPr>
              <w:t>Заочное обучение</w:t>
            </w: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t>144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t>в том числе:</w:t>
            </w:r>
          </w:p>
          <w:p w:rsidR="0050632C" w:rsidRDefault="0050632C" w:rsidP="006B163A">
            <w:pPr>
              <w:pStyle w:val="a5"/>
            </w:pPr>
            <w:r>
              <w:t>1.1. Лекции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12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</w:pPr>
            <w:r>
              <w:t>1.2. Лабораторные работы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52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80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t>в том числе:</w:t>
            </w:r>
          </w:p>
          <w:p w:rsidR="0050632C" w:rsidRDefault="0050632C" w:rsidP="006B163A">
            <w:pPr>
              <w:pStyle w:val="a5"/>
            </w:pPr>
            <w:r>
              <w:t>2.1. Курсовой проект (КП)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-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22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26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20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12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</w:pPr>
            <w:r>
              <w:t>Итого часов (стр. 1+ стр.2)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144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зачет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  <w:tr w:rsidR="0050632C" w:rsidTr="006B163A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32C" w:rsidRDefault="0050632C" w:rsidP="006B163A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  <w:r>
              <w:t>4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0632C" w:rsidRDefault="0050632C" w:rsidP="006B163A">
            <w:pPr>
              <w:pStyle w:val="a5"/>
              <w:jc w:val="center"/>
            </w:pPr>
          </w:p>
        </w:tc>
      </w:tr>
    </w:tbl>
    <w:p w:rsidR="00FC79A0" w:rsidRPr="00A25633" w:rsidRDefault="00FC79A0" w:rsidP="00FC79A0">
      <w:pPr>
        <w:keepNext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A25633">
        <w:rPr>
          <w:rFonts w:ascii="Times New Roman" w:eastAsia="Calibri" w:hAnsi="Times New Roman" w:cs="Times New Roman"/>
          <w:b/>
          <w:sz w:val="24"/>
        </w:rPr>
        <w:t>Формы промежуточной аттестации – зачет.</w:t>
      </w:r>
    </w:p>
    <w:p w:rsidR="00FC79A0" w:rsidRDefault="00FC79A0" w:rsidP="00FC79A0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изучаемых тем:</w:t>
      </w:r>
    </w:p>
    <w:p w:rsidR="00FC79A0" w:rsidRPr="006D02B7" w:rsidRDefault="00FC79A0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Введение и общие сведения </w:t>
      </w:r>
      <w:r w:rsidR="0050632C">
        <w:rPr>
          <w:i/>
        </w:rPr>
        <w:t xml:space="preserve">о </w:t>
      </w:r>
      <w:r>
        <w:rPr>
          <w:i/>
        </w:rPr>
        <w:t xml:space="preserve">системах автоматизации </w:t>
      </w:r>
      <w:r w:rsidR="0050632C">
        <w:rPr>
          <w:i/>
        </w:rPr>
        <w:t>инженерных расчетов</w:t>
      </w:r>
      <w:r>
        <w:rPr>
          <w:i/>
        </w:rPr>
        <w:t>;</w:t>
      </w:r>
      <w:r w:rsidRPr="006D02B7">
        <w:rPr>
          <w:i/>
        </w:rPr>
        <w:t xml:space="preserve"> </w:t>
      </w:r>
    </w:p>
    <w:p w:rsidR="00FC79A0" w:rsidRDefault="00FC79A0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>
        <w:rPr>
          <w:i/>
        </w:rPr>
        <w:t>Автоматизация г</w:t>
      </w:r>
      <w:r w:rsidRPr="006D02B7">
        <w:rPr>
          <w:i/>
        </w:rPr>
        <w:t>идравлически</w:t>
      </w:r>
      <w:r>
        <w:rPr>
          <w:i/>
        </w:rPr>
        <w:t>х</w:t>
      </w:r>
      <w:r w:rsidRPr="006D02B7">
        <w:rPr>
          <w:i/>
        </w:rPr>
        <w:t xml:space="preserve"> расчет</w:t>
      </w:r>
      <w:r>
        <w:rPr>
          <w:i/>
        </w:rPr>
        <w:t>ов</w:t>
      </w:r>
      <w:r w:rsidRPr="006D02B7">
        <w:rPr>
          <w:i/>
        </w:rPr>
        <w:t xml:space="preserve"> и подбор</w:t>
      </w:r>
      <w:r w:rsidR="009B4CC7">
        <w:rPr>
          <w:i/>
        </w:rPr>
        <w:t>а</w:t>
      </w:r>
      <w:r w:rsidRPr="006D02B7">
        <w:rPr>
          <w:i/>
        </w:rPr>
        <w:t xml:space="preserve"> </w:t>
      </w:r>
      <w:r w:rsidR="009B4CC7">
        <w:rPr>
          <w:i/>
        </w:rPr>
        <w:t xml:space="preserve">гидравлического </w:t>
      </w:r>
      <w:r w:rsidRPr="006D02B7">
        <w:rPr>
          <w:i/>
        </w:rPr>
        <w:t>оборудования</w:t>
      </w:r>
      <w:r w:rsidR="009B4CC7">
        <w:rPr>
          <w:i/>
        </w:rPr>
        <w:t>;</w:t>
      </w:r>
    </w:p>
    <w:p w:rsidR="00FC79A0" w:rsidRDefault="00FC79A0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 w:rsidRPr="006D02B7">
        <w:rPr>
          <w:i/>
        </w:rPr>
        <w:t xml:space="preserve">Программное обеспечение для </w:t>
      </w:r>
      <w:r w:rsidR="009B4CC7">
        <w:rPr>
          <w:i/>
        </w:rPr>
        <w:t xml:space="preserve">автоматизации </w:t>
      </w:r>
      <w:r>
        <w:rPr>
          <w:i/>
        </w:rPr>
        <w:t>постр</w:t>
      </w:r>
      <w:r w:rsidR="009B4CC7">
        <w:rPr>
          <w:i/>
        </w:rPr>
        <w:t>оения генерального плана объектов строительства</w:t>
      </w:r>
      <w:r>
        <w:rPr>
          <w:i/>
        </w:rPr>
        <w:t>;</w:t>
      </w:r>
    </w:p>
    <w:p w:rsidR="009B4CC7" w:rsidRDefault="009B4CC7" w:rsidP="00FC79A0">
      <w:pPr>
        <w:pStyle w:val="a4"/>
        <w:numPr>
          <w:ilvl w:val="0"/>
          <w:numId w:val="5"/>
        </w:numPr>
        <w:spacing w:after="0"/>
        <w:jc w:val="both"/>
        <w:rPr>
          <w:i/>
        </w:rPr>
      </w:pPr>
      <w:r>
        <w:rPr>
          <w:i/>
        </w:rPr>
        <w:t>Автоматизация построения строительных  чертежей;</w:t>
      </w:r>
      <w:bookmarkStart w:id="0" w:name="_GoBack"/>
      <w:bookmarkEnd w:id="0"/>
    </w:p>
    <w:p w:rsidR="006D02B7" w:rsidRPr="00FC79A0" w:rsidRDefault="00FC79A0" w:rsidP="009B4CC7">
      <w:pPr>
        <w:pStyle w:val="a4"/>
        <w:numPr>
          <w:ilvl w:val="0"/>
          <w:numId w:val="5"/>
        </w:numPr>
        <w:spacing w:after="0"/>
        <w:jc w:val="both"/>
      </w:pPr>
      <w:r w:rsidRPr="006D02B7">
        <w:rPr>
          <w:i/>
        </w:rPr>
        <w:t xml:space="preserve"> </w:t>
      </w:r>
      <w:r w:rsidR="009B4CC7">
        <w:rPr>
          <w:i/>
        </w:rPr>
        <w:t>Автоматизация построения чертежей инженерных систем.</w:t>
      </w:r>
    </w:p>
    <w:sectPr w:rsidR="006D02B7" w:rsidRPr="00FC79A0" w:rsidSect="00F0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B4"/>
    <w:rsid w:val="00044BB4"/>
    <w:rsid w:val="000F5AD4"/>
    <w:rsid w:val="001125F7"/>
    <w:rsid w:val="00293D93"/>
    <w:rsid w:val="00380F2C"/>
    <w:rsid w:val="0050632C"/>
    <w:rsid w:val="006156BA"/>
    <w:rsid w:val="006D02B7"/>
    <w:rsid w:val="007B1B91"/>
    <w:rsid w:val="00820436"/>
    <w:rsid w:val="009B4CC7"/>
    <w:rsid w:val="00A535EA"/>
    <w:rsid w:val="00CB62FD"/>
    <w:rsid w:val="00E722F5"/>
    <w:rsid w:val="00F068CE"/>
    <w:rsid w:val="00F17C9C"/>
    <w:rsid w:val="00FC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8499F-E5F7-4CBB-A14A-3AD7D5A0A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Деканат ФП</cp:lastModifiedBy>
  <cp:revision>4</cp:revision>
  <dcterms:created xsi:type="dcterms:W3CDTF">2014-10-19T11:47:00Z</dcterms:created>
  <dcterms:modified xsi:type="dcterms:W3CDTF">2016-09-19T10:10:00Z</dcterms:modified>
</cp:coreProperties>
</file>