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AC3" w:rsidRPr="00102A5F" w:rsidRDefault="00A41AC3" w:rsidP="00A41AC3">
      <w:pPr>
        <w:keepNext/>
        <w:spacing w:before="238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Аннотация к  дисциплине «ГИДРАВЛИКА»</w:t>
      </w:r>
    </w:p>
    <w:p w:rsidR="00A41AC3" w:rsidRPr="00102A5F" w:rsidRDefault="00A41AC3" w:rsidP="00A41AC3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C3" w:rsidRPr="00102A5F" w:rsidRDefault="00A41AC3" w:rsidP="00A41A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2A5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дисциплины</w:t>
      </w:r>
      <w:r w:rsidR="00672173">
        <w:rPr>
          <w:rFonts w:ascii="Times New Roman" w:eastAsia="Times New Roman" w:hAnsi="Times New Roman" w:cs="Times New Roman"/>
          <w:sz w:val="28"/>
          <w:szCs w:val="28"/>
          <w:lang w:eastAsia="ru-RU"/>
        </w:rPr>
        <w:t>:- формирование у обучающихся</w:t>
      </w: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 о законах равновесия и движения жидкостей и о способах применения этих законов при решении практических задач в области </w:t>
      </w:r>
      <w:proofErr w:type="spellStart"/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природообустройства</w:t>
      </w:r>
      <w:proofErr w:type="spellEnd"/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водопользования.</w:t>
      </w:r>
    </w:p>
    <w:p w:rsidR="00A41AC3" w:rsidRPr="00102A5F" w:rsidRDefault="00A41AC3" w:rsidP="00A41AC3">
      <w:pPr>
        <w:spacing w:before="100" w:beforeAutospacing="1" w:after="0" w:line="254" w:lineRule="auto"/>
        <w:ind w:firstLine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A41AC3" w:rsidTr="0071201E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</w:t>
            </w: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дисциплиной</w:t>
            </w:r>
          </w:p>
        </w:tc>
      </w:tr>
      <w:tr w:rsidR="00A41AC3" w:rsidTr="0071201E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41AC3" w:rsidTr="0071201E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AC3" w:rsidRDefault="00B96DA5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AC3" w:rsidRDefault="00B96DA5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6B27" w:rsidRDefault="007D6B27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оперировать техническими средствами при измерении основных параметров природных процессов с учетом метрологических принципов (ПК – 11);</w:t>
            </w: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(ПК-16).</w:t>
            </w:r>
          </w:p>
        </w:tc>
      </w:tr>
    </w:tbl>
    <w:p w:rsidR="00A41AC3" w:rsidRPr="00102A5F" w:rsidRDefault="00A41AC3" w:rsidP="00A41AC3">
      <w:pPr>
        <w:spacing w:before="100" w:beforeAutospacing="1" w:after="0" w:line="254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трудоемкости дисциплины по видам занятий, реализуемой по учебному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 направления подготовки 20.30.02</w:t>
      </w:r>
      <w:r w:rsidR="007D6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</w:t>
      </w:r>
      <w:r w:rsidR="007D6B27">
        <w:rPr>
          <w:rFonts w:ascii="Times New Roman" w:eastAsia="Times New Roman" w:hAnsi="Times New Roman" w:cs="Times New Roman"/>
          <w:sz w:val="28"/>
          <w:szCs w:val="28"/>
          <w:lang w:eastAsia="ru-RU"/>
        </w:rPr>
        <w:t>ообустройство</w:t>
      </w:r>
      <w:proofErr w:type="spellEnd"/>
      <w:r w:rsidR="007D6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водопользование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(уровень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профили подготовки «Инженерные системы с.-х. водоснабжения, обводнения и водоотведения», «Комплексное использование и охрана водных ресурсов», « Мелиорация, рекультивация и охрана земель». </w:t>
      </w:r>
    </w:p>
    <w:p w:rsidR="00A41AC3" w:rsidRPr="00102A5F" w:rsidRDefault="00A41AC3" w:rsidP="00A41AC3">
      <w:pPr>
        <w:spacing w:before="100" w:beforeAutospacing="1" w:after="0" w:line="254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5"/>
        <w:gridCol w:w="1124"/>
        <w:gridCol w:w="3031"/>
      </w:tblGrid>
      <w:tr w:rsidR="00A41AC3" w:rsidTr="0071201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41AC3" w:rsidRDefault="00A41AC3" w:rsidP="007120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семестрам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1.Аудиторные занятия, часов, всего</w:t>
            </w:r>
          </w:p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 Лекции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1.2.Лабораторные работы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занятия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2.Самостоятельная работа, часов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B96DA5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Курсовая работа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Расчетно-графическое задание (РГР)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Самостоятельное изучение разделов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Текущая подготовка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7C02D2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Подготовка и сдача зачета (экзамена)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 Контрольная работа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часов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стр.1+стр. 2)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A41AC3" w:rsidTr="0071201E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41AC3" w:rsidRDefault="00A41AC3" w:rsidP="0071201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41AC3" w:rsidRDefault="00A41AC3" w:rsidP="00A41AC3">
      <w:pPr>
        <w:spacing w:before="181" w:after="0" w:line="254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AC3" w:rsidRPr="00102A5F" w:rsidRDefault="00A41AC3" w:rsidP="00A41AC3">
      <w:pPr>
        <w:spacing w:before="181" w:after="0" w:line="254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промежуточной аттестации: экзамен.</w:t>
      </w:r>
    </w:p>
    <w:p w:rsidR="00A41AC3" w:rsidRPr="00102A5F" w:rsidRDefault="00A41AC3" w:rsidP="00A41AC3">
      <w:pPr>
        <w:spacing w:before="181" w:after="0" w:line="254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A41AC3" w:rsidRPr="00102A5F" w:rsidRDefault="00A41AC3" w:rsidP="00A41AC3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Основные законы гидростатики;</w:t>
      </w:r>
    </w:p>
    <w:p w:rsidR="00A41AC3" w:rsidRPr="00102A5F" w:rsidRDefault="005818F9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Кинематика жидкости</w:t>
      </w:r>
      <w:r w:rsidR="00A41AC3"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AC3" w:rsidRPr="00102A5F" w:rsidRDefault="005818F9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Динамика невязкой жидкости</w:t>
      </w:r>
      <w:r w:rsidR="00A41AC3"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AC3" w:rsidRPr="00102A5F" w:rsidRDefault="005818F9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Динамика вязкой жидкости</w:t>
      </w:r>
      <w:r w:rsidR="00A41AC3"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AC3" w:rsidRPr="00102A5F" w:rsidRDefault="005818F9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Гидравлические сопротивление движению жидкости</w:t>
      </w:r>
      <w:r w:rsidR="00A41AC3"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AC3" w:rsidRDefault="00A41AC3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Истечение через отверстия, насадки, короткие</w:t>
      </w:r>
      <w:r w:rsidR="00025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длинные</w:t>
      </w:r>
      <w:r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трубопроводы;</w:t>
      </w:r>
    </w:p>
    <w:p w:rsidR="00E24D6A" w:rsidRPr="00A41AC3" w:rsidRDefault="005818F9" w:rsidP="00A41AC3">
      <w:pPr>
        <w:spacing w:before="181" w:after="119" w:line="25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41AC3" w:rsidRPr="00102A5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Неустановившееся движение в напорных трубопроводах.</w:t>
      </w:r>
    </w:p>
    <w:sectPr w:rsidR="00E24D6A" w:rsidRPr="00A4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38E"/>
    <w:rsid w:val="00025FE5"/>
    <w:rsid w:val="0035038E"/>
    <w:rsid w:val="005818F9"/>
    <w:rsid w:val="00672173"/>
    <w:rsid w:val="007C02D2"/>
    <w:rsid w:val="007D6B27"/>
    <w:rsid w:val="00A41AC3"/>
    <w:rsid w:val="00AC209E"/>
    <w:rsid w:val="00B96DA5"/>
    <w:rsid w:val="00E2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307</Words>
  <Characters>1756</Characters>
  <Application>Microsoft Office Word</Application>
  <DocSecurity>0</DocSecurity>
  <Lines>14</Lines>
  <Paragraphs>4</Paragraphs>
  <ScaleCrop>false</ScaleCrop>
  <Company>Кафедра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9</cp:revision>
  <dcterms:created xsi:type="dcterms:W3CDTF">2015-06-10T03:34:00Z</dcterms:created>
  <dcterms:modified xsi:type="dcterms:W3CDTF">2001-12-31T19:01:00Z</dcterms:modified>
</cp:coreProperties>
</file>