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1D5" w:rsidRPr="00BB12D4" w:rsidRDefault="00D94B18" w:rsidP="00294FA5">
      <w:pPr>
        <w:widowControl w:val="0"/>
        <w:tabs>
          <w:tab w:val="left" w:pos="1485"/>
        </w:tabs>
        <w:jc w:val="center"/>
        <w:rPr>
          <w:b/>
          <w:color w:val="000000"/>
          <w:sz w:val="24"/>
          <w:szCs w:val="24"/>
          <w:lang w:eastAsia="ru-RU"/>
        </w:rPr>
      </w:pPr>
      <w:r w:rsidRPr="00BB12D4">
        <w:rPr>
          <w:b/>
          <w:color w:val="000000"/>
          <w:sz w:val="24"/>
          <w:szCs w:val="24"/>
          <w:lang w:eastAsia="ru-RU"/>
        </w:rPr>
        <w:t xml:space="preserve">Аннотация </w:t>
      </w:r>
    </w:p>
    <w:p w:rsidR="00D94B18" w:rsidRPr="00BB12D4" w:rsidRDefault="000E7985" w:rsidP="00294FA5">
      <w:pPr>
        <w:widowControl w:val="0"/>
        <w:tabs>
          <w:tab w:val="left" w:pos="1485"/>
        </w:tabs>
        <w:jc w:val="center"/>
        <w:rPr>
          <w:color w:val="000000"/>
          <w:sz w:val="24"/>
          <w:szCs w:val="24"/>
          <w:lang w:eastAsia="ru-RU"/>
        </w:rPr>
      </w:pPr>
      <w:r w:rsidRPr="00BB12D4">
        <w:rPr>
          <w:color w:val="000000"/>
          <w:sz w:val="24"/>
          <w:szCs w:val="24"/>
          <w:lang w:eastAsia="ru-RU"/>
        </w:rPr>
        <w:t>П</w:t>
      </w:r>
      <w:r w:rsidR="00D94B18" w:rsidRPr="00BB12D4">
        <w:rPr>
          <w:color w:val="000000"/>
          <w:sz w:val="24"/>
          <w:szCs w:val="24"/>
          <w:lang w:eastAsia="ru-RU"/>
        </w:rPr>
        <w:t>рактик</w:t>
      </w:r>
      <w:r w:rsidRPr="00BB12D4">
        <w:rPr>
          <w:color w:val="000000"/>
          <w:sz w:val="24"/>
          <w:szCs w:val="24"/>
          <w:lang w:eastAsia="ru-RU"/>
        </w:rPr>
        <w:t>а</w:t>
      </w:r>
      <w:r w:rsidR="003461D5" w:rsidRPr="00BB12D4">
        <w:rPr>
          <w:color w:val="000000"/>
          <w:sz w:val="24"/>
          <w:szCs w:val="24"/>
          <w:lang w:eastAsia="ru-RU"/>
        </w:rPr>
        <w:t xml:space="preserve"> </w:t>
      </w:r>
      <w:r w:rsidR="00BB12D4">
        <w:rPr>
          <w:color w:val="000000"/>
          <w:sz w:val="24"/>
          <w:szCs w:val="24"/>
          <w:lang w:eastAsia="ru-RU"/>
        </w:rPr>
        <w:t>по материаловедению</w:t>
      </w:r>
    </w:p>
    <w:p w:rsidR="00186645" w:rsidRPr="00BB12D4" w:rsidRDefault="00186645" w:rsidP="00294FA5">
      <w:pPr>
        <w:widowControl w:val="0"/>
        <w:tabs>
          <w:tab w:val="left" w:pos="1485"/>
        </w:tabs>
        <w:jc w:val="center"/>
        <w:rPr>
          <w:color w:val="000000"/>
          <w:sz w:val="24"/>
          <w:szCs w:val="24"/>
          <w:lang w:eastAsia="ru-RU"/>
        </w:rPr>
      </w:pPr>
    </w:p>
    <w:p w:rsidR="002E0C85" w:rsidRPr="002E0C85" w:rsidRDefault="00D94B18" w:rsidP="002E0C85">
      <w:pPr>
        <w:widowControl w:val="0"/>
        <w:tabs>
          <w:tab w:val="left" w:pos="9113"/>
        </w:tabs>
        <w:ind w:firstLine="540"/>
        <w:jc w:val="both"/>
        <w:rPr>
          <w:color w:val="000000"/>
          <w:sz w:val="24"/>
          <w:szCs w:val="24"/>
          <w:lang w:eastAsia="ru-RU"/>
        </w:rPr>
      </w:pPr>
      <w:r w:rsidRPr="002E0C85">
        <w:rPr>
          <w:b/>
          <w:color w:val="000000"/>
          <w:sz w:val="24"/>
          <w:szCs w:val="24"/>
          <w:lang w:eastAsia="ru-RU"/>
        </w:rPr>
        <w:t xml:space="preserve">Цель дисциплины: </w:t>
      </w:r>
      <w:r w:rsidR="002E0C85" w:rsidRPr="002E0C85">
        <w:rPr>
          <w:color w:val="000000"/>
          <w:sz w:val="24"/>
          <w:szCs w:val="24"/>
          <w:lang w:eastAsia="ru-RU"/>
        </w:rPr>
        <w:t>приобретение студент</w:t>
      </w:r>
      <w:r w:rsidR="002E0C85">
        <w:rPr>
          <w:color w:val="000000"/>
          <w:sz w:val="24"/>
          <w:szCs w:val="24"/>
          <w:lang w:eastAsia="ru-RU"/>
        </w:rPr>
        <w:t>а</w:t>
      </w:r>
      <w:r w:rsidR="002E0C85" w:rsidRPr="002E0C85">
        <w:rPr>
          <w:color w:val="000000"/>
          <w:sz w:val="24"/>
          <w:szCs w:val="24"/>
          <w:lang w:eastAsia="ru-RU"/>
        </w:rPr>
        <w:t>м</w:t>
      </w:r>
      <w:r w:rsidR="002E0C85">
        <w:rPr>
          <w:color w:val="000000"/>
          <w:sz w:val="24"/>
          <w:szCs w:val="24"/>
          <w:lang w:eastAsia="ru-RU"/>
        </w:rPr>
        <w:t>и</w:t>
      </w:r>
      <w:r w:rsidR="002E0C85" w:rsidRPr="002E0C85">
        <w:rPr>
          <w:color w:val="000000"/>
          <w:sz w:val="24"/>
          <w:szCs w:val="24"/>
          <w:lang w:eastAsia="ru-RU"/>
        </w:rPr>
        <w:t xml:space="preserve"> представлений о структуре предприяти</w:t>
      </w:r>
      <w:r w:rsidR="002E0C85">
        <w:rPr>
          <w:color w:val="000000"/>
          <w:sz w:val="24"/>
          <w:szCs w:val="24"/>
          <w:lang w:eastAsia="ru-RU"/>
        </w:rPr>
        <w:t>й</w:t>
      </w:r>
      <w:r w:rsidR="002E0C85" w:rsidRPr="002E0C85">
        <w:rPr>
          <w:color w:val="000000"/>
          <w:sz w:val="24"/>
          <w:szCs w:val="24"/>
          <w:lang w:eastAsia="ru-RU"/>
        </w:rPr>
        <w:t>,</w:t>
      </w:r>
      <w:r w:rsidR="002E0C85">
        <w:rPr>
          <w:color w:val="000000"/>
          <w:sz w:val="24"/>
          <w:szCs w:val="24"/>
          <w:lang w:eastAsia="ru-RU"/>
        </w:rPr>
        <w:t xml:space="preserve"> реализующих технологические циклы </w:t>
      </w:r>
      <w:r w:rsidR="004B2914" w:rsidRPr="004B2914">
        <w:rPr>
          <w:color w:val="000000"/>
          <w:sz w:val="24"/>
          <w:szCs w:val="24"/>
          <w:lang w:eastAsia="ru-RU"/>
        </w:rPr>
        <w:t>получения строительных материалов</w:t>
      </w:r>
      <w:r w:rsidR="004B2914">
        <w:rPr>
          <w:color w:val="000000"/>
          <w:sz w:val="24"/>
          <w:szCs w:val="24"/>
          <w:lang w:eastAsia="ru-RU"/>
        </w:rPr>
        <w:t>,</w:t>
      </w:r>
      <w:r w:rsidR="004B2914" w:rsidRPr="002E0C85">
        <w:rPr>
          <w:color w:val="000000"/>
          <w:sz w:val="24"/>
          <w:szCs w:val="24"/>
          <w:lang w:eastAsia="ru-RU"/>
        </w:rPr>
        <w:t xml:space="preserve"> </w:t>
      </w:r>
      <w:r w:rsidR="002E0C85" w:rsidRPr="002E0C85">
        <w:rPr>
          <w:color w:val="000000"/>
          <w:sz w:val="24"/>
          <w:szCs w:val="24"/>
          <w:lang w:eastAsia="ru-RU"/>
        </w:rPr>
        <w:t>основных технологических процесс</w:t>
      </w:r>
      <w:r w:rsidR="004B2914">
        <w:rPr>
          <w:color w:val="000000"/>
          <w:sz w:val="24"/>
          <w:szCs w:val="24"/>
          <w:lang w:eastAsia="ru-RU"/>
        </w:rPr>
        <w:t>ов</w:t>
      </w:r>
      <w:r w:rsidR="002E0C85" w:rsidRPr="002E0C85">
        <w:rPr>
          <w:color w:val="000000"/>
          <w:sz w:val="24"/>
          <w:szCs w:val="24"/>
          <w:lang w:eastAsia="ru-RU"/>
        </w:rPr>
        <w:t xml:space="preserve"> и оборудовани</w:t>
      </w:r>
      <w:r w:rsidR="00566CD3">
        <w:rPr>
          <w:color w:val="000000"/>
          <w:sz w:val="24"/>
          <w:szCs w:val="24"/>
          <w:lang w:eastAsia="ru-RU"/>
        </w:rPr>
        <w:t>я</w:t>
      </w:r>
      <w:r w:rsidR="002E0C85" w:rsidRPr="002E0C85">
        <w:rPr>
          <w:color w:val="000000"/>
          <w:sz w:val="24"/>
          <w:szCs w:val="24"/>
          <w:lang w:eastAsia="ru-RU"/>
        </w:rPr>
        <w:t xml:space="preserve">, методах контроля технологических параметров и качества продукции, </w:t>
      </w:r>
      <w:r w:rsidR="004B2914" w:rsidRPr="004B2914">
        <w:rPr>
          <w:color w:val="000000"/>
          <w:sz w:val="24"/>
          <w:szCs w:val="24"/>
          <w:lang w:eastAsia="ru-RU"/>
        </w:rPr>
        <w:t xml:space="preserve">изучить современные основные технологические процессы получения </w:t>
      </w:r>
      <w:r w:rsidR="004B2914">
        <w:rPr>
          <w:color w:val="000000"/>
          <w:sz w:val="24"/>
          <w:szCs w:val="24"/>
          <w:lang w:eastAsia="ru-RU"/>
        </w:rPr>
        <w:t>сырьевых материалов.</w:t>
      </w:r>
    </w:p>
    <w:p w:rsidR="002E0C85" w:rsidRPr="004B2914" w:rsidRDefault="002E0C85" w:rsidP="002E0C85">
      <w:pPr>
        <w:widowControl w:val="0"/>
        <w:tabs>
          <w:tab w:val="left" w:pos="851"/>
          <w:tab w:val="left" w:pos="9113"/>
        </w:tabs>
        <w:ind w:firstLine="540"/>
        <w:jc w:val="both"/>
        <w:rPr>
          <w:b/>
          <w:color w:val="000000"/>
          <w:sz w:val="24"/>
          <w:szCs w:val="24"/>
          <w:lang w:eastAsia="ru-RU"/>
        </w:rPr>
      </w:pPr>
      <w:r w:rsidRPr="004B2914">
        <w:rPr>
          <w:b/>
          <w:color w:val="000000"/>
          <w:sz w:val="24"/>
          <w:szCs w:val="24"/>
          <w:lang w:eastAsia="ru-RU"/>
        </w:rPr>
        <w:t>Этапы учебной практики:</w:t>
      </w:r>
    </w:p>
    <w:p w:rsidR="002E0C85" w:rsidRPr="004B2914" w:rsidRDefault="004B2914" w:rsidP="002E0C85">
      <w:pPr>
        <w:widowControl w:val="0"/>
        <w:tabs>
          <w:tab w:val="left" w:pos="851"/>
          <w:tab w:val="left" w:pos="9113"/>
        </w:tabs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– </w:t>
      </w:r>
      <w:r w:rsidR="002E0C85" w:rsidRPr="004B2914">
        <w:rPr>
          <w:color w:val="000000"/>
          <w:sz w:val="24"/>
          <w:szCs w:val="24"/>
          <w:lang w:eastAsia="ru-RU"/>
        </w:rPr>
        <w:t>ознакомительный этап</w:t>
      </w:r>
      <w:r>
        <w:rPr>
          <w:color w:val="000000"/>
          <w:sz w:val="24"/>
          <w:szCs w:val="24"/>
          <w:lang w:eastAsia="ru-RU"/>
        </w:rPr>
        <w:t xml:space="preserve">: </w:t>
      </w:r>
      <w:r w:rsidR="002E0C85" w:rsidRPr="004B2914">
        <w:rPr>
          <w:color w:val="000000"/>
          <w:sz w:val="24"/>
          <w:szCs w:val="24"/>
          <w:lang w:eastAsia="ru-RU"/>
        </w:rPr>
        <w:t>инструктаж по технике безопасности и защите окружающей среды на предприятии</w:t>
      </w:r>
      <w:r w:rsidRPr="004B2914">
        <w:rPr>
          <w:color w:val="000000"/>
          <w:sz w:val="24"/>
          <w:szCs w:val="24"/>
          <w:lang w:eastAsia="ru-RU"/>
        </w:rPr>
        <w:t xml:space="preserve"> </w:t>
      </w:r>
      <w:r w:rsidR="00566CD3">
        <w:rPr>
          <w:color w:val="000000"/>
          <w:sz w:val="24"/>
          <w:szCs w:val="24"/>
          <w:lang w:eastAsia="ru-RU"/>
        </w:rPr>
        <w:t xml:space="preserve">по производству </w:t>
      </w:r>
      <w:r w:rsidRPr="004B2914">
        <w:rPr>
          <w:color w:val="000000"/>
          <w:sz w:val="24"/>
          <w:szCs w:val="24"/>
          <w:lang w:eastAsia="ru-RU"/>
        </w:rPr>
        <w:t>стройматериалов</w:t>
      </w:r>
      <w:r w:rsidR="002E0C85" w:rsidRPr="004B2914">
        <w:rPr>
          <w:color w:val="000000"/>
          <w:sz w:val="24"/>
          <w:szCs w:val="24"/>
          <w:lang w:eastAsia="ru-RU"/>
        </w:rPr>
        <w:t>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ознакомление с принципиальной схемой производства;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 xml:space="preserve">экскурсия по основным </w:t>
      </w:r>
      <w:r w:rsidRPr="004B2914">
        <w:rPr>
          <w:color w:val="000000"/>
          <w:sz w:val="24"/>
          <w:szCs w:val="24"/>
          <w:lang w:eastAsia="ru-RU"/>
        </w:rPr>
        <w:t>цехам</w:t>
      </w:r>
      <w:r w:rsidR="002E0C85" w:rsidRPr="004B2914">
        <w:rPr>
          <w:color w:val="000000"/>
          <w:sz w:val="24"/>
          <w:szCs w:val="24"/>
          <w:lang w:eastAsia="ru-RU"/>
        </w:rPr>
        <w:t>;</w:t>
      </w:r>
    </w:p>
    <w:p w:rsidR="002E0C85" w:rsidRPr="004B2914" w:rsidRDefault="004B2914" w:rsidP="002E0C85">
      <w:pPr>
        <w:widowControl w:val="0"/>
        <w:tabs>
          <w:tab w:val="left" w:pos="851"/>
          <w:tab w:val="left" w:pos="9113"/>
        </w:tabs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– </w:t>
      </w:r>
      <w:r w:rsidR="002E0C85" w:rsidRPr="004B2914">
        <w:rPr>
          <w:color w:val="000000"/>
          <w:sz w:val="24"/>
          <w:szCs w:val="24"/>
          <w:lang w:eastAsia="ru-RU"/>
        </w:rPr>
        <w:t>аналитический этап</w:t>
      </w:r>
      <w:r>
        <w:rPr>
          <w:color w:val="000000"/>
          <w:sz w:val="24"/>
          <w:szCs w:val="24"/>
          <w:lang w:eastAsia="ru-RU"/>
        </w:rPr>
        <w:t xml:space="preserve">: </w:t>
      </w:r>
      <w:r w:rsidR="002E0C85" w:rsidRPr="004B2914">
        <w:rPr>
          <w:color w:val="000000"/>
          <w:sz w:val="24"/>
          <w:szCs w:val="24"/>
          <w:lang w:eastAsia="ru-RU"/>
        </w:rPr>
        <w:t>работа с литературой и другими источниками информации;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изучение номенклатуры выпускаемой продукции;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описание цеха, в котором осуществляется производство конкретного материала;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 xml:space="preserve">изучение маршрута производства </w:t>
      </w:r>
      <w:r w:rsidR="00566CD3">
        <w:rPr>
          <w:color w:val="000000"/>
          <w:sz w:val="24"/>
          <w:szCs w:val="24"/>
          <w:lang w:eastAsia="ru-RU"/>
        </w:rPr>
        <w:t xml:space="preserve">различных </w:t>
      </w:r>
      <w:r w:rsidR="002E0C85" w:rsidRPr="004B2914">
        <w:rPr>
          <w:color w:val="000000"/>
          <w:sz w:val="24"/>
          <w:szCs w:val="24"/>
          <w:lang w:eastAsia="ru-RU"/>
        </w:rPr>
        <w:t>материал</w:t>
      </w:r>
      <w:r w:rsidR="00566CD3">
        <w:rPr>
          <w:color w:val="000000"/>
          <w:sz w:val="24"/>
          <w:szCs w:val="24"/>
          <w:lang w:eastAsia="ru-RU"/>
        </w:rPr>
        <w:t>ов</w:t>
      </w:r>
      <w:r w:rsidR="002E0C85" w:rsidRPr="004B2914">
        <w:rPr>
          <w:color w:val="000000"/>
          <w:sz w:val="24"/>
          <w:szCs w:val="24"/>
          <w:lang w:eastAsia="ru-RU"/>
        </w:rPr>
        <w:t>;</w:t>
      </w:r>
      <w:r>
        <w:rPr>
          <w:color w:val="000000"/>
          <w:sz w:val="24"/>
          <w:szCs w:val="24"/>
          <w:lang w:eastAsia="ru-RU"/>
        </w:rPr>
        <w:t xml:space="preserve"> </w:t>
      </w:r>
      <w:r w:rsidR="00566CD3">
        <w:rPr>
          <w:color w:val="000000"/>
          <w:sz w:val="24"/>
          <w:szCs w:val="24"/>
          <w:lang w:eastAsia="ru-RU"/>
        </w:rPr>
        <w:t>лабораторные исследования</w:t>
      </w:r>
      <w:r w:rsidR="002E0C85" w:rsidRPr="004B2914">
        <w:rPr>
          <w:color w:val="000000"/>
          <w:sz w:val="24"/>
          <w:szCs w:val="24"/>
          <w:lang w:eastAsia="ru-RU"/>
        </w:rPr>
        <w:t xml:space="preserve"> механических и физико-химических</w:t>
      </w:r>
      <w:r>
        <w:rPr>
          <w:color w:val="000000"/>
          <w:sz w:val="24"/>
          <w:szCs w:val="24"/>
          <w:lang w:eastAsia="ru-RU"/>
        </w:rPr>
        <w:t xml:space="preserve"> свой</w:t>
      </w:r>
      <w:proofErr w:type="gramStart"/>
      <w:r>
        <w:rPr>
          <w:color w:val="000000"/>
          <w:sz w:val="24"/>
          <w:szCs w:val="24"/>
          <w:lang w:eastAsia="ru-RU"/>
        </w:rPr>
        <w:t xml:space="preserve">ств </w:t>
      </w:r>
      <w:r w:rsidR="00566CD3">
        <w:rPr>
          <w:color w:val="000000"/>
          <w:sz w:val="24"/>
          <w:szCs w:val="24"/>
          <w:lang w:eastAsia="ru-RU"/>
        </w:rPr>
        <w:t>стр</w:t>
      </w:r>
      <w:proofErr w:type="gramEnd"/>
      <w:r w:rsidR="00566CD3">
        <w:rPr>
          <w:color w:val="000000"/>
          <w:sz w:val="24"/>
          <w:szCs w:val="24"/>
          <w:lang w:eastAsia="ru-RU"/>
        </w:rPr>
        <w:t>ой</w:t>
      </w:r>
      <w:r>
        <w:rPr>
          <w:color w:val="000000"/>
          <w:sz w:val="24"/>
          <w:szCs w:val="24"/>
          <w:lang w:eastAsia="ru-RU"/>
        </w:rPr>
        <w:t>материалов</w:t>
      </w:r>
      <w:r w:rsidR="002E0C85" w:rsidRPr="004B2914">
        <w:rPr>
          <w:color w:val="000000"/>
          <w:sz w:val="24"/>
          <w:szCs w:val="24"/>
          <w:lang w:eastAsia="ru-RU"/>
        </w:rPr>
        <w:t>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подробное изучение технологии получения или исследования конкретного материала;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изучение основного, дополнительного и вспомогательного оборудования цех</w:t>
      </w:r>
      <w:r w:rsidR="00566CD3">
        <w:rPr>
          <w:color w:val="000000"/>
          <w:sz w:val="24"/>
          <w:szCs w:val="24"/>
          <w:lang w:eastAsia="ru-RU"/>
        </w:rPr>
        <w:t>ов</w:t>
      </w:r>
      <w:bookmarkStart w:id="0" w:name="_GoBack"/>
      <w:bookmarkEnd w:id="0"/>
      <w:r w:rsidR="002E0C85" w:rsidRPr="004B2914">
        <w:rPr>
          <w:color w:val="000000"/>
          <w:sz w:val="24"/>
          <w:szCs w:val="24"/>
          <w:lang w:eastAsia="ru-RU"/>
        </w:rPr>
        <w:t>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изучение методов входного контроля сырья, а также контроля технологических параметров процесса получения изделия и качества готового изделия;</w:t>
      </w:r>
    </w:p>
    <w:p w:rsidR="002E0C85" w:rsidRDefault="004B2914" w:rsidP="002E0C85">
      <w:pPr>
        <w:widowControl w:val="0"/>
        <w:tabs>
          <w:tab w:val="left" w:pos="851"/>
          <w:tab w:val="left" w:pos="9113"/>
        </w:tabs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– </w:t>
      </w:r>
      <w:r w:rsidR="002E0C85" w:rsidRPr="004B2914">
        <w:rPr>
          <w:color w:val="000000"/>
          <w:sz w:val="24"/>
          <w:szCs w:val="24"/>
          <w:lang w:eastAsia="ru-RU"/>
        </w:rPr>
        <w:t>заключительный этап</w:t>
      </w:r>
      <w:r>
        <w:rPr>
          <w:color w:val="000000"/>
          <w:sz w:val="24"/>
          <w:szCs w:val="24"/>
          <w:lang w:eastAsia="ru-RU"/>
        </w:rPr>
        <w:t xml:space="preserve">: </w:t>
      </w:r>
      <w:r w:rsidR="002E0C85" w:rsidRPr="004B2914">
        <w:rPr>
          <w:color w:val="000000"/>
          <w:sz w:val="24"/>
          <w:szCs w:val="24"/>
          <w:lang w:eastAsia="ru-RU"/>
        </w:rPr>
        <w:t>оформление дневника по практике;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оформление отчета по практике;</w:t>
      </w:r>
      <w:r>
        <w:rPr>
          <w:color w:val="000000"/>
          <w:sz w:val="24"/>
          <w:szCs w:val="24"/>
          <w:lang w:eastAsia="ru-RU"/>
        </w:rPr>
        <w:t xml:space="preserve"> </w:t>
      </w:r>
      <w:r w:rsidR="002E0C85" w:rsidRPr="004B2914">
        <w:rPr>
          <w:color w:val="000000"/>
          <w:sz w:val="24"/>
          <w:szCs w:val="24"/>
          <w:lang w:eastAsia="ru-RU"/>
        </w:rPr>
        <w:t>сдача зачета по практике.</w:t>
      </w:r>
    </w:p>
    <w:p w:rsidR="004B2914" w:rsidRPr="004B2914" w:rsidRDefault="004B2914" w:rsidP="002E0C85">
      <w:pPr>
        <w:widowControl w:val="0"/>
        <w:tabs>
          <w:tab w:val="left" w:pos="851"/>
          <w:tab w:val="left" w:pos="9113"/>
        </w:tabs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94B18" w:rsidRPr="00BB12D4" w:rsidRDefault="00D94B18" w:rsidP="00294FA5">
      <w:pPr>
        <w:widowControl w:val="0"/>
        <w:tabs>
          <w:tab w:val="left" w:pos="1485"/>
        </w:tabs>
        <w:ind w:firstLine="709"/>
        <w:jc w:val="both"/>
        <w:rPr>
          <w:color w:val="000000"/>
          <w:sz w:val="24"/>
          <w:szCs w:val="24"/>
          <w:lang w:eastAsia="ru-RU"/>
        </w:rPr>
      </w:pPr>
      <w:r w:rsidRPr="00BB12D4">
        <w:rPr>
          <w:color w:val="000000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34"/>
        <w:gridCol w:w="8647"/>
      </w:tblGrid>
      <w:tr w:rsidR="00D94B18" w:rsidRPr="00BB12D4" w:rsidTr="00294FA5">
        <w:trPr>
          <w:trHeight w:val="621"/>
        </w:trPr>
        <w:tc>
          <w:tcPr>
            <w:tcW w:w="1134" w:type="dxa"/>
          </w:tcPr>
          <w:p w:rsidR="00D94B18" w:rsidRPr="00BB12D4" w:rsidRDefault="00D94B18" w:rsidP="00294F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B12D4">
              <w:rPr>
                <w:bCs/>
                <w:i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B12D4">
              <w:rPr>
                <w:bCs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B12D4">
              <w:rPr>
                <w:bCs/>
                <w:i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</w:tcPr>
          <w:p w:rsidR="00D94B18" w:rsidRPr="00BB12D4" w:rsidRDefault="00D94B18" w:rsidP="00294F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B12D4">
              <w:rPr>
                <w:bCs/>
                <w:iCs/>
                <w:color w:val="000000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94B18" w:rsidRPr="00BB12D4" w:rsidTr="00294FA5">
        <w:trPr>
          <w:trHeight w:val="270"/>
        </w:trPr>
        <w:tc>
          <w:tcPr>
            <w:tcW w:w="1134" w:type="dxa"/>
            <w:vAlign w:val="center"/>
          </w:tcPr>
          <w:p w:rsidR="00D94B18" w:rsidRPr="00BB12D4" w:rsidRDefault="00294FA5" w:rsidP="00294F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B12D4">
              <w:rPr>
                <w:bCs/>
                <w:iCs/>
                <w:color w:val="000000"/>
                <w:sz w:val="24"/>
                <w:szCs w:val="24"/>
                <w:lang w:eastAsia="ru-RU"/>
              </w:rPr>
              <w:t>ПК-10</w:t>
            </w:r>
          </w:p>
        </w:tc>
        <w:tc>
          <w:tcPr>
            <w:tcW w:w="8647" w:type="dxa"/>
          </w:tcPr>
          <w:p w:rsidR="00D94B18" w:rsidRPr="00BB12D4" w:rsidRDefault="00D94B18" w:rsidP="00294FA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B12D4">
              <w:rPr>
                <w:sz w:val="24"/>
                <w:szCs w:val="24"/>
              </w:rPr>
              <w:t>способность проводить изыскания по оценке состояния природных и природно-техногенных объектов для обоснования принимаемых решений при проектировании объектов природообустройства и водопользования</w:t>
            </w:r>
            <w:r w:rsidRPr="00BB12D4">
              <w:rPr>
                <w:sz w:val="24"/>
                <w:szCs w:val="24"/>
                <w:lang w:eastAsia="ru-RU"/>
              </w:rPr>
              <w:t>.</w:t>
            </w:r>
          </w:p>
        </w:tc>
      </w:tr>
    </w:tbl>
    <w:p w:rsidR="00D94B18" w:rsidRPr="00BB12D4" w:rsidRDefault="00D94B18" w:rsidP="00294FA5">
      <w:pPr>
        <w:ind w:firstLine="709"/>
        <w:jc w:val="both"/>
        <w:rPr>
          <w:sz w:val="24"/>
          <w:szCs w:val="24"/>
          <w:lang w:eastAsia="ru-RU"/>
        </w:rPr>
      </w:pPr>
    </w:p>
    <w:p w:rsidR="00D94B18" w:rsidRPr="00BB12D4" w:rsidRDefault="00D94B18" w:rsidP="00294FA5">
      <w:pPr>
        <w:ind w:firstLine="708"/>
        <w:jc w:val="both"/>
        <w:rPr>
          <w:sz w:val="24"/>
          <w:szCs w:val="24"/>
          <w:lang w:eastAsia="ru-RU"/>
        </w:rPr>
      </w:pPr>
      <w:r w:rsidRPr="00BB12D4">
        <w:rPr>
          <w:sz w:val="24"/>
          <w:szCs w:val="24"/>
          <w:lang w:eastAsia="ru-RU"/>
        </w:rPr>
        <w:t xml:space="preserve">Трудоемкость учебной практики </w:t>
      </w:r>
      <w:r w:rsidR="00BB12D4" w:rsidRPr="00BB12D4">
        <w:rPr>
          <w:sz w:val="24"/>
          <w:szCs w:val="24"/>
          <w:lang w:eastAsia="ru-RU"/>
        </w:rPr>
        <w:t>по материаловедению</w:t>
      </w:r>
      <w:r w:rsidRPr="00BB12D4">
        <w:rPr>
          <w:sz w:val="24"/>
          <w:szCs w:val="24"/>
          <w:lang w:eastAsia="ru-RU"/>
        </w:rPr>
        <w:t xml:space="preserve">, </w:t>
      </w:r>
      <w:r w:rsidR="00294FA5" w:rsidRPr="00BB12D4">
        <w:rPr>
          <w:sz w:val="24"/>
          <w:szCs w:val="24"/>
          <w:lang w:eastAsia="ru-RU"/>
        </w:rPr>
        <w:t xml:space="preserve">реализуемой по учебному плану по направлению подготовки 20.03.02 «Природообустройство и водопользование» по профилям «Мелиорация, рекультивация и охрана земель», «Инженерные системы сельскохозяйственного водоснабжения, обводнения и водоотведения», «Комплексное использование и охрана водных ресурсов» </w:t>
      </w:r>
      <w:r w:rsidRPr="00BB12D4">
        <w:rPr>
          <w:sz w:val="24"/>
          <w:szCs w:val="24"/>
          <w:lang w:eastAsia="ru-RU"/>
        </w:rPr>
        <w:t xml:space="preserve">– </w:t>
      </w:r>
      <w:r w:rsidR="00B7690E" w:rsidRPr="00BB12D4">
        <w:rPr>
          <w:sz w:val="24"/>
          <w:szCs w:val="24"/>
          <w:lang w:eastAsia="ru-RU"/>
        </w:rPr>
        <w:t>3</w:t>
      </w:r>
      <w:r w:rsidR="00294FA5" w:rsidRPr="00BB12D4">
        <w:rPr>
          <w:sz w:val="24"/>
          <w:szCs w:val="24"/>
          <w:lang w:eastAsia="ru-RU"/>
        </w:rPr>
        <w:t>  </w:t>
      </w:r>
      <w:r w:rsidRPr="00BB12D4">
        <w:rPr>
          <w:sz w:val="24"/>
          <w:szCs w:val="24"/>
          <w:lang w:eastAsia="ru-RU"/>
        </w:rPr>
        <w:t>зачетных единицы</w:t>
      </w:r>
      <w:r w:rsidR="00294FA5" w:rsidRPr="00BB12D4">
        <w:rPr>
          <w:sz w:val="24"/>
          <w:szCs w:val="24"/>
          <w:lang w:eastAsia="ru-RU"/>
        </w:rPr>
        <w:t>,</w:t>
      </w:r>
      <w:r w:rsidRPr="00BB12D4">
        <w:rPr>
          <w:sz w:val="24"/>
          <w:szCs w:val="24"/>
          <w:lang w:eastAsia="ru-RU"/>
        </w:rPr>
        <w:t xml:space="preserve"> 108 часов.</w:t>
      </w:r>
    </w:p>
    <w:p w:rsidR="00D94B18" w:rsidRPr="00BB12D4" w:rsidRDefault="00D94B18" w:rsidP="00294FA5">
      <w:pPr>
        <w:spacing w:line="120" w:lineRule="auto"/>
        <w:ind w:firstLine="709"/>
        <w:jc w:val="both"/>
        <w:rPr>
          <w:sz w:val="24"/>
          <w:szCs w:val="24"/>
          <w:lang w:eastAsia="ru-RU"/>
        </w:rPr>
      </w:pPr>
    </w:p>
    <w:p w:rsidR="00294FA5" w:rsidRPr="00294FA5" w:rsidRDefault="00294FA5" w:rsidP="00294FA5">
      <w:pPr>
        <w:tabs>
          <w:tab w:val="left" w:pos="1485"/>
        </w:tabs>
        <w:ind w:firstLine="709"/>
        <w:rPr>
          <w:sz w:val="24"/>
          <w:szCs w:val="24"/>
          <w:lang w:eastAsia="ru-RU"/>
        </w:rPr>
      </w:pPr>
      <w:r w:rsidRPr="00BB12D4">
        <w:rPr>
          <w:sz w:val="24"/>
          <w:szCs w:val="24"/>
          <w:lang w:eastAsia="ru-RU"/>
        </w:rPr>
        <w:t>Формы промежуточной аттестации: зачет.</w:t>
      </w:r>
    </w:p>
    <w:p w:rsidR="004F30B9" w:rsidRPr="003461D5" w:rsidRDefault="004F30B9" w:rsidP="00294FA5">
      <w:pPr>
        <w:rPr>
          <w:sz w:val="24"/>
          <w:szCs w:val="24"/>
        </w:rPr>
      </w:pPr>
    </w:p>
    <w:sectPr w:rsidR="004F30B9" w:rsidRPr="003461D5" w:rsidSect="00D94B18">
      <w:type w:val="continuous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FAC" w:rsidRDefault="00C93FAC" w:rsidP="0061214A">
      <w:r>
        <w:separator/>
      </w:r>
    </w:p>
  </w:endnote>
  <w:endnote w:type="continuationSeparator" w:id="0">
    <w:p w:rsidR="00C93FAC" w:rsidRDefault="00C93FAC" w:rsidP="0061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FAC" w:rsidRDefault="00C93FAC" w:rsidP="0061214A">
      <w:r>
        <w:separator/>
      </w:r>
    </w:p>
  </w:footnote>
  <w:footnote w:type="continuationSeparator" w:id="0">
    <w:p w:rsidR="00C93FAC" w:rsidRDefault="00C93FAC" w:rsidP="00612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E50AC"/>
    <w:multiLevelType w:val="hybridMultilevel"/>
    <w:tmpl w:val="22C08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F3F3A"/>
    <w:multiLevelType w:val="hybridMultilevel"/>
    <w:tmpl w:val="A0DCB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A7773E"/>
    <w:multiLevelType w:val="hybridMultilevel"/>
    <w:tmpl w:val="CE58C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0E533B"/>
    <w:multiLevelType w:val="hybridMultilevel"/>
    <w:tmpl w:val="7E04E2FC"/>
    <w:lvl w:ilvl="0" w:tplc="24BEEB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316D5C"/>
    <w:multiLevelType w:val="hybridMultilevel"/>
    <w:tmpl w:val="8D428F0E"/>
    <w:lvl w:ilvl="0" w:tplc="10F6048A">
      <w:start w:val="1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E11967"/>
    <w:multiLevelType w:val="hybridMultilevel"/>
    <w:tmpl w:val="5B0C5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2E5DCF"/>
    <w:multiLevelType w:val="hybridMultilevel"/>
    <w:tmpl w:val="0E4266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CA2B27"/>
    <w:multiLevelType w:val="hybridMultilevel"/>
    <w:tmpl w:val="413E702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49B13FAC"/>
    <w:multiLevelType w:val="hybridMultilevel"/>
    <w:tmpl w:val="BF18AE2A"/>
    <w:lvl w:ilvl="0" w:tplc="10F6048A">
      <w:start w:val="1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E35E80"/>
    <w:multiLevelType w:val="hybridMultilevel"/>
    <w:tmpl w:val="AB740880"/>
    <w:lvl w:ilvl="0" w:tplc="96B416B0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3CA41EF"/>
    <w:multiLevelType w:val="hybridMultilevel"/>
    <w:tmpl w:val="432C4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33A37"/>
    <w:multiLevelType w:val="hybridMultilevel"/>
    <w:tmpl w:val="2640E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4485233"/>
    <w:multiLevelType w:val="hybridMultilevel"/>
    <w:tmpl w:val="5A90AD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47907C7"/>
    <w:multiLevelType w:val="hybridMultilevel"/>
    <w:tmpl w:val="8D601F9C"/>
    <w:lvl w:ilvl="0" w:tplc="AFF835DC">
      <w:start w:val="1"/>
      <w:numFmt w:val="upperRoman"/>
      <w:lvlText w:val="%1."/>
      <w:lvlJc w:val="left"/>
      <w:pPr>
        <w:ind w:left="733" w:hanging="720"/>
      </w:pPr>
    </w:lvl>
    <w:lvl w:ilvl="1" w:tplc="04190019">
      <w:start w:val="1"/>
      <w:numFmt w:val="lowerLetter"/>
      <w:lvlText w:val="%2."/>
      <w:lvlJc w:val="left"/>
      <w:pPr>
        <w:ind w:left="1093" w:hanging="360"/>
      </w:pPr>
    </w:lvl>
    <w:lvl w:ilvl="2" w:tplc="0419001B">
      <w:start w:val="1"/>
      <w:numFmt w:val="lowerRoman"/>
      <w:lvlText w:val="%3."/>
      <w:lvlJc w:val="right"/>
      <w:pPr>
        <w:ind w:left="1813" w:hanging="180"/>
      </w:pPr>
    </w:lvl>
    <w:lvl w:ilvl="3" w:tplc="0419000F">
      <w:start w:val="1"/>
      <w:numFmt w:val="decimal"/>
      <w:lvlText w:val="%4."/>
      <w:lvlJc w:val="left"/>
      <w:pPr>
        <w:ind w:left="2533" w:hanging="360"/>
      </w:pPr>
    </w:lvl>
    <w:lvl w:ilvl="4" w:tplc="04190019">
      <w:start w:val="1"/>
      <w:numFmt w:val="lowerLetter"/>
      <w:lvlText w:val="%5."/>
      <w:lvlJc w:val="left"/>
      <w:pPr>
        <w:ind w:left="3253" w:hanging="360"/>
      </w:pPr>
    </w:lvl>
    <w:lvl w:ilvl="5" w:tplc="0419001B">
      <w:start w:val="1"/>
      <w:numFmt w:val="lowerRoman"/>
      <w:lvlText w:val="%6."/>
      <w:lvlJc w:val="right"/>
      <w:pPr>
        <w:ind w:left="3973" w:hanging="180"/>
      </w:pPr>
    </w:lvl>
    <w:lvl w:ilvl="6" w:tplc="0419000F">
      <w:start w:val="1"/>
      <w:numFmt w:val="decimal"/>
      <w:lvlText w:val="%7."/>
      <w:lvlJc w:val="left"/>
      <w:pPr>
        <w:ind w:left="4693" w:hanging="360"/>
      </w:pPr>
    </w:lvl>
    <w:lvl w:ilvl="7" w:tplc="04190019">
      <w:start w:val="1"/>
      <w:numFmt w:val="lowerLetter"/>
      <w:lvlText w:val="%8."/>
      <w:lvlJc w:val="left"/>
      <w:pPr>
        <w:ind w:left="5413" w:hanging="360"/>
      </w:pPr>
    </w:lvl>
    <w:lvl w:ilvl="8" w:tplc="0419001B">
      <w:start w:val="1"/>
      <w:numFmt w:val="lowerRoman"/>
      <w:lvlText w:val="%9."/>
      <w:lvlJc w:val="right"/>
      <w:pPr>
        <w:ind w:left="6133" w:hanging="180"/>
      </w:pPr>
    </w:lvl>
  </w:abstractNum>
  <w:abstractNum w:abstractNumId="14">
    <w:nsid w:val="76C24DD8"/>
    <w:multiLevelType w:val="hybridMultilevel"/>
    <w:tmpl w:val="2C08748E"/>
    <w:lvl w:ilvl="0" w:tplc="C6C06A38">
      <w:start w:val="1"/>
      <w:numFmt w:val="bullet"/>
      <w:pStyle w:val="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D45A43"/>
    <w:multiLevelType w:val="hybridMultilevel"/>
    <w:tmpl w:val="1AB01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8"/>
  </w:num>
  <w:num w:numId="15">
    <w:abstractNumId w:val="1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8"/>
    <w:rsid w:val="00061CEE"/>
    <w:rsid w:val="00070C3A"/>
    <w:rsid w:val="000739C5"/>
    <w:rsid w:val="000C35A7"/>
    <w:rsid w:val="000E7985"/>
    <w:rsid w:val="00155852"/>
    <w:rsid w:val="00186645"/>
    <w:rsid w:val="001C36F6"/>
    <w:rsid w:val="001C55F1"/>
    <w:rsid w:val="001E3408"/>
    <w:rsid w:val="00263ED4"/>
    <w:rsid w:val="00294FA5"/>
    <w:rsid w:val="002B72C5"/>
    <w:rsid w:val="002C01D0"/>
    <w:rsid w:val="002E0C85"/>
    <w:rsid w:val="00320D56"/>
    <w:rsid w:val="00326EC8"/>
    <w:rsid w:val="00341F92"/>
    <w:rsid w:val="003461D5"/>
    <w:rsid w:val="00367E60"/>
    <w:rsid w:val="00384C14"/>
    <w:rsid w:val="00393874"/>
    <w:rsid w:val="003961FE"/>
    <w:rsid w:val="003A1CF3"/>
    <w:rsid w:val="003B1BA5"/>
    <w:rsid w:val="003C51C8"/>
    <w:rsid w:val="003F3173"/>
    <w:rsid w:val="00453476"/>
    <w:rsid w:val="00463E5D"/>
    <w:rsid w:val="0046788D"/>
    <w:rsid w:val="004B2914"/>
    <w:rsid w:val="004C305D"/>
    <w:rsid w:val="004C79F9"/>
    <w:rsid w:val="004D5812"/>
    <w:rsid w:val="004F06E6"/>
    <w:rsid w:val="004F30B9"/>
    <w:rsid w:val="00520736"/>
    <w:rsid w:val="00546F2A"/>
    <w:rsid w:val="00560356"/>
    <w:rsid w:val="00566CD3"/>
    <w:rsid w:val="00584255"/>
    <w:rsid w:val="00585086"/>
    <w:rsid w:val="0058712D"/>
    <w:rsid w:val="00590781"/>
    <w:rsid w:val="005F6665"/>
    <w:rsid w:val="0061214A"/>
    <w:rsid w:val="00630010"/>
    <w:rsid w:val="006966D1"/>
    <w:rsid w:val="00696AF6"/>
    <w:rsid w:val="006D7490"/>
    <w:rsid w:val="006E07CC"/>
    <w:rsid w:val="006F41F7"/>
    <w:rsid w:val="00702320"/>
    <w:rsid w:val="0071161B"/>
    <w:rsid w:val="007136AA"/>
    <w:rsid w:val="00793108"/>
    <w:rsid w:val="007A5803"/>
    <w:rsid w:val="007A7FC2"/>
    <w:rsid w:val="007B481A"/>
    <w:rsid w:val="007E4C40"/>
    <w:rsid w:val="007F288E"/>
    <w:rsid w:val="00831180"/>
    <w:rsid w:val="00842DAB"/>
    <w:rsid w:val="00875BD9"/>
    <w:rsid w:val="00897C17"/>
    <w:rsid w:val="008D675B"/>
    <w:rsid w:val="00941A0E"/>
    <w:rsid w:val="00991EDA"/>
    <w:rsid w:val="009A03BC"/>
    <w:rsid w:val="00A108EC"/>
    <w:rsid w:val="00A42EE5"/>
    <w:rsid w:val="00A54583"/>
    <w:rsid w:val="00A72CD5"/>
    <w:rsid w:val="00A75CF4"/>
    <w:rsid w:val="00A917FF"/>
    <w:rsid w:val="00AD5D15"/>
    <w:rsid w:val="00AD5FEF"/>
    <w:rsid w:val="00AF6F90"/>
    <w:rsid w:val="00B04823"/>
    <w:rsid w:val="00B07259"/>
    <w:rsid w:val="00B20CD0"/>
    <w:rsid w:val="00B3688C"/>
    <w:rsid w:val="00B7690E"/>
    <w:rsid w:val="00B906B0"/>
    <w:rsid w:val="00BB12D4"/>
    <w:rsid w:val="00BC131C"/>
    <w:rsid w:val="00BE1A92"/>
    <w:rsid w:val="00BF2C80"/>
    <w:rsid w:val="00C61D99"/>
    <w:rsid w:val="00C7054E"/>
    <w:rsid w:val="00C87E25"/>
    <w:rsid w:val="00C93451"/>
    <w:rsid w:val="00C93FAC"/>
    <w:rsid w:val="00CC1D7B"/>
    <w:rsid w:val="00CF5A64"/>
    <w:rsid w:val="00D109EC"/>
    <w:rsid w:val="00D17154"/>
    <w:rsid w:val="00D509C2"/>
    <w:rsid w:val="00D639E1"/>
    <w:rsid w:val="00D82FC0"/>
    <w:rsid w:val="00D94B18"/>
    <w:rsid w:val="00DA7146"/>
    <w:rsid w:val="00DB489C"/>
    <w:rsid w:val="00EE02BD"/>
    <w:rsid w:val="00F03DE7"/>
    <w:rsid w:val="00F22AF8"/>
    <w:rsid w:val="00F51A59"/>
    <w:rsid w:val="00F609AF"/>
    <w:rsid w:val="00FA2188"/>
    <w:rsid w:val="00FB06D3"/>
    <w:rsid w:val="00FE10A3"/>
    <w:rsid w:val="00FE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6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E10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39E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39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E10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FE10A3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a5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6"/>
    <w:semiHidden/>
    <w:locked/>
    <w:rsid w:val="00320D56"/>
    <w:rPr>
      <w:rFonts w:ascii="Arial" w:eastAsia="Times New Roman" w:hAnsi="Arial" w:cs="Arial"/>
      <w:sz w:val="24"/>
      <w:szCs w:val="28"/>
    </w:rPr>
  </w:style>
  <w:style w:type="paragraph" w:styleId="a6">
    <w:name w:val="Body Text Indent"/>
    <w:aliases w:val="текст,Основной текст 1,Нумерованный список !!,Надин стиль"/>
    <w:basedOn w:val="a"/>
    <w:link w:val="a5"/>
    <w:semiHidden/>
    <w:unhideWhenUsed/>
    <w:rsid w:val="00320D56"/>
    <w:pPr>
      <w:spacing w:after="120"/>
      <w:ind w:left="283"/>
    </w:pPr>
    <w:rPr>
      <w:rFonts w:ascii="Arial" w:hAnsi="Arial" w:cs="Arial"/>
      <w:sz w:val="24"/>
      <w:szCs w:val="28"/>
    </w:rPr>
  </w:style>
  <w:style w:type="character" w:customStyle="1" w:styleId="11">
    <w:name w:val="Основной текст с отступом Знак1"/>
    <w:basedOn w:val="a0"/>
    <w:uiPriority w:val="99"/>
    <w:semiHidden/>
    <w:rsid w:val="00320D56"/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_ЗАГ_2_2 Знак"/>
    <w:basedOn w:val="a0"/>
    <w:link w:val="220"/>
    <w:locked/>
    <w:rsid w:val="00320D56"/>
    <w:rPr>
      <w:rFonts w:ascii="OfficinaSansC" w:eastAsia="MS Mincho" w:hAnsi="OfficinaSansC"/>
      <w:b/>
      <w:bCs/>
      <w:sz w:val="28"/>
      <w:szCs w:val="28"/>
      <w:lang w:eastAsia="ja-JP"/>
    </w:rPr>
  </w:style>
  <w:style w:type="paragraph" w:customStyle="1" w:styleId="220">
    <w:name w:val="_ЗАГ_2_2"/>
    <w:basedOn w:val="a"/>
    <w:link w:val="22"/>
    <w:rsid w:val="00320D56"/>
    <w:pPr>
      <w:tabs>
        <w:tab w:val="left" w:pos="1418"/>
      </w:tabs>
      <w:spacing w:before="200" w:after="120"/>
      <w:jc w:val="center"/>
    </w:pPr>
    <w:rPr>
      <w:rFonts w:ascii="OfficinaSansC" w:eastAsia="MS Mincho" w:hAnsi="OfficinaSansC" w:cstheme="minorBidi"/>
      <w:b/>
      <w:bCs/>
      <w:sz w:val="28"/>
      <w:szCs w:val="28"/>
      <w:lang w:eastAsia="ja-JP"/>
    </w:rPr>
  </w:style>
  <w:style w:type="paragraph" w:customStyle="1" w:styleId="2">
    <w:name w:val="_СПИСОК_2"/>
    <w:basedOn w:val="a"/>
    <w:rsid w:val="00A42EE5"/>
    <w:pPr>
      <w:numPr>
        <w:numId w:val="8"/>
      </w:numPr>
      <w:ind w:left="600" w:hanging="600"/>
      <w:jc w:val="both"/>
    </w:pPr>
    <w:rPr>
      <w:rFonts w:eastAsia="MS Mincho"/>
      <w:sz w:val="28"/>
      <w:szCs w:val="28"/>
      <w:lang w:eastAsia="ja-JP"/>
    </w:rPr>
  </w:style>
  <w:style w:type="character" w:customStyle="1" w:styleId="4">
    <w:name w:val="_СПИСОК_4 Знак"/>
    <w:basedOn w:val="a0"/>
    <w:link w:val="40"/>
    <w:locked/>
    <w:rsid w:val="00A42EE5"/>
    <w:rPr>
      <w:rFonts w:ascii="Times New Roman" w:eastAsia="MS Mincho" w:hAnsi="Times New Roman" w:cs="Times New Roman"/>
      <w:sz w:val="28"/>
      <w:szCs w:val="28"/>
      <w:lang w:eastAsia="ja-JP"/>
    </w:rPr>
  </w:style>
  <w:style w:type="paragraph" w:customStyle="1" w:styleId="40">
    <w:name w:val="_СПИСОК_4"/>
    <w:basedOn w:val="2"/>
    <w:link w:val="4"/>
    <w:rsid w:val="00A42EE5"/>
    <w:pPr>
      <w:tabs>
        <w:tab w:val="left" w:pos="960"/>
      </w:tabs>
      <w:ind w:left="0" w:firstLine="600"/>
    </w:pPr>
  </w:style>
  <w:style w:type="character" w:customStyle="1" w:styleId="50">
    <w:name w:val="Заголовок 5 Знак"/>
    <w:basedOn w:val="a0"/>
    <w:link w:val="5"/>
    <w:uiPriority w:val="9"/>
    <w:semiHidden/>
    <w:rsid w:val="00D639E1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D639E1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121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214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121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214A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1214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214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584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6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E10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39E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39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E10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FE10A3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a5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6"/>
    <w:semiHidden/>
    <w:locked/>
    <w:rsid w:val="00320D56"/>
    <w:rPr>
      <w:rFonts w:ascii="Arial" w:eastAsia="Times New Roman" w:hAnsi="Arial" w:cs="Arial"/>
      <w:sz w:val="24"/>
      <w:szCs w:val="28"/>
    </w:rPr>
  </w:style>
  <w:style w:type="paragraph" w:styleId="a6">
    <w:name w:val="Body Text Indent"/>
    <w:aliases w:val="текст,Основной текст 1,Нумерованный список !!,Надин стиль"/>
    <w:basedOn w:val="a"/>
    <w:link w:val="a5"/>
    <w:semiHidden/>
    <w:unhideWhenUsed/>
    <w:rsid w:val="00320D56"/>
    <w:pPr>
      <w:spacing w:after="120"/>
      <w:ind w:left="283"/>
    </w:pPr>
    <w:rPr>
      <w:rFonts w:ascii="Arial" w:hAnsi="Arial" w:cs="Arial"/>
      <w:sz w:val="24"/>
      <w:szCs w:val="28"/>
    </w:rPr>
  </w:style>
  <w:style w:type="character" w:customStyle="1" w:styleId="11">
    <w:name w:val="Основной текст с отступом Знак1"/>
    <w:basedOn w:val="a0"/>
    <w:uiPriority w:val="99"/>
    <w:semiHidden/>
    <w:rsid w:val="00320D56"/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_ЗАГ_2_2 Знак"/>
    <w:basedOn w:val="a0"/>
    <w:link w:val="220"/>
    <w:locked/>
    <w:rsid w:val="00320D56"/>
    <w:rPr>
      <w:rFonts w:ascii="OfficinaSansC" w:eastAsia="MS Mincho" w:hAnsi="OfficinaSansC"/>
      <w:b/>
      <w:bCs/>
      <w:sz w:val="28"/>
      <w:szCs w:val="28"/>
      <w:lang w:eastAsia="ja-JP"/>
    </w:rPr>
  </w:style>
  <w:style w:type="paragraph" w:customStyle="1" w:styleId="220">
    <w:name w:val="_ЗАГ_2_2"/>
    <w:basedOn w:val="a"/>
    <w:link w:val="22"/>
    <w:rsid w:val="00320D56"/>
    <w:pPr>
      <w:tabs>
        <w:tab w:val="left" w:pos="1418"/>
      </w:tabs>
      <w:spacing w:before="200" w:after="120"/>
      <w:jc w:val="center"/>
    </w:pPr>
    <w:rPr>
      <w:rFonts w:ascii="OfficinaSansC" w:eastAsia="MS Mincho" w:hAnsi="OfficinaSansC" w:cstheme="minorBidi"/>
      <w:b/>
      <w:bCs/>
      <w:sz w:val="28"/>
      <w:szCs w:val="28"/>
      <w:lang w:eastAsia="ja-JP"/>
    </w:rPr>
  </w:style>
  <w:style w:type="paragraph" w:customStyle="1" w:styleId="2">
    <w:name w:val="_СПИСОК_2"/>
    <w:basedOn w:val="a"/>
    <w:rsid w:val="00A42EE5"/>
    <w:pPr>
      <w:numPr>
        <w:numId w:val="8"/>
      </w:numPr>
      <w:ind w:left="600" w:hanging="600"/>
      <w:jc w:val="both"/>
    </w:pPr>
    <w:rPr>
      <w:rFonts w:eastAsia="MS Mincho"/>
      <w:sz w:val="28"/>
      <w:szCs w:val="28"/>
      <w:lang w:eastAsia="ja-JP"/>
    </w:rPr>
  </w:style>
  <w:style w:type="character" w:customStyle="1" w:styleId="4">
    <w:name w:val="_СПИСОК_4 Знак"/>
    <w:basedOn w:val="a0"/>
    <w:link w:val="40"/>
    <w:locked/>
    <w:rsid w:val="00A42EE5"/>
    <w:rPr>
      <w:rFonts w:ascii="Times New Roman" w:eastAsia="MS Mincho" w:hAnsi="Times New Roman" w:cs="Times New Roman"/>
      <w:sz w:val="28"/>
      <w:szCs w:val="28"/>
      <w:lang w:eastAsia="ja-JP"/>
    </w:rPr>
  </w:style>
  <w:style w:type="paragraph" w:customStyle="1" w:styleId="40">
    <w:name w:val="_СПИСОК_4"/>
    <w:basedOn w:val="2"/>
    <w:link w:val="4"/>
    <w:rsid w:val="00A42EE5"/>
    <w:pPr>
      <w:tabs>
        <w:tab w:val="left" w:pos="960"/>
      </w:tabs>
      <w:ind w:left="0" w:firstLine="600"/>
    </w:pPr>
  </w:style>
  <w:style w:type="character" w:customStyle="1" w:styleId="50">
    <w:name w:val="Заголовок 5 Знак"/>
    <w:basedOn w:val="a0"/>
    <w:link w:val="5"/>
    <w:uiPriority w:val="9"/>
    <w:semiHidden/>
    <w:rsid w:val="00D639E1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D639E1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121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214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121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214A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1214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214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584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B29DF-FD2E-4744-B395-ECE184719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Comp7-207-1</dc:creator>
  <cp:lastModifiedBy>platonova</cp:lastModifiedBy>
  <cp:revision>5</cp:revision>
  <cp:lastPrinted>2016-09-19T02:19:00Z</cp:lastPrinted>
  <dcterms:created xsi:type="dcterms:W3CDTF">2016-09-19T10:58:00Z</dcterms:created>
  <dcterms:modified xsi:type="dcterms:W3CDTF">2016-09-19T11:35:00Z</dcterms:modified>
</cp:coreProperties>
</file>