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E1E" w:rsidRDefault="000D0884" w:rsidP="005F0E1E">
      <w:pPr>
        <w:pStyle w:val="1"/>
        <w:rPr>
          <w:b/>
          <w:sz w:val="28"/>
          <w:szCs w:val="28"/>
        </w:rPr>
      </w:pPr>
      <w:r w:rsidRPr="005F0E1E">
        <w:rPr>
          <w:b/>
          <w:sz w:val="28"/>
          <w:szCs w:val="28"/>
        </w:rPr>
        <w:t xml:space="preserve">Аннотация </w:t>
      </w:r>
    </w:p>
    <w:p w:rsidR="005F0E1E" w:rsidRDefault="005F0E1E" w:rsidP="005F0E1E">
      <w:pPr>
        <w:pStyle w:val="1"/>
        <w:rPr>
          <w:b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практики по получению первичных профессиональных умений и навыков по ботанике</w:t>
      </w:r>
    </w:p>
    <w:p w:rsidR="005F0E1E" w:rsidRPr="005F0E1E" w:rsidRDefault="005F0E1E" w:rsidP="005F0E1E"/>
    <w:p w:rsidR="000D0884" w:rsidRDefault="008E3F3F" w:rsidP="000D0884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Направление подготовки 35.03.07 «Технология производства и переработки сельскохозяйственной продукции</w:t>
      </w:r>
      <w:r w:rsidR="000D0884">
        <w:rPr>
          <w:sz w:val="28"/>
          <w:szCs w:val="28"/>
        </w:rPr>
        <w:t>»</w:t>
      </w:r>
    </w:p>
    <w:p w:rsidR="000D0884" w:rsidRDefault="000D0884" w:rsidP="000D0884">
      <w:pPr>
        <w:jc w:val="center"/>
        <w:rPr>
          <w:sz w:val="28"/>
          <w:szCs w:val="28"/>
        </w:rPr>
      </w:pPr>
    </w:p>
    <w:p w:rsidR="000D0884" w:rsidRPr="008E3F3F" w:rsidRDefault="008E3F3F" w:rsidP="000D0884">
      <w:pPr>
        <w:ind w:firstLine="709"/>
        <w:jc w:val="both"/>
        <w:rPr>
          <w:sz w:val="28"/>
          <w:szCs w:val="28"/>
        </w:rPr>
      </w:pPr>
      <w:r w:rsidRPr="008E3F3F">
        <w:rPr>
          <w:b/>
          <w:i/>
          <w:sz w:val="28"/>
          <w:szCs w:val="28"/>
        </w:rPr>
        <w:t xml:space="preserve">Цель практики - </w:t>
      </w:r>
      <w:r w:rsidRPr="008E3F3F">
        <w:rPr>
          <w:sz w:val="28"/>
          <w:szCs w:val="28"/>
        </w:rPr>
        <w:t>изучить многообразие растений и растительных сообще</w:t>
      </w:r>
      <w:proofErr w:type="gramStart"/>
      <w:r w:rsidRPr="008E3F3F">
        <w:rPr>
          <w:sz w:val="28"/>
          <w:szCs w:val="28"/>
        </w:rPr>
        <w:t>ств в пр</w:t>
      </w:r>
      <w:proofErr w:type="gramEnd"/>
      <w:r w:rsidRPr="008E3F3F">
        <w:rPr>
          <w:sz w:val="28"/>
          <w:szCs w:val="28"/>
        </w:rPr>
        <w:t xml:space="preserve">иродных условиях; закрепить теоретические знания по морфологии, систематике, экологии, геоботанике. Опыт полевых исследований послужит студентам основой для последующего выполнения курсовых и дипломных работ, организации различных </w:t>
      </w:r>
      <w:proofErr w:type="spellStart"/>
      <w:proofErr w:type="gramStart"/>
      <w:r w:rsidRPr="008E3F3F">
        <w:rPr>
          <w:sz w:val="28"/>
          <w:szCs w:val="28"/>
        </w:rPr>
        <w:t>природо</w:t>
      </w:r>
      <w:proofErr w:type="spellEnd"/>
      <w:r w:rsidRPr="008E3F3F">
        <w:rPr>
          <w:sz w:val="28"/>
          <w:szCs w:val="28"/>
        </w:rPr>
        <w:t>-охранных</w:t>
      </w:r>
      <w:proofErr w:type="gramEnd"/>
      <w:r w:rsidRPr="008E3F3F">
        <w:rPr>
          <w:sz w:val="28"/>
          <w:szCs w:val="28"/>
        </w:rPr>
        <w:t xml:space="preserve"> мероприятий.</w:t>
      </w:r>
    </w:p>
    <w:p w:rsidR="008E3F3F" w:rsidRDefault="008E3F3F" w:rsidP="000D0884">
      <w:pPr>
        <w:ind w:firstLine="709"/>
        <w:jc w:val="both"/>
        <w:rPr>
          <w:sz w:val="28"/>
          <w:szCs w:val="28"/>
        </w:rPr>
      </w:pPr>
    </w:p>
    <w:p w:rsidR="007C3EDF" w:rsidRPr="008E3F3F" w:rsidRDefault="007C3EDF" w:rsidP="000D0884">
      <w:pPr>
        <w:ind w:firstLine="709"/>
        <w:jc w:val="both"/>
        <w:rPr>
          <w:sz w:val="28"/>
          <w:szCs w:val="28"/>
        </w:rPr>
      </w:pPr>
    </w:p>
    <w:p w:rsidR="000D0884" w:rsidRPr="008E3F3F" w:rsidRDefault="008E3F3F" w:rsidP="000D0884">
      <w:pPr>
        <w:ind w:firstLine="709"/>
        <w:jc w:val="both"/>
        <w:rPr>
          <w:sz w:val="28"/>
          <w:szCs w:val="28"/>
        </w:rPr>
      </w:pPr>
      <w:r w:rsidRPr="008E3F3F">
        <w:rPr>
          <w:sz w:val="28"/>
          <w:szCs w:val="28"/>
        </w:rPr>
        <w:t>Освоение данной практики</w:t>
      </w:r>
      <w:r w:rsidR="000D0884" w:rsidRPr="008E3F3F">
        <w:rPr>
          <w:sz w:val="28"/>
          <w:szCs w:val="28"/>
        </w:rPr>
        <w:t xml:space="preserve"> направлено на формирование у обучающихся следующих компетенций</w:t>
      </w:r>
    </w:p>
    <w:p w:rsidR="000D0884" w:rsidRPr="00A766E7" w:rsidRDefault="000D0884" w:rsidP="000D0884">
      <w:pPr>
        <w:ind w:firstLine="709"/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8612"/>
      </w:tblGrid>
      <w:tr w:rsidR="000D0884" w:rsidRPr="008E3F3F" w:rsidTr="001B68CA">
        <w:tc>
          <w:tcPr>
            <w:tcW w:w="959" w:type="dxa"/>
          </w:tcPr>
          <w:p w:rsidR="000D0884" w:rsidRPr="008E3F3F" w:rsidRDefault="000D0884" w:rsidP="001B68CA">
            <w:pPr>
              <w:jc w:val="both"/>
              <w:rPr>
                <w:sz w:val="28"/>
                <w:szCs w:val="28"/>
              </w:rPr>
            </w:pPr>
            <w:r w:rsidRPr="008E3F3F">
              <w:rPr>
                <w:sz w:val="28"/>
                <w:szCs w:val="28"/>
              </w:rPr>
              <w:t xml:space="preserve">№ </w:t>
            </w:r>
            <w:proofErr w:type="gramStart"/>
            <w:r w:rsidRPr="008E3F3F">
              <w:rPr>
                <w:sz w:val="28"/>
                <w:szCs w:val="28"/>
              </w:rPr>
              <w:t>п</w:t>
            </w:r>
            <w:proofErr w:type="gramEnd"/>
            <w:r w:rsidRPr="008E3F3F">
              <w:rPr>
                <w:sz w:val="28"/>
                <w:szCs w:val="28"/>
              </w:rPr>
              <w:t>/п</w:t>
            </w:r>
          </w:p>
        </w:tc>
        <w:tc>
          <w:tcPr>
            <w:tcW w:w="8612" w:type="dxa"/>
          </w:tcPr>
          <w:p w:rsidR="000D0884" w:rsidRPr="008E3F3F" w:rsidRDefault="000D0884" w:rsidP="001B68CA">
            <w:pPr>
              <w:jc w:val="both"/>
              <w:rPr>
                <w:sz w:val="28"/>
                <w:szCs w:val="28"/>
              </w:rPr>
            </w:pPr>
            <w:r w:rsidRPr="008E3F3F">
              <w:rPr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D0884" w:rsidRPr="008E3F3F" w:rsidTr="001B68CA">
        <w:tc>
          <w:tcPr>
            <w:tcW w:w="959" w:type="dxa"/>
          </w:tcPr>
          <w:p w:rsidR="000D0884" w:rsidRPr="008E3F3F" w:rsidRDefault="000D0884" w:rsidP="001B68CA">
            <w:pPr>
              <w:jc w:val="both"/>
              <w:rPr>
                <w:sz w:val="28"/>
                <w:szCs w:val="28"/>
              </w:rPr>
            </w:pPr>
            <w:r w:rsidRPr="008E3F3F">
              <w:rPr>
                <w:sz w:val="28"/>
                <w:szCs w:val="28"/>
              </w:rPr>
              <w:t>1.</w:t>
            </w:r>
          </w:p>
        </w:tc>
        <w:tc>
          <w:tcPr>
            <w:tcW w:w="8612" w:type="dxa"/>
          </w:tcPr>
          <w:p w:rsidR="000D0884" w:rsidRPr="008E3F3F" w:rsidRDefault="005F0E1E" w:rsidP="001B68CA">
            <w:pPr>
              <w:jc w:val="both"/>
              <w:rPr>
                <w:sz w:val="28"/>
                <w:szCs w:val="28"/>
              </w:rPr>
            </w:pPr>
            <w:r w:rsidRPr="005F0E1E">
              <w:rPr>
                <w:sz w:val="28"/>
                <w:szCs w:val="28"/>
              </w:rPr>
              <w:t>Готовность определять физиологическое состояние, адаптационный потенциал и факторы регулирования роста и развития сельскохозяйственных культур</w:t>
            </w:r>
            <w:r w:rsidRPr="008E3F3F">
              <w:rPr>
                <w:sz w:val="28"/>
                <w:szCs w:val="28"/>
              </w:rPr>
              <w:t xml:space="preserve"> </w:t>
            </w:r>
            <w:r w:rsidR="000D0884" w:rsidRPr="008E3F3F">
              <w:rPr>
                <w:sz w:val="28"/>
                <w:szCs w:val="28"/>
              </w:rPr>
              <w:t>(ПК – 1)</w:t>
            </w:r>
          </w:p>
        </w:tc>
      </w:tr>
      <w:tr w:rsidR="000D0884" w:rsidRPr="008E3F3F" w:rsidTr="001B68CA">
        <w:tc>
          <w:tcPr>
            <w:tcW w:w="959" w:type="dxa"/>
          </w:tcPr>
          <w:p w:rsidR="000D0884" w:rsidRPr="008E3F3F" w:rsidRDefault="000D0884" w:rsidP="001B68CA">
            <w:pPr>
              <w:jc w:val="both"/>
              <w:rPr>
                <w:sz w:val="28"/>
                <w:szCs w:val="28"/>
              </w:rPr>
            </w:pPr>
            <w:r w:rsidRPr="008E3F3F">
              <w:rPr>
                <w:sz w:val="28"/>
                <w:szCs w:val="28"/>
              </w:rPr>
              <w:t>2.</w:t>
            </w:r>
          </w:p>
        </w:tc>
        <w:tc>
          <w:tcPr>
            <w:tcW w:w="8612" w:type="dxa"/>
          </w:tcPr>
          <w:p w:rsidR="000D0884" w:rsidRPr="008E3F3F" w:rsidRDefault="005F0E1E" w:rsidP="001B68CA">
            <w:pPr>
              <w:jc w:val="both"/>
              <w:rPr>
                <w:sz w:val="28"/>
                <w:szCs w:val="28"/>
              </w:rPr>
            </w:pPr>
            <w:r w:rsidRPr="005F0E1E">
              <w:rPr>
                <w:sz w:val="28"/>
                <w:szCs w:val="28"/>
              </w:rPr>
              <w:t>Способность характеризовать сорта растений и породы животных на генетической основе и использовать их в сельскохозяйственной практике</w:t>
            </w:r>
            <w:r w:rsidR="000D0884" w:rsidRPr="005F0E1E">
              <w:rPr>
                <w:sz w:val="28"/>
                <w:szCs w:val="28"/>
              </w:rPr>
              <w:t xml:space="preserve"> </w:t>
            </w:r>
            <w:r w:rsidR="000D0884" w:rsidRPr="008E3F3F">
              <w:rPr>
                <w:sz w:val="28"/>
                <w:szCs w:val="28"/>
              </w:rPr>
              <w:t>(</w:t>
            </w:r>
            <w:r w:rsidR="008E3F3F" w:rsidRPr="008E3F3F">
              <w:rPr>
                <w:sz w:val="28"/>
                <w:szCs w:val="28"/>
              </w:rPr>
              <w:t>ОПК – 7</w:t>
            </w:r>
            <w:r w:rsidR="000D0884" w:rsidRPr="008E3F3F">
              <w:rPr>
                <w:sz w:val="28"/>
                <w:szCs w:val="28"/>
              </w:rPr>
              <w:t>)</w:t>
            </w:r>
          </w:p>
        </w:tc>
      </w:tr>
    </w:tbl>
    <w:p w:rsidR="000D0884" w:rsidRDefault="000D0884" w:rsidP="000D0884">
      <w:pPr>
        <w:ind w:firstLine="709"/>
        <w:jc w:val="both"/>
        <w:rPr>
          <w:sz w:val="28"/>
          <w:szCs w:val="28"/>
        </w:rPr>
      </w:pPr>
    </w:p>
    <w:p w:rsidR="008E3F3F" w:rsidRDefault="008E3F3F" w:rsidP="000D0884">
      <w:pPr>
        <w:ind w:firstLine="709"/>
        <w:jc w:val="both"/>
        <w:rPr>
          <w:sz w:val="28"/>
          <w:szCs w:val="28"/>
        </w:rPr>
      </w:pPr>
    </w:p>
    <w:p w:rsidR="008E3F3F" w:rsidRPr="008E3F3F" w:rsidRDefault="008E3F3F" w:rsidP="000D0884">
      <w:pPr>
        <w:ind w:firstLine="709"/>
        <w:jc w:val="both"/>
        <w:rPr>
          <w:sz w:val="28"/>
          <w:szCs w:val="28"/>
        </w:rPr>
      </w:pPr>
      <w:r w:rsidRPr="008E3F3F">
        <w:rPr>
          <w:sz w:val="28"/>
          <w:szCs w:val="28"/>
        </w:rPr>
        <w:t>Общая трудоемкость учебной практики составляет</w:t>
      </w:r>
      <w:r w:rsidR="005F0E1E">
        <w:rPr>
          <w:sz w:val="28"/>
          <w:szCs w:val="28"/>
        </w:rPr>
        <w:t xml:space="preserve"> 1,5 </w:t>
      </w:r>
      <w:proofErr w:type="gramStart"/>
      <w:r w:rsidR="005F0E1E">
        <w:rPr>
          <w:sz w:val="28"/>
          <w:szCs w:val="28"/>
        </w:rPr>
        <w:t>зачетных</w:t>
      </w:r>
      <w:proofErr w:type="gramEnd"/>
      <w:r w:rsidR="005F0E1E">
        <w:rPr>
          <w:sz w:val="28"/>
          <w:szCs w:val="28"/>
        </w:rPr>
        <w:t xml:space="preserve"> единиц</w:t>
      </w:r>
      <w:r w:rsidR="007C3EDF">
        <w:rPr>
          <w:sz w:val="28"/>
          <w:szCs w:val="28"/>
        </w:rPr>
        <w:t>ы</w:t>
      </w:r>
      <w:r w:rsidR="005F0E1E">
        <w:rPr>
          <w:sz w:val="28"/>
          <w:szCs w:val="28"/>
        </w:rPr>
        <w:t>.</w:t>
      </w:r>
    </w:p>
    <w:p w:rsidR="008E3F3F" w:rsidRPr="008E3F3F" w:rsidRDefault="008E3F3F" w:rsidP="000D0884">
      <w:pPr>
        <w:ind w:firstLine="709"/>
        <w:jc w:val="both"/>
        <w:rPr>
          <w:sz w:val="28"/>
          <w:szCs w:val="28"/>
        </w:rPr>
      </w:pPr>
    </w:p>
    <w:p w:rsidR="000D0884" w:rsidRPr="008E3F3F" w:rsidRDefault="008E3F3F" w:rsidP="000D0884">
      <w:pPr>
        <w:ind w:firstLine="709"/>
        <w:jc w:val="both"/>
        <w:rPr>
          <w:sz w:val="28"/>
          <w:szCs w:val="28"/>
        </w:rPr>
      </w:pPr>
      <w:r w:rsidRPr="008E3F3F">
        <w:rPr>
          <w:sz w:val="28"/>
          <w:szCs w:val="28"/>
        </w:rPr>
        <w:t>Форма аттестации: зачет.</w:t>
      </w:r>
    </w:p>
    <w:p w:rsidR="000D0884" w:rsidRPr="008E3F3F" w:rsidRDefault="000D0884" w:rsidP="000D0884">
      <w:pPr>
        <w:ind w:firstLine="709"/>
        <w:jc w:val="both"/>
        <w:rPr>
          <w:sz w:val="28"/>
          <w:szCs w:val="28"/>
        </w:rPr>
      </w:pPr>
    </w:p>
    <w:sectPr w:rsidR="000D0884" w:rsidRPr="008E3F3F" w:rsidSect="008110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B81D36"/>
    <w:multiLevelType w:val="hybridMultilevel"/>
    <w:tmpl w:val="321A8E78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55AE7"/>
    <w:rsid w:val="000D0884"/>
    <w:rsid w:val="003A4C8A"/>
    <w:rsid w:val="005F0E1E"/>
    <w:rsid w:val="00663C19"/>
    <w:rsid w:val="007C3EDF"/>
    <w:rsid w:val="00811083"/>
    <w:rsid w:val="008E3F3F"/>
    <w:rsid w:val="00C2515D"/>
    <w:rsid w:val="00C55AE7"/>
    <w:rsid w:val="00F77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F0E1E"/>
    <w:pPr>
      <w:keepNext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088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F0E1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251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51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08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leshoz</dc:creator>
  <cp:keywords/>
  <dc:description/>
  <cp:lastModifiedBy>АГАУ</cp:lastModifiedBy>
  <cp:revision>7</cp:revision>
  <cp:lastPrinted>2016-11-14T05:28:00Z</cp:lastPrinted>
  <dcterms:created xsi:type="dcterms:W3CDTF">2014-03-20T07:18:00Z</dcterms:created>
  <dcterms:modified xsi:type="dcterms:W3CDTF">2016-11-14T05:29:00Z</dcterms:modified>
</cp:coreProperties>
</file>