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14C" w:rsidRPr="000F1FF7" w:rsidRDefault="007A414C" w:rsidP="007A41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A414C" w:rsidRPr="00E46279" w:rsidRDefault="007A414C" w:rsidP="007A414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279">
        <w:rPr>
          <w:rFonts w:ascii="Times New Roman" w:hAnsi="Times New Roman" w:cs="Times New Roman"/>
          <w:sz w:val="28"/>
          <w:szCs w:val="28"/>
        </w:rPr>
        <w:t xml:space="preserve">Аннотация </w:t>
      </w:r>
      <w:r w:rsidR="00E46279" w:rsidRPr="00E4627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практики по получению профе</w:t>
      </w:r>
      <w:r w:rsidR="00DD5B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ссиональных умений и навыков по</w:t>
      </w:r>
      <w:r w:rsidRPr="00E46279">
        <w:rPr>
          <w:rFonts w:ascii="Times New Roman" w:hAnsi="Times New Roman" w:cs="Times New Roman"/>
          <w:b/>
          <w:sz w:val="28"/>
          <w:szCs w:val="28"/>
        </w:rPr>
        <w:t xml:space="preserve"> скотоводству</w:t>
      </w:r>
    </w:p>
    <w:p w:rsidR="007A414C" w:rsidRDefault="007A414C" w:rsidP="007A41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F1FF7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7A414C" w:rsidRPr="00802967" w:rsidRDefault="007A414C" w:rsidP="007A41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35.03.07</w:t>
      </w:r>
      <w:r w:rsidRPr="008029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1FF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802967">
        <w:rPr>
          <w:rFonts w:ascii="Times New Roman" w:hAnsi="Times New Roman" w:cs="Times New Roman"/>
          <w:b/>
          <w:sz w:val="28"/>
          <w:szCs w:val="28"/>
        </w:rPr>
        <w:t xml:space="preserve">Технология производства и переработки </w:t>
      </w:r>
    </w:p>
    <w:p w:rsidR="007A414C" w:rsidRPr="000F1FF7" w:rsidRDefault="007A414C" w:rsidP="007A414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2967">
        <w:rPr>
          <w:rFonts w:ascii="Times New Roman" w:hAnsi="Times New Roman" w:cs="Times New Roman"/>
          <w:b/>
          <w:sz w:val="28"/>
          <w:szCs w:val="28"/>
        </w:rPr>
        <w:t>сельскохозяйственной продукции</w:t>
      </w:r>
      <w:r w:rsidRPr="000F1FF7">
        <w:rPr>
          <w:rFonts w:ascii="Times New Roman" w:hAnsi="Times New Roman" w:cs="Times New Roman"/>
          <w:b/>
          <w:sz w:val="28"/>
          <w:szCs w:val="28"/>
        </w:rPr>
        <w:t>»</w:t>
      </w:r>
    </w:p>
    <w:p w:rsidR="007A414C" w:rsidRPr="000F1FF7" w:rsidRDefault="007A414C" w:rsidP="007A414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FF7">
        <w:rPr>
          <w:rFonts w:ascii="Times New Roman" w:hAnsi="Times New Roman" w:cs="Times New Roman"/>
          <w:sz w:val="28"/>
          <w:szCs w:val="28"/>
        </w:rPr>
        <w:t xml:space="preserve">квалификация (степень) выпускника </w:t>
      </w:r>
      <w:r w:rsidRPr="000F1FF7">
        <w:rPr>
          <w:rFonts w:ascii="Times New Roman" w:hAnsi="Times New Roman" w:cs="Times New Roman"/>
          <w:b/>
          <w:sz w:val="28"/>
          <w:szCs w:val="28"/>
        </w:rPr>
        <w:t>Бакалавр</w:t>
      </w:r>
    </w:p>
    <w:p w:rsidR="007A414C" w:rsidRPr="000F1FF7" w:rsidRDefault="007A414C" w:rsidP="007A414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414C" w:rsidRDefault="007A414C" w:rsidP="007A41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1FF7">
        <w:rPr>
          <w:rFonts w:ascii="Times New Roman" w:hAnsi="Times New Roman" w:cs="Times New Roman"/>
          <w:b/>
          <w:sz w:val="28"/>
          <w:szCs w:val="28"/>
        </w:rPr>
        <w:t>Цель учебной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FF7">
        <w:rPr>
          <w:rFonts w:ascii="Times New Roman" w:hAnsi="Times New Roman" w:cs="Times New Roman"/>
          <w:b/>
          <w:sz w:val="28"/>
          <w:szCs w:val="28"/>
        </w:rPr>
        <w:t>по скотоводству</w:t>
      </w:r>
      <w:r>
        <w:rPr>
          <w:rFonts w:ascii="Times New Roman" w:hAnsi="Times New Roman" w:cs="Times New Roman"/>
          <w:sz w:val="28"/>
          <w:szCs w:val="28"/>
        </w:rPr>
        <w:t xml:space="preserve"> – содействовать накоплению у студентов сведений, необходимых для успешного освоения теоретических знаний в период последующего обучения. </w:t>
      </w:r>
    </w:p>
    <w:p w:rsidR="007A414C" w:rsidRPr="000F1FF7" w:rsidRDefault="007A414C" w:rsidP="007A414C">
      <w:pPr>
        <w:pStyle w:val="a3"/>
        <w:ind w:firstLine="0"/>
        <w:rPr>
          <w:szCs w:val="28"/>
        </w:rPr>
      </w:pPr>
    </w:p>
    <w:p w:rsidR="007A414C" w:rsidRDefault="007A414C" w:rsidP="007A414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FF7">
        <w:rPr>
          <w:rFonts w:ascii="Times New Roman" w:hAnsi="Times New Roman" w:cs="Times New Roman"/>
          <w:b/>
          <w:sz w:val="28"/>
          <w:szCs w:val="28"/>
        </w:rPr>
        <w:t xml:space="preserve">Освоение данной </w:t>
      </w:r>
      <w:r>
        <w:rPr>
          <w:rFonts w:ascii="Times New Roman" w:hAnsi="Times New Roman" w:cs="Times New Roman"/>
          <w:b/>
          <w:sz w:val="28"/>
          <w:szCs w:val="28"/>
        </w:rPr>
        <w:t>практики</w:t>
      </w:r>
      <w:r w:rsidRPr="000F1FF7">
        <w:rPr>
          <w:rFonts w:ascii="Times New Roman" w:hAnsi="Times New Roman" w:cs="Times New Roman"/>
          <w:b/>
          <w:sz w:val="28"/>
          <w:szCs w:val="28"/>
        </w:rPr>
        <w:t xml:space="preserve"> направлено на формирование </w:t>
      </w:r>
    </w:p>
    <w:p w:rsidR="007A414C" w:rsidRPr="000F1FF7" w:rsidRDefault="007A414C" w:rsidP="007A414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FF7">
        <w:rPr>
          <w:rFonts w:ascii="Times New Roman" w:hAnsi="Times New Roman" w:cs="Times New Roman"/>
          <w:b/>
          <w:sz w:val="28"/>
          <w:szCs w:val="28"/>
        </w:rPr>
        <w:t>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7"/>
        <w:gridCol w:w="9072"/>
      </w:tblGrid>
      <w:tr w:rsidR="007A414C" w:rsidRPr="000F1FF7" w:rsidTr="003A1BA5">
        <w:trPr>
          <w:trHeight w:val="619"/>
        </w:trPr>
        <w:tc>
          <w:tcPr>
            <w:tcW w:w="567" w:type="dxa"/>
          </w:tcPr>
          <w:p w:rsidR="007A414C" w:rsidRPr="000F1FF7" w:rsidRDefault="007A414C" w:rsidP="003A1B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1F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</w:p>
          <w:p w:rsidR="007A414C" w:rsidRPr="000F1FF7" w:rsidRDefault="007A414C" w:rsidP="003A1B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1F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п/п</w:t>
            </w:r>
          </w:p>
        </w:tc>
        <w:tc>
          <w:tcPr>
            <w:tcW w:w="9072" w:type="dxa"/>
          </w:tcPr>
          <w:p w:rsidR="007A414C" w:rsidRPr="000F1FF7" w:rsidRDefault="007A414C" w:rsidP="003A1B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1F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A414C" w:rsidRPr="000F1FF7" w:rsidTr="003A1BA5">
        <w:trPr>
          <w:trHeight w:val="1014"/>
        </w:trPr>
        <w:tc>
          <w:tcPr>
            <w:tcW w:w="567" w:type="dxa"/>
          </w:tcPr>
          <w:p w:rsidR="007A414C" w:rsidRPr="000F1FF7" w:rsidRDefault="007A414C" w:rsidP="003A1B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1F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7A414C" w:rsidRPr="00F65BA0" w:rsidRDefault="007A414C" w:rsidP="003A1B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Способностью </w:t>
            </w:r>
            <w:r w:rsidRPr="00F65BA0">
              <w:rPr>
                <w:rFonts w:ascii="Times New Roman" w:hAnsi="Times New Roman" w:cs="Times New Roman"/>
                <w:sz w:val="28"/>
                <w:szCs w:val="28"/>
              </w:rPr>
              <w:t>характеризовать сорта растений и породы животных на генетической основе и использовать их в сельскохозяйственной практике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(ОПК-7).</w:t>
            </w:r>
          </w:p>
        </w:tc>
      </w:tr>
      <w:tr w:rsidR="007A414C" w:rsidRPr="000F1FF7" w:rsidTr="003A1BA5">
        <w:trPr>
          <w:trHeight w:val="270"/>
        </w:trPr>
        <w:tc>
          <w:tcPr>
            <w:tcW w:w="567" w:type="dxa"/>
          </w:tcPr>
          <w:p w:rsidR="007A414C" w:rsidRPr="000F1FF7" w:rsidRDefault="007A414C" w:rsidP="003A1B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072" w:type="dxa"/>
          </w:tcPr>
          <w:p w:rsidR="007A414C" w:rsidRDefault="007A414C" w:rsidP="003A1B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Готовностью оценивать роль основных типов и видов животных в сельскохозяйственном производстве (ПК-2).</w:t>
            </w:r>
          </w:p>
        </w:tc>
      </w:tr>
      <w:tr w:rsidR="007A414C" w:rsidRPr="000F1FF7" w:rsidTr="003A1BA5">
        <w:trPr>
          <w:trHeight w:val="270"/>
        </w:trPr>
        <w:tc>
          <w:tcPr>
            <w:tcW w:w="567" w:type="dxa"/>
          </w:tcPr>
          <w:p w:rsidR="007A414C" w:rsidRPr="000F1FF7" w:rsidRDefault="007A414C" w:rsidP="003A1B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9072" w:type="dxa"/>
          </w:tcPr>
          <w:p w:rsidR="007A414C" w:rsidRPr="00F65BA0" w:rsidRDefault="007A414C" w:rsidP="003A1B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Способностью</w:t>
            </w:r>
            <w:r w:rsidRPr="00F65BA0">
              <w:rPr>
                <w:rFonts w:ascii="Times New Roman" w:hAnsi="Times New Roman" w:cs="Times New Roman"/>
                <w:sz w:val="28"/>
                <w:szCs w:val="28"/>
              </w:rPr>
              <w:t xml:space="preserve"> распознавать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сорта растений </w:t>
            </w:r>
            <w:r w:rsidRPr="00F65BA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породы </w:t>
            </w:r>
            <w:r w:rsidRPr="00F65BA0">
              <w:rPr>
                <w:rFonts w:ascii="Times New Roman" w:hAnsi="Times New Roman" w:cs="Times New Roman"/>
                <w:sz w:val="28"/>
                <w:szCs w:val="28"/>
              </w:rPr>
              <w:t>животных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учитывать их особенности для эффективного использования в сельскохозяйственном производстве (ПК-3).</w:t>
            </w:r>
          </w:p>
        </w:tc>
      </w:tr>
    </w:tbl>
    <w:p w:rsidR="007A414C" w:rsidRPr="000F1FF7" w:rsidRDefault="007A414C" w:rsidP="007A414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414C" w:rsidRDefault="007A414C" w:rsidP="007A41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228">
        <w:rPr>
          <w:rFonts w:ascii="Times New Roman" w:hAnsi="Times New Roman" w:cs="Times New Roman"/>
          <w:b/>
          <w:sz w:val="28"/>
          <w:szCs w:val="28"/>
        </w:rPr>
        <w:t>Общая трудоемкость учебной практики</w:t>
      </w:r>
      <w:r w:rsidRPr="008A21CD">
        <w:rPr>
          <w:rFonts w:ascii="Times New Roman" w:hAnsi="Times New Roman" w:cs="Times New Roman"/>
          <w:sz w:val="28"/>
          <w:szCs w:val="28"/>
        </w:rPr>
        <w:t xml:space="preserve"> составляет </w:t>
      </w:r>
      <w:r>
        <w:rPr>
          <w:rFonts w:ascii="Times New Roman" w:hAnsi="Times New Roman" w:cs="Times New Roman"/>
          <w:sz w:val="28"/>
          <w:szCs w:val="28"/>
        </w:rPr>
        <w:t>1,5</w:t>
      </w:r>
      <w:r w:rsidRPr="008A21CD">
        <w:rPr>
          <w:rFonts w:ascii="Times New Roman" w:hAnsi="Times New Roman" w:cs="Times New Roman"/>
          <w:sz w:val="28"/>
          <w:szCs w:val="28"/>
        </w:rPr>
        <w:t xml:space="preserve"> зачетн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8A21CD">
        <w:rPr>
          <w:rFonts w:ascii="Times New Roman" w:hAnsi="Times New Roman" w:cs="Times New Roman"/>
          <w:sz w:val="28"/>
          <w:szCs w:val="28"/>
        </w:rPr>
        <w:t xml:space="preserve"> единиц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B165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A414C" w:rsidRPr="008A21CD" w:rsidRDefault="007A414C" w:rsidP="007A41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21CD">
        <w:rPr>
          <w:rFonts w:ascii="Times New Roman" w:hAnsi="Times New Roman" w:cs="Times New Roman"/>
          <w:sz w:val="28"/>
          <w:szCs w:val="28"/>
        </w:rPr>
        <w:t xml:space="preserve">Учебная практика по </w:t>
      </w:r>
      <w:r>
        <w:rPr>
          <w:rFonts w:ascii="Times New Roman" w:hAnsi="Times New Roman" w:cs="Times New Roman"/>
          <w:sz w:val="28"/>
          <w:szCs w:val="28"/>
        </w:rPr>
        <w:t>скотоводству</w:t>
      </w:r>
      <w:r w:rsidRPr="008A21CD">
        <w:rPr>
          <w:rFonts w:ascii="Times New Roman" w:hAnsi="Times New Roman" w:cs="Times New Roman"/>
          <w:sz w:val="28"/>
          <w:szCs w:val="28"/>
        </w:rPr>
        <w:t xml:space="preserve"> проводится на </w:t>
      </w:r>
      <w:r>
        <w:rPr>
          <w:rFonts w:ascii="Times New Roman" w:hAnsi="Times New Roman" w:cs="Times New Roman"/>
          <w:sz w:val="28"/>
          <w:szCs w:val="28"/>
        </w:rPr>
        <w:t>базе ОАО учхоза «Пригородное»</w:t>
      </w:r>
      <w:r w:rsidRPr="008A21CD">
        <w:rPr>
          <w:rFonts w:ascii="Times New Roman" w:hAnsi="Times New Roman" w:cs="Times New Roman"/>
          <w:sz w:val="28"/>
          <w:szCs w:val="28"/>
        </w:rPr>
        <w:t>.</w:t>
      </w:r>
    </w:p>
    <w:p w:rsidR="007A414C" w:rsidRPr="008A21CD" w:rsidRDefault="007A414C" w:rsidP="007A41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21CD">
        <w:rPr>
          <w:rFonts w:ascii="Times New Roman" w:hAnsi="Times New Roman" w:cs="Times New Roman"/>
          <w:sz w:val="28"/>
          <w:szCs w:val="28"/>
        </w:rPr>
        <w:t>Практика проводится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семестр</w:t>
      </w:r>
      <w:r w:rsidR="00EF54F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июле месяце.</w:t>
      </w:r>
    </w:p>
    <w:p w:rsidR="007A414C" w:rsidRDefault="007A414C" w:rsidP="007A41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228">
        <w:rPr>
          <w:rFonts w:ascii="Times New Roman" w:hAnsi="Times New Roman" w:cs="Times New Roman"/>
          <w:b/>
          <w:sz w:val="28"/>
          <w:szCs w:val="28"/>
        </w:rPr>
        <w:t>Форма контроля по учебному плану</w:t>
      </w:r>
      <w:r>
        <w:rPr>
          <w:rFonts w:ascii="Times New Roman" w:hAnsi="Times New Roman" w:cs="Times New Roman"/>
          <w:sz w:val="28"/>
          <w:szCs w:val="28"/>
        </w:rPr>
        <w:t xml:space="preserve"> - зачет</w:t>
      </w:r>
      <w:r w:rsidRPr="008A21CD">
        <w:rPr>
          <w:rFonts w:ascii="Times New Roman" w:hAnsi="Times New Roman" w:cs="Times New Roman"/>
          <w:sz w:val="28"/>
          <w:szCs w:val="28"/>
        </w:rPr>
        <w:t>.</w:t>
      </w:r>
    </w:p>
    <w:p w:rsidR="007A414C" w:rsidRDefault="007A414C" w:rsidP="007A41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414C" w:rsidRDefault="007A414C" w:rsidP="007A41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47F8E" w:rsidRDefault="001B1652"/>
    <w:sectPr w:rsidR="00A47F8E" w:rsidSect="005A0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2"/>
  </w:compat>
  <w:rsids>
    <w:rsidRoot w:val="007A414C"/>
    <w:rsid w:val="0005757D"/>
    <w:rsid w:val="000B1912"/>
    <w:rsid w:val="001B1652"/>
    <w:rsid w:val="001D4A87"/>
    <w:rsid w:val="002F30F2"/>
    <w:rsid w:val="00372132"/>
    <w:rsid w:val="005A0C85"/>
    <w:rsid w:val="007A414C"/>
    <w:rsid w:val="00A36EFF"/>
    <w:rsid w:val="00AB019F"/>
    <w:rsid w:val="00C26EDD"/>
    <w:rsid w:val="00DD5BD0"/>
    <w:rsid w:val="00E46279"/>
    <w:rsid w:val="00EF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7A414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7A414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12</cp:revision>
  <dcterms:created xsi:type="dcterms:W3CDTF">2016-09-15T07:24:00Z</dcterms:created>
  <dcterms:modified xsi:type="dcterms:W3CDTF">2016-11-03T09:13:00Z</dcterms:modified>
</cp:coreProperties>
</file>