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DD" w:rsidRPr="00DB2ADE" w:rsidRDefault="002D6EDD" w:rsidP="00C9733A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DB2AD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Аннотация дисциплины </w:t>
      </w:r>
      <w:r w:rsidRPr="00DB2AD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«Технология хранения и переработки продукции животноводства»</w:t>
      </w:r>
    </w:p>
    <w:p w:rsidR="002D6EDD" w:rsidRPr="00DB2ADE" w:rsidRDefault="002D6EDD" w:rsidP="00C9733A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DB2AD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Направление подготовки </w:t>
      </w:r>
      <w:r w:rsidRPr="00DB2AD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35.03.07  «Технология производства и переработки сельскохозяйственной продукции»</w:t>
      </w:r>
    </w:p>
    <w:p w:rsidR="002D6EDD" w:rsidRPr="00DB2ADE" w:rsidRDefault="002D6EDD" w:rsidP="00C9733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 </w:t>
      </w:r>
      <w:r w:rsidRPr="00DB2ADE">
        <w:rPr>
          <w:rFonts w:ascii="Times New Roman" w:eastAsia="Times New Roman" w:hAnsi="Times New Roman" w:cs="Times New Roman"/>
          <w:b/>
          <w:sz w:val="24"/>
          <w:szCs w:val="24"/>
        </w:rPr>
        <w:t>дисциплины:</w:t>
      </w:r>
      <w:r w:rsidRPr="00DB2ADE">
        <w:rPr>
          <w:rFonts w:ascii="Times New Roman" w:hAnsi="Times New Roman" w:cs="Times New Roman"/>
          <w:sz w:val="24"/>
          <w:szCs w:val="24"/>
        </w:rPr>
        <w:t xml:space="preserve"> формированиеустудентовтеоретическихзнанийипрактическихнавыков</w:t>
      </w:r>
      <w:proofErr w:type="gramStart"/>
      <w:r w:rsidRPr="00DB2ADE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DB2ADE">
        <w:rPr>
          <w:rFonts w:ascii="Times New Roman" w:hAnsi="Times New Roman" w:cs="Times New Roman"/>
          <w:sz w:val="24"/>
          <w:szCs w:val="24"/>
        </w:rPr>
        <w:t>озволяющихимосуществлятьприёмку,хранениеиконтролькачествасырья,проводитьтехнологическиепроцессыпроизводстваиоцениватькачествопродукцииживотноводстваразличныхвидов</w:t>
      </w:r>
      <w:r w:rsidRPr="00DB2A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6EDD" w:rsidRPr="00DB2ADE" w:rsidRDefault="002D6EDD" w:rsidP="00C9733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B2ADE">
        <w:rPr>
          <w:rFonts w:ascii="Times New Roman" w:eastAsia="Times New Roman" w:hAnsi="Times New Roman" w:cs="Times New Roman"/>
          <w:sz w:val="24"/>
          <w:szCs w:val="24"/>
          <w:lang w:eastAsia="en-US"/>
        </w:rPr>
        <w:t>Освоение данной дисциплины направлено на формирование у обучающихся следующих компетенций.</w:t>
      </w:r>
    </w:p>
    <w:p w:rsidR="002D6EDD" w:rsidRPr="00654438" w:rsidRDefault="002D6EDD" w:rsidP="00C9733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33"/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8D7E34" w:rsidRPr="00060E5A" w:rsidTr="008D7E34">
        <w:trPr>
          <w:trHeight w:val="453"/>
        </w:trPr>
        <w:tc>
          <w:tcPr>
            <w:tcW w:w="5000" w:type="pct"/>
            <w:vMerge w:val="restart"/>
          </w:tcPr>
          <w:p w:rsidR="008D7E34" w:rsidRPr="00654438" w:rsidRDefault="008D7E34" w:rsidP="00C9733A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en-US"/>
              </w:rPr>
            </w:pPr>
            <w:r w:rsidRPr="00654438">
              <w:rPr>
                <w:rFonts w:ascii="Times New Roman" w:eastAsia="Times New Roman" w:hAnsi="Times New Roman" w:cs="Times New Roman"/>
                <w:bCs/>
                <w:iCs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D7E34" w:rsidRPr="00060E5A" w:rsidTr="008D7E34">
        <w:trPr>
          <w:trHeight w:val="276"/>
        </w:trPr>
        <w:tc>
          <w:tcPr>
            <w:tcW w:w="5000" w:type="pct"/>
            <w:vMerge/>
          </w:tcPr>
          <w:p w:rsidR="008D7E34" w:rsidRPr="00F92FAF" w:rsidRDefault="008D7E34" w:rsidP="00C9733A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8D7E34" w:rsidRPr="00060E5A" w:rsidTr="008D7E34">
        <w:trPr>
          <w:trHeight w:val="276"/>
        </w:trPr>
        <w:tc>
          <w:tcPr>
            <w:tcW w:w="5000" w:type="pct"/>
            <w:vMerge/>
          </w:tcPr>
          <w:p w:rsidR="008D7E34" w:rsidRPr="00F92FAF" w:rsidRDefault="008D7E34" w:rsidP="00C9733A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8D7E34" w:rsidRPr="00060E5A" w:rsidTr="008D7E34">
        <w:trPr>
          <w:trHeight w:val="146"/>
        </w:trPr>
        <w:tc>
          <w:tcPr>
            <w:tcW w:w="5000" w:type="pct"/>
            <w:hideMark/>
          </w:tcPr>
          <w:p w:rsidR="008D7E34" w:rsidRPr="00F92FAF" w:rsidRDefault="008D7E34" w:rsidP="00C9733A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92FA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Способность использовать современные технологии в приготовлении органических удобрений, кормов и переработке сельскохозяйственной продукции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 (ОПК-5)</w:t>
            </w:r>
          </w:p>
        </w:tc>
      </w:tr>
      <w:tr w:rsidR="008D7E34" w:rsidRPr="00060E5A" w:rsidTr="008D7E34">
        <w:trPr>
          <w:trHeight w:val="619"/>
        </w:trPr>
        <w:tc>
          <w:tcPr>
            <w:tcW w:w="5000" w:type="pct"/>
          </w:tcPr>
          <w:p w:rsidR="008D7E34" w:rsidRDefault="008D7E34" w:rsidP="00C9733A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Готовность оценивать качество сельскохозяйственной продукции с учётом биохимических показателей и определять способ её хранения и переработки (ОПК-6)</w:t>
            </w:r>
          </w:p>
        </w:tc>
      </w:tr>
      <w:tr w:rsidR="008D7E34" w:rsidRPr="00060E5A" w:rsidTr="008D7E34">
        <w:trPr>
          <w:trHeight w:val="573"/>
        </w:trPr>
        <w:tc>
          <w:tcPr>
            <w:tcW w:w="5000" w:type="pct"/>
          </w:tcPr>
          <w:p w:rsidR="008D7E34" w:rsidRPr="00F92FAF" w:rsidRDefault="008D7E34" w:rsidP="00C9733A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Готовность реализовывать технологии хранения и переработки продукции растениеводства и животноводства (ПК-5)</w:t>
            </w:r>
          </w:p>
        </w:tc>
      </w:tr>
      <w:tr w:rsidR="008D7E34" w:rsidRPr="00060E5A" w:rsidTr="008D7E34">
        <w:trPr>
          <w:trHeight w:val="669"/>
        </w:trPr>
        <w:tc>
          <w:tcPr>
            <w:tcW w:w="5000" w:type="pct"/>
            <w:hideMark/>
          </w:tcPr>
          <w:p w:rsidR="008D7E34" w:rsidRPr="00F92FAF" w:rsidRDefault="008D7E34" w:rsidP="00C9733A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Готовность реализовывать технологии производства, хранения и переработки плодов и овощей, продукции растениеводства и животноводства (ПК-9)</w:t>
            </w:r>
          </w:p>
        </w:tc>
      </w:tr>
    </w:tbl>
    <w:p w:rsidR="002D6EDD" w:rsidRPr="00DA1CA1" w:rsidRDefault="008D7E34" w:rsidP="00C973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="002D6EDD" w:rsidRPr="00DA1CA1">
        <w:rPr>
          <w:rFonts w:ascii="Times New Roman" w:eastAsia="Times New Roman" w:hAnsi="Times New Roman" w:cs="Times New Roman"/>
          <w:b/>
          <w:sz w:val="24"/>
          <w:szCs w:val="24"/>
        </w:rPr>
        <w:t xml:space="preserve">рудоемкость дисциплины, реализуемой по учебному плану 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28"/>
        <w:gridCol w:w="651"/>
        <w:gridCol w:w="591"/>
        <w:gridCol w:w="848"/>
        <w:gridCol w:w="483"/>
        <w:gridCol w:w="859"/>
        <w:gridCol w:w="840"/>
        <w:gridCol w:w="655"/>
        <w:gridCol w:w="850"/>
        <w:gridCol w:w="960"/>
      </w:tblGrid>
      <w:tr w:rsidR="002D6EDD" w:rsidTr="008D7E34">
        <w:tc>
          <w:tcPr>
            <w:tcW w:w="1441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vAlign w:val="center"/>
            <w:hideMark/>
          </w:tcPr>
          <w:p w:rsidR="002D6EDD" w:rsidRPr="00D6538E" w:rsidRDefault="002D6EDD" w:rsidP="00C9733A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D6538E">
              <w:rPr>
                <w:rFonts w:cs="Times New Roman"/>
              </w:rPr>
              <w:t>Вид</w:t>
            </w:r>
            <w:r w:rsidR="008769A6">
              <w:rPr>
                <w:rFonts w:cs="Times New Roman"/>
              </w:rPr>
              <w:t xml:space="preserve"> </w:t>
            </w:r>
            <w:r w:rsidRPr="00D6538E">
              <w:rPr>
                <w:rFonts w:cs="Times New Roman"/>
              </w:rPr>
              <w:t>занятий</w:t>
            </w:r>
          </w:p>
        </w:tc>
        <w:tc>
          <w:tcPr>
            <w:tcW w:w="3559" w:type="pct"/>
            <w:gridSpan w:val="9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2D6EDD" w:rsidRPr="00D6538E" w:rsidRDefault="002D6EDD" w:rsidP="00C9733A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D6538E">
              <w:rPr>
                <w:rFonts w:cs="Times New Roman"/>
              </w:rPr>
              <w:t>Форма</w:t>
            </w:r>
            <w:r w:rsidR="0035042F">
              <w:rPr>
                <w:rFonts w:cs="Times New Roman"/>
              </w:rPr>
              <w:t xml:space="preserve"> </w:t>
            </w:r>
            <w:r w:rsidRPr="00D6538E">
              <w:rPr>
                <w:rFonts w:cs="Times New Roman"/>
              </w:rPr>
              <w:t>обучения</w:t>
            </w:r>
          </w:p>
        </w:tc>
      </w:tr>
      <w:tr w:rsidR="002D6EDD" w:rsidTr="008D7E34">
        <w:tc>
          <w:tcPr>
            <w:tcW w:w="1441" w:type="pct"/>
            <w:vMerge/>
            <w:tcBorders>
              <w:left w:val="single" w:sz="2" w:space="0" w:color="000000"/>
              <w:right w:val="single" w:sz="4" w:space="0" w:color="auto"/>
            </w:tcBorders>
            <w:vAlign w:val="center"/>
            <w:hideMark/>
          </w:tcPr>
          <w:p w:rsidR="002D6EDD" w:rsidRPr="00D6538E" w:rsidRDefault="002D6EDD" w:rsidP="00C9733A">
            <w:pPr>
              <w:spacing w:after="0"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6EDD" w:rsidRPr="00D6538E" w:rsidRDefault="002D6EDD" w:rsidP="00C9733A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D6538E">
              <w:rPr>
                <w:rFonts w:cs="Times New Roman"/>
              </w:rPr>
              <w:t>очная</w:t>
            </w:r>
          </w:p>
        </w:tc>
        <w:tc>
          <w:tcPr>
            <w:tcW w:w="24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6EDD" w:rsidRPr="00D6538E" w:rsidRDefault="002D6EDD" w:rsidP="00C9733A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D6538E">
              <w:rPr>
                <w:rFonts w:cs="Times New Roman"/>
              </w:rPr>
              <w:t>заочная</w:t>
            </w:r>
          </w:p>
        </w:tc>
      </w:tr>
      <w:tr w:rsidR="002D6EDD" w:rsidTr="008D7E34">
        <w:tc>
          <w:tcPr>
            <w:tcW w:w="1441" w:type="pct"/>
            <w:vMerge/>
            <w:tcBorders>
              <w:left w:val="single" w:sz="2" w:space="0" w:color="000000"/>
              <w:right w:val="single" w:sz="4" w:space="0" w:color="auto"/>
            </w:tcBorders>
            <w:vAlign w:val="center"/>
          </w:tcPr>
          <w:p w:rsidR="002D6EDD" w:rsidRPr="00D6538E" w:rsidRDefault="002D6EDD" w:rsidP="00C9733A">
            <w:pPr>
              <w:spacing w:after="0"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D6538E" w:rsidRDefault="002D6EDD" w:rsidP="00C9733A">
            <w:pPr>
              <w:pStyle w:val="a3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D6EDD" w:rsidRPr="00D6538E" w:rsidRDefault="002D6EDD" w:rsidP="00C9733A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D6538E">
              <w:rPr>
                <w:rFonts w:cs="Times New Roman"/>
              </w:rPr>
              <w:t>программа подготовки</w:t>
            </w:r>
          </w:p>
        </w:tc>
      </w:tr>
      <w:tr w:rsidR="002D6EDD" w:rsidTr="008D7E34">
        <w:trPr>
          <w:trHeight w:val="214"/>
        </w:trPr>
        <w:tc>
          <w:tcPr>
            <w:tcW w:w="1441" w:type="pct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:rsidR="002D6EDD" w:rsidRPr="00D6538E" w:rsidRDefault="002D6EDD" w:rsidP="00C9733A">
            <w:pPr>
              <w:spacing w:after="0" w:line="240" w:lineRule="auto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  <w:hideMark/>
          </w:tcPr>
          <w:p w:rsidR="002D6EDD" w:rsidRPr="00D6538E" w:rsidRDefault="002D6EDD" w:rsidP="00C9733A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D6538E">
              <w:rPr>
                <w:rFonts w:cs="Times New Roman"/>
              </w:rPr>
              <w:t>всего</w:t>
            </w:r>
          </w:p>
        </w:tc>
        <w:tc>
          <w:tcPr>
            <w:tcW w:w="760" w:type="pct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D6EDD" w:rsidRPr="00D6538E" w:rsidRDefault="002D6EDD" w:rsidP="00C9733A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D6538E">
              <w:rPr>
                <w:rFonts w:cs="Times New Roman"/>
              </w:rPr>
              <w:t>Семестр</w:t>
            </w:r>
          </w:p>
        </w:tc>
        <w:tc>
          <w:tcPr>
            <w:tcW w:w="11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D6538E" w:rsidRDefault="002D6EDD" w:rsidP="00C9733A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D6538E">
              <w:rPr>
                <w:rFonts w:cs="Times New Roman"/>
              </w:rPr>
              <w:t>полная</w:t>
            </w:r>
          </w:p>
        </w:tc>
        <w:tc>
          <w:tcPr>
            <w:tcW w:w="1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D6538E" w:rsidRDefault="002D6EDD" w:rsidP="00C9733A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D6538E">
              <w:rPr>
                <w:rFonts w:cs="Times New Roman"/>
              </w:rPr>
              <w:t>сокращенная</w:t>
            </w:r>
          </w:p>
        </w:tc>
      </w:tr>
      <w:tr w:rsidR="002D6EDD" w:rsidTr="008D7E34">
        <w:trPr>
          <w:trHeight w:val="202"/>
        </w:trPr>
        <w:tc>
          <w:tcPr>
            <w:tcW w:w="1441" w:type="pct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2D6EDD" w:rsidRPr="00A86EA4" w:rsidRDefault="002D6EDD" w:rsidP="00C9733A">
            <w:pPr>
              <w:spacing w:after="0" w:line="240" w:lineRule="auto"/>
              <w:rPr>
                <w:rFonts w:ascii="Times New Roman" w:eastAsia="Droid Sans" w:hAnsi="Times New Roman" w:cs="Times New Roman"/>
                <w:kern w:val="2"/>
                <w:lang w:eastAsia="zh-CN" w:bidi="hi-IN"/>
              </w:rPr>
            </w:pPr>
          </w:p>
        </w:tc>
        <w:tc>
          <w:tcPr>
            <w:tcW w:w="344" w:type="pct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D6EDD" w:rsidRPr="00D6538E" w:rsidRDefault="002D6EDD" w:rsidP="00C9733A">
            <w:pPr>
              <w:pStyle w:val="a3"/>
              <w:snapToGrid w:val="0"/>
              <w:jc w:val="center"/>
              <w:rPr>
                <w:rFonts w:eastAsia="Times New Roman" w:cs="Times New Roman"/>
              </w:rPr>
            </w:pPr>
            <w:r w:rsidRPr="00D6538E">
              <w:rPr>
                <w:rFonts w:eastAsia="Times New Roman" w:cs="Times New Roman"/>
              </w:rPr>
              <w:t>7</w:t>
            </w:r>
          </w:p>
        </w:tc>
        <w:tc>
          <w:tcPr>
            <w:tcW w:w="448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D6EDD" w:rsidRPr="00D6538E" w:rsidRDefault="002D6EDD" w:rsidP="00C9733A">
            <w:pPr>
              <w:pStyle w:val="a3"/>
              <w:snapToGrid w:val="0"/>
              <w:jc w:val="center"/>
              <w:rPr>
                <w:rFonts w:eastAsia="Times New Roman" w:cs="Times New Roman"/>
              </w:rPr>
            </w:pPr>
            <w:r w:rsidRPr="00D6538E">
              <w:rPr>
                <w:rFonts w:eastAsia="Times New Roman" w:cs="Times New Roman"/>
              </w:rPr>
              <w:t>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2E248A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751C32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8B58F0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8B58F0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D6EDD" w:rsidTr="008D7E34">
        <w:tc>
          <w:tcPr>
            <w:tcW w:w="144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1.Аудиторные</w:t>
            </w:r>
            <w:r w:rsidR="007615D9">
              <w:rPr>
                <w:rFonts w:cs="Times New Roman"/>
                <w:sz w:val="22"/>
                <w:szCs w:val="22"/>
              </w:rPr>
              <w:t xml:space="preserve"> </w:t>
            </w:r>
            <w:r w:rsidRPr="00A86EA4">
              <w:rPr>
                <w:rFonts w:cs="Times New Roman"/>
                <w:sz w:val="22"/>
                <w:szCs w:val="22"/>
              </w:rPr>
              <w:t>занятия,</w:t>
            </w:r>
            <w:r w:rsidR="007615D9">
              <w:rPr>
                <w:rFonts w:cs="Times New Roman"/>
                <w:sz w:val="22"/>
                <w:szCs w:val="22"/>
              </w:rPr>
              <w:t xml:space="preserve"> </w:t>
            </w:r>
            <w:r w:rsidRPr="00A86EA4">
              <w:rPr>
                <w:rFonts w:cs="Times New Roman"/>
                <w:sz w:val="22"/>
                <w:szCs w:val="22"/>
              </w:rPr>
              <w:t>часов,</w:t>
            </w:r>
            <w:r w:rsidR="007615D9">
              <w:rPr>
                <w:rFonts w:cs="Times New Roman"/>
                <w:sz w:val="22"/>
                <w:szCs w:val="22"/>
              </w:rPr>
              <w:t xml:space="preserve"> </w:t>
            </w:r>
            <w:r w:rsidRPr="00A86EA4">
              <w:rPr>
                <w:rFonts w:cs="Times New Roman"/>
                <w:sz w:val="22"/>
                <w:szCs w:val="22"/>
              </w:rPr>
              <w:t>всего</w:t>
            </w:r>
          </w:p>
        </w:tc>
        <w:tc>
          <w:tcPr>
            <w:tcW w:w="34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108</w:t>
            </w:r>
          </w:p>
        </w:tc>
        <w:tc>
          <w:tcPr>
            <w:tcW w:w="31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5</w:t>
            </w: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44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5</w:t>
            </w: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2D6EDD" w:rsidTr="008D7E34">
        <w:tc>
          <w:tcPr>
            <w:tcW w:w="144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В</w:t>
            </w:r>
            <w:r w:rsidR="008D18ED">
              <w:rPr>
                <w:rFonts w:cs="Times New Roman"/>
                <w:sz w:val="22"/>
                <w:szCs w:val="22"/>
              </w:rPr>
              <w:t xml:space="preserve"> </w:t>
            </w:r>
            <w:r w:rsidRPr="00A86EA4">
              <w:rPr>
                <w:rFonts w:cs="Times New Roman"/>
                <w:sz w:val="22"/>
                <w:szCs w:val="22"/>
              </w:rPr>
              <w:t>том</w:t>
            </w:r>
            <w:r w:rsidR="008D18ED">
              <w:rPr>
                <w:rFonts w:cs="Times New Roman"/>
                <w:sz w:val="22"/>
                <w:szCs w:val="22"/>
              </w:rPr>
              <w:t xml:space="preserve"> </w:t>
            </w:r>
            <w:r w:rsidRPr="00A86EA4">
              <w:rPr>
                <w:rFonts w:cs="Times New Roman"/>
                <w:sz w:val="22"/>
                <w:szCs w:val="22"/>
              </w:rPr>
              <w:t>числе:</w:t>
            </w:r>
          </w:p>
          <w:p w:rsidR="002D6EDD" w:rsidRPr="00A86EA4" w:rsidRDefault="002D6EDD" w:rsidP="00C9733A">
            <w:pPr>
              <w:pStyle w:val="a3"/>
              <w:jc w:val="both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1.1.Лекции</w:t>
            </w:r>
          </w:p>
        </w:tc>
        <w:tc>
          <w:tcPr>
            <w:tcW w:w="34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4</w:t>
            </w: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18</w:t>
            </w:r>
          </w:p>
        </w:tc>
        <w:tc>
          <w:tcPr>
            <w:tcW w:w="44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24</w:t>
            </w:r>
          </w:p>
        </w:tc>
        <w:tc>
          <w:tcPr>
            <w:tcW w:w="255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2D6EDD" w:rsidTr="008D7E34">
        <w:tc>
          <w:tcPr>
            <w:tcW w:w="144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1.2.Лабораторные</w:t>
            </w:r>
            <w:r w:rsidR="007615D9">
              <w:rPr>
                <w:rFonts w:cs="Times New Roman"/>
                <w:sz w:val="22"/>
                <w:szCs w:val="22"/>
              </w:rPr>
              <w:t xml:space="preserve"> </w:t>
            </w:r>
            <w:r w:rsidRPr="00A86EA4">
              <w:rPr>
                <w:rFonts w:cs="Times New Roman"/>
                <w:sz w:val="22"/>
                <w:szCs w:val="22"/>
              </w:rPr>
              <w:t>работы</w:t>
            </w:r>
          </w:p>
        </w:tc>
        <w:tc>
          <w:tcPr>
            <w:tcW w:w="34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66</w:t>
            </w:r>
          </w:p>
        </w:tc>
        <w:tc>
          <w:tcPr>
            <w:tcW w:w="31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38</w:t>
            </w:r>
          </w:p>
        </w:tc>
        <w:tc>
          <w:tcPr>
            <w:tcW w:w="44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28</w:t>
            </w:r>
          </w:p>
        </w:tc>
        <w:tc>
          <w:tcPr>
            <w:tcW w:w="255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2D6EDD" w:rsidTr="008D7E34">
        <w:tc>
          <w:tcPr>
            <w:tcW w:w="144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1.3.Практические</w:t>
            </w:r>
            <w:r w:rsidR="008D18ED">
              <w:rPr>
                <w:rFonts w:cs="Times New Roman"/>
                <w:sz w:val="22"/>
                <w:szCs w:val="22"/>
              </w:rPr>
              <w:t xml:space="preserve"> </w:t>
            </w:r>
            <w:r w:rsidRPr="00A86EA4">
              <w:rPr>
                <w:rFonts w:cs="Times New Roman"/>
                <w:sz w:val="22"/>
                <w:szCs w:val="22"/>
              </w:rPr>
              <w:t>(семинарские)</w:t>
            </w:r>
            <w:r w:rsidR="00A124D8">
              <w:rPr>
                <w:rFonts w:cs="Times New Roman"/>
                <w:sz w:val="22"/>
                <w:szCs w:val="22"/>
              </w:rPr>
              <w:t xml:space="preserve"> </w:t>
            </w:r>
            <w:r w:rsidRPr="00A86EA4">
              <w:rPr>
                <w:rFonts w:cs="Times New Roman"/>
                <w:sz w:val="22"/>
                <w:szCs w:val="22"/>
              </w:rPr>
              <w:t>занятия</w:t>
            </w:r>
          </w:p>
        </w:tc>
        <w:tc>
          <w:tcPr>
            <w:tcW w:w="34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44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255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2D6EDD" w:rsidTr="008D7E34">
        <w:tc>
          <w:tcPr>
            <w:tcW w:w="144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8D18ED" w:rsidP="00C9733A">
            <w:pPr>
              <w:pStyle w:val="a3"/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2.Самостоятельная</w:t>
            </w:r>
            <w:r w:rsidR="00A124D8"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работа,</w:t>
            </w:r>
            <w:r w:rsidR="00A124D8">
              <w:rPr>
                <w:rFonts w:cs="Times New Roman"/>
                <w:sz w:val="22"/>
                <w:szCs w:val="22"/>
              </w:rPr>
              <w:t xml:space="preserve"> </w:t>
            </w:r>
            <w:proofErr w:type="gramStart"/>
            <w:r>
              <w:rPr>
                <w:rFonts w:cs="Times New Roman"/>
                <w:sz w:val="22"/>
                <w:szCs w:val="22"/>
              </w:rPr>
              <w:t>ч</w:t>
            </w:r>
            <w:proofErr w:type="gramEnd"/>
            <w:r w:rsidR="002D6EDD" w:rsidRPr="00A86EA4">
              <w:rPr>
                <w:rFonts w:cs="Times New Roman"/>
                <w:sz w:val="22"/>
                <w:szCs w:val="22"/>
              </w:rPr>
              <w:t>,</w:t>
            </w:r>
            <w:r w:rsidR="00A124D8">
              <w:rPr>
                <w:rFonts w:cs="Times New Roman"/>
                <w:sz w:val="22"/>
                <w:szCs w:val="22"/>
              </w:rPr>
              <w:t xml:space="preserve"> </w:t>
            </w:r>
            <w:r w:rsidR="002D6EDD" w:rsidRPr="00A86EA4">
              <w:rPr>
                <w:rFonts w:cs="Times New Roman"/>
                <w:sz w:val="22"/>
                <w:szCs w:val="22"/>
              </w:rPr>
              <w:t>всего</w:t>
            </w:r>
          </w:p>
        </w:tc>
        <w:tc>
          <w:tcPr>
            <w:tcW w:w="34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1</w:t>
            </w:r>
            <w:r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31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5</w:t>
            </w: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4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65</w:t>
            </w:r>
          </w:p>
        </w:tc>
        <w:tc>
          <w:tcPr>
            <w:tcW w:w="255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2D6EDD" w:rsidTr="008D7E34">
        <w:tc>
          <w:tcPr>
            <w:tcW w:w="144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Итого</w:t>
            </w:r>
            <w:r w:rsidR="008D18ED">
              <w:rPr>
                <w:rFonts w:cs="Times New Roman"/>
                <w:sz w:val="22"/>
                <w:szCs w:val="22"/>
              </w:rPr>
              <w:t xml:space="preserve"> </w:t>
            </w:r>
            <w:r w:rsidRPr="00A86EA4">
              <w:rPr>
                <w:rFonts w:cs="Times New Roman"/>
                <w:sz w:val="22"/>
                <w:szCs w:val="22"/>
              </w:rPr>
              <w:t>часов</w:t>
            </w:r>
            <w:r w:rsidR="00A124D8">
              <w:rPr>
                <w:rFonts w:cs="Times New Roman"/>
                <w:sz w:val="22"/>
                <w:szCs w:val="22"/>
              </w:rPr>
              <w:t xml:space="preserve"> </w:t>
            </w:r>
            <w:r w:rsidRPr="00A86EA4">
              <w:rPr>
                <w:rFonts w:cs="Times New Roman"/>
                <w:sz w:val="22"/>
                <w:szCs w:val="22"/>
              </w:rPr>
              <w:t>(стр.1+стр.2)</w:t>
            </w:r>
          </w:p>
        </w:tc>
        <w:tc>
          <w:tcPr>
            <w:tcW w:w="34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252</w:t>
            </w:r>
          </w:p>
        </w:tc>
        <w:tc>
          <w:tcPr>
            <w:tcW w:w="31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108</w:t>
            </w:r>
          </w:p>
        </w:tc>
        <w:tc>
          <w:tcPr>
            <w:tcW w:w="44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117</w:t>
            </w:r>
          </w:p>
        </w:tc>
        <w:tc>
          <w:tcPr>
            <w:tcW w:w="255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2D6EDD" w:rsidTr="008D7E34">
        <w:tc>
          <w:tcPr>
            <w:tcW w:w="144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Общая</w:t>
            </w:r>
            <w:r w:rsidR="008D18ED">
              <w:rPr>
                <w:rFonts w:cs="Times New Roman"/>
                <w:sz w:val="22"/>
                <w:szCs w:val="22"/>
              </w:rPr>
              <w:t xml:space="preserve"> </w:t>
            </w:r>
            <w:r w:rsidRPr="00A86EA4">
              <w:rPr>
                <w:rFonts w:cs="Times New Roman"/>
                <w:sz w:val="22"/>
                <w:szCs w:val="22"/>
              </w:rPr>
              <w:t>трудоёмкость,</w:t>
            </w:r>
            <w:r w:rsidR="008D18ED">
              <w:rPr>
                <w:rFonts w:cs="Times New Roman"/>
                <w:sz w:val="22"/>
                <w:szCs w:val="22"/>
              </w:rPr>
              <w:t xml:space="preserve"> </w:t>
            </w:r>
            <w:r w:rsidRPr="00A86EA4">
              <w:rPr>
                <w:rFonts w:cs="Times New Roman"/>
                <w:sz w:val="22"/>
                <w:szCs w:val="22"/>
              </w:rPr>
              <w:t>зачётных</w:t>
            </w:r>
            <w:r w:rsidR="008D18ED">
              <w:rPr>
                <w:rFonts w:cs="Times New Roman"/>
                <w:sz w:val="22"/>
                <w:szCs w:val="22"/>
              </w:rPr>
              <w:t xml:space="preserve"> </w:t>
            </w:r>
            <w:r w:rsidRPr="00A86EA4">
              <w:rPr>
                <w:rFonts w:cs="Times New Roman"/>
                <w:sz w:val="22"/>
                <w:szCs w:val="22"/>
              </w:rPr>
              <w:t>дисциплин</w:t>
            </w:r>
          </w:p>
        </w:tc>
        <w:tc>
          <w:tcPr>
            <w:tcW w:w="34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31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A86EA4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44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255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DD" w:rsidRPr="00A86EA4" w:rsidRDefault="002D6EDD" w:rsidP="00C9733A">
            <w:pPr>
              <w:pStyle w:val="a3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</w:tbl>
    <w:p w:rsidR="002D6EDD" w:rsidRDefault="002D6EDD" w:rsidP="00C973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70FA" w:rsidRPr="002870FA" w:rsidRDefault="002870FA" w:rsidP="00C9733A">
      <w:pPr>
        <w:spacing w:after="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870F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Перечень изучаемых тем (основных):</w:t>
      </w:r>
    </w:p>
    <w:p w:rsidR="00481300" w:rsidRPr="002870FA" w:rsidRDefault="002870FA" w:rsidP="00C97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0FA">
        <w:rPr>
          <w:rFonts w:ascii="Times New Roman" w:hAnsi="Times New Roman" w:cs="Times New Roman"/>
          <w:sz w:val="24"/>
          <w:szCs w:val="24"/>
        </w:rPr>
        <w:t>1.П</w:t>
      </w:r>
      <w:r>
        <w:rPr>
          <w:rFonts w:ascii="Times New Roman" w:hAnsi="Times New Roman" w:cs="Times New Roman"/>
          <w:sz w:val="24"/>
          <w:szCs w:val="24"/>
        </w:rPr>
        <w:t>ервичная обработка молока-сырья и мяса.</w:t>
      </w:r>
    </w:p>
    <w:p w:rsidR="002870FA" w:rsidRDefault="002870FA" w:rsidP="00C97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0FA">
        <w:rPr>
          <w:rFonts w:ascii="Times New Roman" w:hAnsi="Times New Roman" w:cs="Times New Roman"/>
          <w:sz w:val="24"/>
          <w:szCs w:val="24"/>
        </w:rPr>
        <w:t>2.Сортировка молока-сырья.</w:t>
      </w:r>
    </w:p>
    <w:p w:rsidR="002870FA" w:rsidRDefault="002870FA" w:rsidP="00C97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3.Технология производства молочных </w:t>
      </w:r>
      <w:r w:rsidR="004E28C7">
        <w:rPr>
          <w:rFonts w:ascii="Times New Roman" w:hAnsi="Times New Roman" w:cs="Times New Roman"/>
          <w:sz w:val="24"/>
          <w:szCs w:val="24"/>
        </w:rPr>
        <w:t>и мясных продуктов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70FA" w:rsidRPr="002870FA" w:rsidRDefault="002870FA" w:rsidP="00C97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4.Безотходная технология  переработки молока.</w:t>
      </w:r>
      <w:bookmarkStart w:id="0" w:name="_GoBack"/>
      <w:bookmarkEnd w:id="0"/>
    </w:p>
    <w:sectPr w:rsidR="002870FA" w:rsidRPr="00287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">
    <w:altName w:val="Arial Unicode MS"/>
    <w:charset w:val="80"/>
    <w:family w:val="auto"/>
    <w:pitch w:val="variable"/>
  </w:font>
  <w:font w:name="FreeSans">
    <w:altName w:val="Arial Unicode MS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E72"/>
    <w:rsid w:val="000D1797"/>
    <w:rsid w:val="002870FA"/>
    <w:rsid w:val="002C106E"/>
    <w:rsid w:val="002D6EDD"/>
    <w:rsid w:val="002E17F4"/>
    <w:rsid w:val="0035042F"/>
    <w:rsid w:val="00450E72"/>
    <w:rsid w:val="00481300"/>
    <w:rsid w:val="004E28C7"/>
    <w:rsid w:val="005237C9"/>
    <w:rsid w:val="007615D9"/>
    <w:rsid w:val="008769A6"/>
    <w:rsid w:val="008D18ED"/>
    <w:rsid w:val="008D408F"/>
    <w:rsid w:val="008D7E34"/>
    <w:rsid w:val="00A124D8"/>
    <w:rsid w:val="00C21D36"/>
    <w:rsid w:val="00C9733A"/>
    <w:rsid w:val="00DA1E69"/>
    <w:rsid w:val="00EB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2D6EDD"/>
    <w:pPr>
      <w:widowControl w:val="0"/>
      <w:suppressLineNumbers/>
      <w:suppressAutoHyphens/>
      <w:spacing w:after="0" w:line="240" w:lineRule="auto"/>
    </w:pPr>
    <w:rPr>
      <w:rFonts w:ascii="Times New Roman" w:eastAsia="Droid Sans" w:hAnsi="Times New Roman" w:cs="FreeSans"/>
      <w:kern w:val="2"/>
      <w:sz w:val="24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C97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733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2D6EDD"/>
    <w:pPr>
      <w:widowControl w:val="0"/>
      <w:suppressLineNumbers/>
      <w:suppressAutoHyphens/>
      <w:spacing w:after="0" w:line="240" w:lineRule="auto"/>
    </w:pPr>
    <w:rPr>
      <w:rFonts w:ascii="Times New Roman" w:eastAsia="Droid Sans" w:hAnsi="Times New Roman" w:cs="FreeSans"/>
      <w:kern w:val="2"/>
      <w:sz w:val="24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C97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733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АГАУ</cp:lastModifiedBy>
  <cp:revision>19</cp:revision>
  <cp:lastPrinted>2016-11-11T06:33:00Z</cp:lastPrinted>
  <dcterms:created xsi:type="dcterms:W3CDTF">2016-09-16T09:48:00Z</dcterms:created>
  <dcterms:modified xsi:type="dcterms:W3CDTF">2016-11-11T06:33:00Z</dcterms:modified>
</cp:coreProperties>
</file>