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1E9" w:rsidRPr="00A611E9" w:rsidRDefault="00A611E9" w:rsidP="00A611E9">
      <w:pPr>
        <w:suppressAutoHyphens/>
        <w:spacing w:after="0" w:line="100" w:lineRule="atLeast"/>
        <w:ind w:left="4255" w:firstLine="709"/>
        <w:jc w:val="right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A611E9" w:rsidRPr="00A611E9" w:rsidRDefault="00A611E9" w:rsidP="00A611E9">
      <w:pPr>
        <w:tabs>
          <w:tab w:val="left" w:pos="1485"/>
        </w:tabs>
        <w:suppressAutoHyphens/>
        <w:spacing w:after="12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Аннотация дисциплины </w:t>
      </w:r>
      <w:r w:rsidRPr="00A611E9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>«Экономика агропромышленного комплекса»</w:t>
      </w:r>
    </w:p>
    <w:p w:rsidR="003E542F" w:rsidRPr="003E542F" w:rsidRDefault="003E542F" w:rsidP="003E542F">
      <w:pPr>
        <w:suppressAutoHyphens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для</w:t>
      </w:r>
      <w:r w:rsidRPr="003E54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направлени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я</w:t>
      </w:r>
      <w:bookmarkStart w:id="0" w:name="_GoBack"/>
      <w:bookmarkEnd w:id="0"/>
      <w:r w:rsidRPr="003E54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подготовки </w:t>
      </w:r>
      <w:r w:rsidRPr="003E54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35.03.07 </w:t>
      </w:r>
      <w:r w:rsidRPr="003E54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«Технология производства и переработки сельскохозяйственной продукции»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A611E9" w:rsidRPr="00A611E9" w:rsidRDefault="00A611E9" w:rsidP="00A611E9">
      <w:pPr>
        <w:tabs>
          <w:tab w:val="left" w:pos="1485"/>
        </w:tabs>
        <w:suppressAutoHyphens/>
        <w:spacing w:after="24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Цель дисциплины: формирование экономического мышления у студентов-бакалавров, необходимого для будущей практической деятельности, решения конкретных производственных задач.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  <w:r w:rsidRPr="00A611E9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8932"/>
      </w:tblGrid>
      <w:tr w:rsidR="00A611E9" w:rsidRPr="00A611E9" w:rsidTr="00A611E9">
        <w:trPr>
          <w:trHeight w:val="633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п</w:t>
            </w:r>
            <w:proofErr w:type="gramEnd"/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611E9" w:rsidRPr="00A611E9" w:rsidTr="00A611E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3E542F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3E542F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 xml:space="preserve">способностью использовать основы экономических знаний в различных сферах жизнедеятельности </w:t>
            </w:r>
            <w:r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(ОК-3</w:t>
            </w:r>
            <w:r w:rsidR="00A611E9" w:rsidRPr="00A611E9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)</w:t>
            </w:r>
          </w:p>
        </w:tc>
      </w:tr>
      <w:tr w:rsidR="00A611E9" w:rsidRPr="00A611E9" w:rsidTr="00A611E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3E542F" w:rsidP="00A611E9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3E542F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 xml:space="preserve">способностью 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</w:t>
            </w:r>
            <w:r w:rsidR="00A611E9" w:rsidRPr="00A611E9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(О</w:t>
            </w:r>
            <w:r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ПК-2</w:t>
            </w:r>
            <w:r w:rsidR="00A611E9" w:rsidRPr="00A611E9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)</w:t>
            </w:r>
          </w:p>
        </w:tc>
      </w:tr>
    </w:tbl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A611E9" w:rsidRPr="00A611E9" w:rsidRDefault="00A611E9" w:rsidP="00A611E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A611E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Трудоемкость дисциплины, реализуемой по учебному плану по направлению подготовки «Технология производства и переработки сельскохозяйственной продукции»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1"/>
        <w:gridCol w:w="3119"/>
      </w:tblGrid>
      <w:tr w:rsidR="00A611E9" w:rsidRPr="00A611E9" w:rsidTr="00A611E9"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A611E9" w:rsidRPr="00A611E9" w:rsidTr="00A611E9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E9" w:rsidRPr="00A611E9" w:rsidRDefault="00A611E9" w:rsidP="00A611E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очная</w:t>
            </w:r>
          </w:p>
        </w:tc>
      </w:tr>
      <w:tr w:rsidR="00A611E9" w:rsidRPr="00A611E9" w:rsidTr="00A611E9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E9" w:rsidRPr="00A611E9" w:rsidRDefault="00A611E9" w:rsidP="00A611E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A611E9" w:rsidRPr="00A611E9" w:rsidTr="00A611E9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E9" w:rsidRPr="00A611E9" w:rsidRDefault="00A611E9" w:rsidP="00A611E9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полная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3E542F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</w:t>
            </w:r>
            <w:r w:rsidR="003E542F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 том числе:</w:t>
            </w:r>
          </w:p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-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3E542F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  <w:r w:rsidR="003E542F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3E542F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</w:t>
            </w:r>
            <w:r w:rsidR="003E542F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6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380A68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108</w:t>
            </w:r>
          </w:p>
        </w:tc>
      </w:tr>
      <w:tr w:rsidR="00A611E9" w:rsidRPr="00A611E9" w:rsidTr="00A611E9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E9" w:rsidRPr="00A611E9" w:rsidRDefault="00A611E9" w:rsidP="00A611E9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611E9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</w:tr>
    </w:tbl>
    <w:p w:rsidR="00A611E9" w:rsidRPr="00A611E9" w:rsidRDefault="00A611E9" w:rsidP="00A611E9">
      <w:pPr>
        <w:widowControl w:val="0"/>
        <w:suppressAutoHyphens/>
        <w:spacing w:before="120" w:after="120"/>
        <w:ind w:left="283"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Форма промежуточной аттестации: экзамен.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Перечень изучаемых тем </w:t>
      </w: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(основных)</w:t>
      </w:r>
      <w:r w:rsidRPr="00A611E9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:</w:t>
      </w:r>
    </w:p>
    <w:p w:rsidR="00A611E9" w:rsidRPr="00A611E9" w:rsidRDefault="00A611E9" w:rsidP="00A611E9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Предмет и задачи изучения дисциплины «Экономика АПК».</w:t>
      </w:r>
    </w:p>
    <w:p w:rsidR="00A611E9" w:rsidRPr="00A611E9" w:rsidRDefault="00A611E9" w:rsidP="00A611E9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сущность рынка и специфика рыночных отношений в сельском хозяйстве и в АПК.</w:t>
      </w:r>
    </w:p>
    <w:p w:rsidR="00A611E9" w:rsidRPr="00A611E9" w:rsidRDefault="00A611E9" w:rsidP="00A611E9">
      <w:pPr>
        <w:numPr>
          <w:ilvl w:val="0"/>
          <w:numId w:val="1"/>
        </w:numPr>
        <w:tabs>
          <w:tab w:val="num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Производственные ресурсы сельского хозяйства.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4. Земельные ресурсы сельского хозяйства.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5. Трудовые ресурсы в сельском хозяйстве.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6. Материально-технические ресурсы сельского хозяйства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7. </w:t>
      </w: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Издержки производства в сельском хозяйстве.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lastRenderedPageBreak/>
        <w:t>8. Формирование доходов в сельском хозяйстве и в АПК.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9. Инвестиции и капитальные вложения в с/х производство.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10. Инновации и научно-технический прогресс в сельском хозяйстве и в АПК.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11. </w:t>
      </w: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Интенсификация сельскохозяйственного производства.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12. </w:t>
      </w:r>
      <w:r w:rsidRPr="00A611E9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Расширенное воспроизводство в сельском хозяйстве.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A611E9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13.</w:t>
      </w:r>
      <w:r w:rsidRPr="00A611E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эффективность производства с/х продукции.</w:t>
      </w:r>
    </w:p>
    <w:p w:rsidR="00A611E9" w:rsidRPr="00A611E9" w:rsidRDefault="00A611E9" w:rsidP="00A611E9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611E9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14. </w:t>
      </w:r>
      <w:r w:rsidRPr="00A611E9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Экономика производства продукции животноводства.</w:t>
      </w:r>
    </w:p>
    <w:p w:rsidR="00EB7944" w:rsidRDefault="00EB7944"/>
    <w:sectPr w:rsidR="00EB7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1302B"/>
    <w:multiLevelType w:val="hybridMultilevel"/>
    <w:tmpl w:val="FDECD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BF"/>
    <w:rsid w:val="00380A68"/>
    <w:rsid w:val="003E542F"/>
    <w:rsid w:val="00A611E9"/>
    <w:rsid w:val="00AB28BF"/>
    <w:rsid w:val="00EB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1853</Characters>
  <Application>Microsoft Office Word</Application>
  <DocSecurity>0</DocSecurity>
  <Lines>15</Lines>
  <Paragraphs>4</Paragraphs>
  <ScaleCrop>false</ScaleCrop>
  <Company>Microsoft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2015-03-05T04:57:00Z</dcterms:created>
  <dcterms:modified xsi:type="dcterms:W3CDTF">2016-11-07T08:28:00Z</dcterms:modified>
</cp:coreProperties>
</file>