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3C98" w:rsidRPr="00B53C98" w:rsidRDefault="00B53C98" w:rsidP="00B53C98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</w:p>
    <w:p w:rsidR="00B53C98" w:rsidRPr="00B53C98" w:rsidRDefault="00B53C98" w:rsidP="00B53C98">
      <w:pPr>
        <w:tabs>
          <w:tab w:val="left" w:pos="148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53C98">
        <w:rPr>
          <w:rFonts w:ascii="Times New Roman" w:eastAsia="Calibri" w:hAnsi="Times New Roman" w:cs="Times New Roman"/>
          <w:sz w:val="28"/>
          <w:szCs w:val="28"/>
        </w:rPr>
        <w:t xml:space="preserve">Аннотация дисциплины </w:t>
      </w:r>
      <w:r w:rsidRPr="00B53C98">
        <w:rPr>
          <w:rFonts w:ascii="Times New Roman" w:eastAsia="Calibri" w:hAnsi="Times New Roman" w:cs="Times New Roman"/>
          <w:b/>
          <w:sz w:val="28"/>
          <w:szCs w:val="28"/>
        </w:rPr>
        <w:t>«Коневодство»</w:t>
      </w:r>
    </w:p>
    <w:p w:rsidR="00B53C98" w:rsidRPr="00B53C98" w:rsidRDefault="00B53C98" w:rsidP="00B53C98">
      <w:pPr>
        <w:tabs>
          <w:tab w:val="left" w:pos="148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53C98">
        <w:rPr>
          <w:rFonts w:ascii="Times New Roman" w:eastAsia="Calibri" w:hAnsi="Times New Roman" w:cs="Times New Roman"/>
          <w:sz w:val="28"/>
          <w:szCs w:val="28"/>
        </w:rPr>
        <w:t xml:space="preserve">Направление подготовки </w:t>
      </w:r>
      <w:r w:rsidRPr="00B53C98">
        <w:rPr>
          <w:rFonts w:ascii="Times New Roman" w:eastAsia="Calibri" w:hAnsi="Times New Roman" w:cs="Times New Roman"/>
          <w:b/>
          <w:sz w:val="28"/>
          <w:szCs w:val="28"/>
        </w:rPr>
        <w:t>36.03.02 «Зоотехния»</w:t>
      </w:r>
    </w:p>
    <w:p w:rsidR="00B53C98" w:rsidRPr="00B53C98" w:rsidRDefault="00B53C98" w:rsidP="00B53C9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53C98" w:rsidRPr="00B53C98" w:rsidRDefault="00B53C98" w:rsidP="00B53C98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C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Цель дисциплины: </w:t>
      </w:r>
      <w:r w:rsidRPr="00B53C9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подготовить специалистов, способных на основе знаний биологических и хозяйственно-полезных особенностей лошадей правильно организовать разведение, выращивание и использование лошадей разного направления продуктивности в народном хозяйстве и предприятиях различных форм собственности.</w:t>
      </w:r>
    </w:p>
    <w:p w:rsidR="00B53C98" w:rsidRPr="00B53C98" w:rsidRDefault="00B53C98" w:rsidP="00B53C98">
      <w:pPr>
        <w:tabs>
          <w:tab w:val="left" w:pos="1485"/>
        </w:tabs>
        <w:spacing w:before="120" w:after="12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53C98">
        <w:rPr>
          <w:rFonts w:ascii="Times New Roman" w:eastAsia="Calibri" w:hAnsi="Times New Roman" w:cs="Times New Roman"/>
          <w:b/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9441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794"/>
        <w:gridCol w:w="8647"/>
      </w:tblGrid>
      <w:tr w:rsidR="00B53C98" w:rsidRPr="00B53C98" w:rsidTr="00B53C98">
        <w:trPr>
          <w:trHeight w:val="619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C98" w:rsidRPr="00B53C98" w:rsidRDefault="00B53C98" w:rsidP="00B53C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B53C98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№ </w:t>
            </w:r>
          </w:p>
          <w:p w:rsidR="00B53C98" w:rsidRPr="00B53C98" w:rsidRDefault="00B53C98" w:rsidP="00B53C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proofErr w:type="gramStart"/>
            <w:r w:rsidRPr="00B53C98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п</w:t>
            </w:r>
            <w:proofErr w:type="gramEnd"/>
            <w:r w:rsidRPr="00B53C98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C98" w:rsidRPr="00B53C98" w:rsidRDefault="00B53C98" w:rsidP="00B53C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B53C98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Содержание компетенций, формируемых полностью или частично </w:t>
            </w:r>
          </w:p>
          <w:p w:rsidR="00B53C98" w:rsidRPr="00B53C98" w:rsidRDefault="00B53C98" w:rsidP="00B53C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B53C98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данной дисциплиной</w:t>
            </w:r>
          </w:p>
        </w:tc>
      </w:tr>
      <w:tr w:rsidR="00B53C98" w:rsidRPr="00B53C98" w:rsidTr="00B53C98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C98" w:rsidRPr="00B53C98" w:rsidRDefault="00B53C98" w:rsidP="00B53C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B53C98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C98" w:rsidRPr="00B53C98" w:rsidRDefault="00B53C98" w:rsidP="00B53C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B53C98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Способность применять современные методы и приемы содержания, кормления, разведения и эффективного использования животных (ОПК-1)</w:t>
            </w:r>
          </w:p>
        </w:tc>
      </w:tr>
      <w:tr w:rsidR="00B53C98" w:rsidRPr="00B53C98" w:rsidTr="00B53C98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C98" w:rsidRPr="00B53C98" w:rsidRDefault="00B53C98" w:rsidP="00B53C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B53C98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C98" w:rsidRPr="00B53C98" w:rsidRDefault="00B53C98" w:rsidP="00B53C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B53C98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Способность разрабатывать и проводить мероприятия по увеличению различных производственных показателей животноводства (ПК-7)</w:t>
            </w:r>
          </w:p>
        </w:tc>
      </w:tr>
      <w:tr w:rsidR="00B53C98" w:rsidRPr="00B53C98" w:rsidTr="00B53C98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C98" w:rsidRPr="00B53C98" w:rsidRDefault="00B53C98" w:rsidP="00B53C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B53C98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C98" w:rsidRPr="00B53C98" w:rsidRDefault="00B53C98" w:rsidP="00B53C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B53C98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Способность использовать современные технологии производства продукции животноводства и выращивания молодняка (ПК-9)</w:t>
            </w:r>
          </w:p>
        </w:tc>
      </w:tr>
      <w:tr w:rsidR="00B53C98" w:rsidRPr="00B53C98" w:rsidTr="00B53C98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C98" w:rsidRPr="00B53C98" w:rsidRDefault="00B53C98" w:rsidP="00B53C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B53C98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C98" w:rsidRPr="00B53C98" w:rsidRDefault="00B53C98" w:rsidP="00B53C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B53C98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Способность вести учет продуктивности разных видов животных (ПК-17)</w:t>
            </w:r>
          </w:p>
        </w:tc>
      </w:tr>
    </w:tbl>
    <w:p w:rsidR="00B53C98" w:rsidRPr="00B53C98" w:rsidRDefault="00B53C98" w:rsidP="00B53C9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B53C98" w:rsidRPr="00B53C98" w:rsidRDefault="00B53C98" w:rsidP="00B53C9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B53C98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Трудоемкость дисциплины, реализуемой по учебному плану н</w:t>
      </w:r>
      <w:r w:rsidRPr="00B53C98">
        <w:rPr>
          <w:rFonts w:ascii="Times New Roman" w:eastAsia="Calibri" w:hAnsi="Times New Roman" w:cs="Times New Roman"/>
          <w:b/>
          <w:sz w:val="24"/>
          <w:szCs w:val="24"/>
        </w:rPr>
        <w:t xml:space="preserve">аправлению подготовки 36.03.02 «Зоотехния» </w:t>
      </w: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для очной формы обучения</w:t>
      </w:r>
    </w:p>
    <w:tbl>
      <w:tblPr>
        <w:tblW w:w="93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9"/>
        <w:gridCol w:w="1275"/>
        <w:gridCol w:w="1133"/>
        <w:gridCol w:w="1558"/>
      </w:tblGrid>
      <w:tr w:rsidR="00B53C98" w:rsidRPr="00B53C98" w:rsidTr="00B53C98">
        <w:trPr>
          <w:cantSplit/>
          <w:trHeight w:val="269"/>
        </w:trPr>
        <w:tc>
          <w:tcPr>
            <w:tcW w:w="53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C98" w:rsidRPr="00B53C98" w:rsidRDefault="00B53C98" w:rsidP="00B53C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C98">
              <w:rPr>
                <w:rFonts w:ascii="Times New Roman" w:eastAsia="Calibri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C98" w:rsidRPr="00B53C98" w:rsidRDefault="00B53C98" w:rsidP="00B53C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C98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C98" w:rsidRPr="00B53C98" w:rsidRDefault="00B53C98" w:rsidP="00B53C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C9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B53C98">
              <w:rPr>
                <w:rFonts w:ascii="Times New Roman" w:eastAsia="Calibri" w:hAnsi="Times New Roman" w:cs="Times New Roman"/>
                <w:sz w:val="24"/>
                <w:szCs w:val="24"/>
              </w:rPr>
              <w:t>т.ч</w:t>
            </w:r>
            <w:proofErr w:type="spellEnd"/>
            <w:r w:rsidRPr="00B53C98">
              <w:rPr>
                <w:rFonts w:ascii="Times New Roman" w:eastAsia="Calibri" w:hAnsi="Times New Roman" w:cs="Times New Roman"/>
                <w:sz w:val="24"/>
                <w:szCs w:val="24"/>
              </w:rPr>
              <w:t>. по семестрам</w:t>
            </w:r>
          </w:p>
        </w:tc>
      </w:tr>
      <w:tr w:rsidR="00B53C98" w:rsidRPr="00B53C98" w:rsidTr="00B53C98">
        <w:trPr>
          <w:cantSplit/>
          <w:trHeight w:val="208"/>
        </w:trPr>
        <w:tc>
          <w:tcPr>
            <w:tcW w:w="5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C98" w:rsidRPr="00B53C98" w:rsidRDefault="00B53C98" w:rsidP="00B53C9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C98" w:rsidRPr="00B53C98" w:rsidRDefault="00B53C98" w:rsidP="00B53C9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C98" w:rsidRPr="00B53C98" w:rsidRDefault="00B53C98" w:rsidP="00B53C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C98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C98" w:rsidRPr="00B53C98" w:rsidRDefault="00B53C98" w:rsidP="00B53C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C98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</w:tr>
      <w:tr w:rsidR="00B53C98" w:rsidRPr="00B53C98" w:rsidTr="00B53C98">
        <w:trPr>
          <w:trHeight w:val="225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C98" w:rsidRPr="00B53C98" w:rsidRDefault="00B53C98" w:rsidP="00B53C9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C9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Аудиторные занятия, часов, всего,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3C98" w:rsidRPr="00B53C98" w:rsidRDefault="00B53C98" w:rsidP="00B53C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C98">
              <w:rPr>
                <w:rFonts w:ascii="Times New Roman" w:eastAsia="Calibri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3C98" w:rsidRPr="00B53C98" w:rsidRDefault="00B53C98" w:rsidP="00B53C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C98">
              <w:rPr>
                <w:rFonts w:ascii="Times New Roman" w:eastAsia="Calibri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3C98" w:rsidRPr="00B53C98" w:rsidRDefault="00B53C98" w:rsidP="00B53C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C98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B53C98" w:rsidRPr="00B53C98" w:rsidTr="00B53C98">
        <w:trPr>
          <w:trHeight w:val="225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C98" w:rsidRPr="00B53C98" w:rsidRDefault="00B53C98" w:rsidP="00B53C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C98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  <w:p w:rsidR="00B53C98" w:rsidRPr="00B53C98" w:rsidRDefault="00B53C98" w:rsidP="00B53C9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C98">
              <w:rPr>
                <w:rFonts w:ascii="Times New Roman" w:eastAsia="Calibri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3C98" w:rsidRPr="00B53C98" w:rsidRDefault="00B53C98" w:rsidP="00B53C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C98"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3C98" w:rsidRPr="00B53C98" w:rsidRDefault="00B53C98" w:rsidP="00B53C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C98"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3C98" w:rsidRPr="00B53C98" w:rsidRDefault="00B53C98" w:rsidP="00B53C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C98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B53C98" w:rsidRPr="00B53C98" w:rsidTr="00B53C98">
        <w:trPr>
          <w:trHeight w:val="225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C98" w:rsidRPr="00B53C98" w:rsidRDefault="00B53C98" w:rsidP="00B53C9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C98">
              <w:rPr>
                <w:rFonts w:ascii="Times New Roman" w:eastAsia="Calibri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3C98" w:rsidRPr="00B53C98" w:rsidRDefault="00B53C98" w:rsidP="00B53C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C98"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3C98" w:rsidRPr="00B53C98" w:rsidRDefault="00B53C98" w:rsidP="00B53C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C98"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3C98" w:rsidRPr="00B53C98" w:rsidRDefault="00B53C98" w:rsidP="00B53C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C98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B53C98" w:rsidRPr="00B53C98" w:rsidTr="00B53C98">
        <w:trPr>
          <w:trHeight w:val="225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C98" w:rsidRPr="00B53C98" w:rsidRDefault="00B53C98" w:rsidP="00B53C9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C98">
              <w:rPr>
                <w:rFonts w:ascii="Times New Roman" w:eastAsia="Calibri" w:hAnsi="Times New Roman" w:cs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3C98" w:rsidRPr="00B53C98" w:rsidRDefault="00B53C98" w:rsidP="00B53C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C98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3C98" w:rsidRPr="00B53C98" w:rsidRDefault="00B53C98" w:rsidP="00B53C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C98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3C98" w:rsidRPr="00B53C98" w:rsidRDefault="00B53C98" w:rsidP="00B53C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C98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B53C98" w:rsidRPr="00B53C98" w:rsidTr="00B53C98">
        <w:trPr>
          <w:trHeight w:val="225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C98" w:rsidRPr="00B53C98" w:rsidRDefault="00B53C98" w:rsidP="00B53C9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C98">
              <w:rPr>
                <w:rFonts w:ascii="Times New Roman" w:eastAsia="Calibri" w:hAnsi="Times New Roman" w:cs="Times New Roman"/>
                <w:sz w:val="24"/>
                <w:szCs w:val="24"/>
              </w:rPr>
              <w:t>2. Самостоятельная работа, часов, 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3C98" w:rsidRPr="00B53C98" w:rsidRDefault="00B53C98" w:rsidP="00B53C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C98">
              <w:rPr>
                <w:rFonts w:ascii="Times New Roman" w:eastAsia="Calibri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3C98" w:rsidRPr="00B53C98" w:rsidRDefault="00B53C98" w:rsidP="00B53C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C98">
              <w:rPr>
                <w:rFonts w:ascii="Times New Roman" w:eastAsia="Calibri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3C98" w:rsidRPr="00B53C98" w:rsidRDefault="00B53C98" w:rsidP="00B53C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C98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B53C98" w:rsidRPr="00B53C98" w:rsidTr="00B53C98">
        <w:trPr>
          <w:trHeight w:val="225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C98" w:rsidRPr="00B53C98" w:rsidRDefault="00B53C98" w:rsidP="00B53C9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C98">
              <w:rPr>
                <w:rFonts w:ascii="Times New Roman" w:eastAsia="Calibri" w:hAnsi="Times New Roman" w:cs="Times New Roman"/>
                <w:sz w:val="24"/>
                <w:szCs w:val="24"/>
              </w:rPr>
              <w:t>Итого часов (стр. 1+ стр.2)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3C98" w:rsidRPr="00B53C98" w:rsidRDefault="00B53C98" w:rsidP="00B53C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C98">
              <w:rPr>
                <w:rFonts w:ascii="Times New Roman" w:eastAsia="Calibri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3C98" w:rsidRPr="00B53C98" w:rsidRDefault="00B53C98" w:rsidP="00B53C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C98">
              <w:rPr>
                <w:rFonts w:ascii="Times New Roman" w:eastAsia="Calibri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3C98" w:rsidRPr="00B53C98" w:rsidRDefault="00B53C98" w:rsidP="00B53C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C98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B53C98" w:rsidRPr="00B53C98" w:rsidTr="00B53C98">
        <w:trPr>
          <w:trHeight w:val="225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3C98" w:rsidRPr="00B53C98" w:rsidRDefault="00B53C98" w:rsidP="00B53C9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C98">
              <w:rPr>
                <w:rFonts w:ascii="Times New Roman" w:eastAsia="Calibri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3C98" w:rsidRPr="00B53C98" w:rsidRDefault="00B53C98" w:rsidP="00B53C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C98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3C98" w:rsidRPr="00B53C98" w:rsidRDefault="00B53C98" w:rsidP="00B53C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C98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3C98" w:rsidRPr="00B53C98" w:rsidRDefault="00B53C98" w:rsidP="00B53C98">
            <w:pPr>
              <w:spacing w:after="0" w:line="240" w:lineRule="auto"/>
              <w:ind w:hanging="3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C98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</w:tbl>
    <w:p w:rsidR="00B53C98" w:rsidRPr="00B53C98" w:rsidRDefault="00B53C98" w:rsidP="00B53C9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3C98">
        <w:rPr>
          <w:rFonts w:ascii="Times New Roman" w:eastAsia="Calibri" w:hAnsi="Times New Roman" w:cs="Times New Roman"/>
          <w:sz w:val="28"/>
          <w:szCs w:val="28"/>
        </w:rPr>
        <w:t xml:space="preserve">* </w:t>
      </w:r>
      <w:r w:rsidRPr="00B53C98">
        <w:rPr>
          <w:rFonts w:ascii="Times New Roman" w:eastAsia="Calibri" w:hAnsi="Times New Roman" w:cs="Times New Roman"/>
          <w:sz w:val="24"/>
          <w:szCs w:val="24"/>
        </w:rPr>
        <w:t>- Формы промежуточной аттестации: экзамен (Э).</w:t>
      </w:r>
    </w:p>
    <w:p w:rsidR="003422B2" w:rsidRPr="00B53C98" w:rsidRDefault="003422B2" w:rsidP="00B53C98"/>
    <w:sectPr w:rsidR="003422B2" w:rsidRPr="00B53C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9F54B0"/>
    <w:multiLevelType w:val="hybridMultilevel"/>
    <w:tmpl w:val="17B02418"/>
    <w:lvl w:ilvl="0" w:tplc="2FBED588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cs="Times New Roman"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7DD3"/>
    <w:rsid w:val="003422B2"/>
    <w:rsid w:val="005F7DD3"/>
    <w:rsid w:val="00B53C98"/>
    <w:rsid w:val="00CD0440"/>
    <w:rsid w:val="00CD5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18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1299</Characters>
  <Application>Microsoft Office Word</Application>
  <DocSecurity>0</DocSecurity>
  <Lines>10</Lines>
  <Paragraphs>3</Paragraphs>
  <ScaleCrop>false</ScaleCrop>
  <Company>Microsoft</Company>
  <LinksUpToDate>false</LinksUpToDate>
  <CharactersWithSpaces>1523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6</cp:revision>
  <dcterms:created xsi:type="dcterms:W3CDTF">2016-12-01T09:34:00Z</dcterms:created>
  <dcterms:modified xsi:type="dcterms:W3CDTF">2018-02-22T04:07:00Z</dcterms:modified>
</cp:coreProperties>
</file>