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E2CF0" w:rsidRPr="00CE2CF0" w:rsidRDefault="00CE2CF0" w:rsidP="00CE2CF0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CE2CF0" w:rsidRPr="00CE2CF0" w:rsidRDefault="00CE2CF0" w:rsidP="00CE2CF0">
      <w:pPr>
        <w:tabs>
          <w:tab w:val="left" w:pos="1485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CE2CF0">
        <w:rPr>
          <w:rFonts w:ascii="Times New Roman" w:eastAsia="Times New Roman" w:hAnsi="Times New Roman" w:cs="Times New Roman"/>
          <w:sz w:val="28"/>
          <w:szCs w:val="28"/>
        </w:rPr>
        <w:t xml:space="preserve">Аннотация дисциплины </w:t>
      </w:r>
      <w:r w:rsidRPr="00CE2CF0">
        <w:rPr>
          <w:rFonts w:ascii="Times New Roman" w:eastAsia="Times New Roman" w:hAnsi="Times New Roman" w:cs="Times New Roman"/>
          <w:b/>
          <w:sz w:val="28"/>
          <w:szCs w:val="28"/>
        </w:rPr>
        <w:t xml:space="preserve">«Кормление </w:t>
      </w:r>
      <w:r w:rsidR="00D0438B">
        <w:rPr>
          <w:rFonts w:ascii="Times New Roman" w:eastAsia="Times New Roman" w:hAnsi="Times New Roman" w:cs="Times New Roman"/>
          <w:b/>
          <w:sz w:val="28"/>
          <w:szCs w:val="28"/>
        </w:rPr>
        <w:t xml:space="preserve">с.-х. </w:t>
      </w:r>
      <w:bookmarkStart w:id="0" w:name="_GoBack"/>
      <w:bookmarkEnd w:id="0"/>
      <w:r w:rsidRPr="00CE2CF0">
        <w:rPr>
          <w:rFonts w:ascii="Times New Roman" w:eastAsia="Times New Roman" w:hAnsi="Times New Roman" w:cs="Times New Roman"/>
          <w:b/>
          <w:sz w:val="28"/>
          <w:szCs w:val="28"/>
        </w:rPr>
        <w:t>животных»</w:t>
      </w:r>
    </w:p>
    <w:p w:rsidR="00CE2CF0" w:rsidRPr="00CE2CF0" w:rsidRDefault="00CE2CF0" w:rsidP="00CE2CF0">
      <w:pPr>
        <w:tabs>
          <w:tab w:val="left" w:pos="1485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CE2CF0">
        <w:rPr>
          <w:rFonts w:ascii="Times New Roman" w:eastAsia="Times New Roman" w:hAnsi="Times New Roman" w:cs="Times New Roman"/>
          <w:sz w:val="28"/>
          <w:szCs w:val="28"/>
        </w:rPr>
        <w:t xml:space="preserve">Направление подготовки </w:t>
      </w:r>
      <w:r w:rsidR="00D0438B">
        <w:rPr>
          <w:rFonts w:ascii="Times New Roman" w:eastAsia="Times New Roman" w:hAnsi="Times New Roman" w:cs="Times New Roman"/>
          <w:b/>
          <w:sz w:val="28"/>
          <w:szCs w:val="28"/>
        </w:rPr>
        <w:t>36.03.02</w:t>
      </w:r>
      <w:r w:rsidRPr="00CE2CF0">
        <w:rPr>
          <w:rFonts w:ascii="Times New Roman" w:eastAsia="Times New Roman" w:hAnsi="Times New Roman" w:cs="Times New Roman"/>
          <w:b/>
          <w:sz w:val="28"/>
          <w:szCs w:val="28"/>
        </w:rPr>
        <w:t xml:space="preserve"> «Зоотехния»</w:t>
      </w:r>
    </w:p>
    <w:p w:rsidR="00CE2CF0" w:rsidRPr="00CE2CF0" w:rsidRDefault="00CE2CF0" w:rsidP="00CE2CF0">
      <w:pPr>
        <w:spacing w:before="120" w:after="120" w:line="240" w:lineRule="auto"/>
        <w:ind w:firstLine="709"/>
        <w:jc w:val="both"/>
        <w:rPr>
          <w:rFonts w:ascii="Times New Roman" w:eastAsia="Times New Roman" w:hAnsi="Times New Roman" w:cs="Times New Roman"/>
          <w:spacing w:val="-8"/>
          <w:sz w:val="24"/>
          <w:szCs w:val="24"/>
          <w:lang w:eastAsia="ru-RU"/>
        </w:rPr>
      </w:pPr>
      <w:r w:rsidRPr="00CE2CF0">
        <w:rPr>
          <w:rFonts w:ascii="Times New Roman" w:eastAsia="Times New Roman" w:hAnsi="Times New Roman" w:cs="Times New Roman"/>
          <w:b/>
          <w:spacing w:val="-8"/>
          <w:sz w:val="24"/>
          <w:szCs w:val="24"/>
          <w:lang w:eastAsia="ru-RU"/>
        </w:rPr>
        <w:t>Цель дисциплины:</w:t>
      </w:r>
      <w:r w:rsidRPr="00CE2CF0">
        <w:rPr>
          <w:rFonts w:ascii="Times New Roman" w:eastAsia="Times New Roman" w:hAnsi="Times New Roman" w:cs="Times New Roman"/>
          <w:spacing w:val="-8"/>
          <w:sz w:val="28"/>
          <w:szCs w:val="24"/>
          <w:lang w:eastAsia="ru-RU"/>
        </w:rPr>
        <w:t xml:space="preserve"> </w:t>
      </w:r>
      <w:r w:rsidRPr="00CE2CF0">
        <w:rPr>
          <w:rFonts w:ascii="Times New Roman" w:eastAsia="Times New Roman" w:hAnsi="Times New Roman" w:cs="Times New Roman"/>
          <w:spacing w:val="-8"/>
          <w:sz w:val="24"/>
          <w:szCs w:val="24"/>
          <w:lang w:eastAsia="ru-RU"/>
        </w:rPr>
        <w:t>дать студентам необходимый объем знаний и навыков по зоотехническому анализу кормов, оценки их питательности, научным основам полноценного питания, обучить способам и организации физиологически обоснованного, нормированного и экономически эффективного кормления различных видов сельскохозяйственных животных и птиц.</w:t>
      </w:r>
    </w:p>
    <w:p w:rsidR="00CE2CF0" w:rsidRPr="00CE2CF0" w:rsidRDefault="00CE2CF0" w:rsidP="00CE2CF0">
      <w:pPr>
        <w:tabs>
          <w:tab w:val="left" w:pos="1485"/>
        </w:tabs>
        <w:spacing w:before="120" w:after="12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CE2CF0">
        <w:rPr>
          <w:rFonts w:ascii="Times New Roman" w:eastAsia="Times New Roman" w:hAnsi="Times New Roman" w:cs="Times New Roman"/>
          <w:b/>
          <w:sz w:val="24"/>
          <w:szCs w:val="24"/>
        </w:rPr>
        <w:t>Освоение данной дисциплины направлено на формирование у обучающихся следующих компетенций.</w:t>
      </w:r>
    </w:p>
    <w:tbl>
      <w:tblPr>
        <w:tblW w:w="944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85" w:type="dxa"/>
          <w:right w:w="85" w:type="dxa"/>
        </w:tblCellMar>
        <w:tblLook w:val="01E0" w:firstRow="1" w:lastRow="1" w:firstColumn="1" w:lastColumn="1" w:noHBand="0" w:noVBand="0"/>
      </w:tblPr>
      <w:tblGrid>
        <w:gridCol w:w="652"/>
        <w:gridCol w:w="8789"/>
      </w:tblGrid>
      <w:tr w:rsidR="00CE2CF0" w:rsidRPr="00D0438B" w:rsidTr="00CE2CF0">
        <w:trPr>
          <w:trHeight w:val="619"/>
        </w:trPr>
        <w:tc>
          <w:tcPr>
            <w:tcW w:w="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2CF0" w:rsidRPr="00D0438B" w:rsidRDefault="00CE2CF0" w:rsidP="00CE2CF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 w:rsidRPr="00D0438B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 xml:space="preserve">№ </w:t>
            </w:r>
            <w:proofErr w:type="gramStart"/>
            <w:r w:rsidRPr="00D0438B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п</w:t>
            </w:r>
            <w:proofErr w:type="gramEnd"/>
            <w:r w:rsidRPr="00D0438B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/п</w:t>
            </w: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2CF0" w:rsidRPr="00D0438B" w:rsidRDefault="00CE2CF0" w:rsidP="00CE2CF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 w:rsidRPr="00D0438B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Содержание компетенций, формируемых полностью или частично данной дисциплиной</w:t>
            </w:r>
          </w:p>
        </w:tc>
      </w:tr>
      <w:tr w:rsidR="00CE2CF0" w:rsidRPr="00D0438B" w:rsidTr="00D0438B">
        <w:trPr>
          <w:trHeight w:val="270"/>
        </w:trPr>
        <w:tc>
          <w:tcPr>
            <w:tcW w:w="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2CF0" w:rsidRPr="00D0438B" w:rsidRDefault="00CE2CF0" w:rsidP="00CE2CF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 w:rsidRPr="00D0438B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1</w:t>
            </w: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CF0" w:rsidRPr="00D0438B" w:rsidRDefault="00D0438B" w:rsidP="00D0438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 w:rsidRPr="00D0438B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 xml:space="preserve">Способностью выбирать и соблюдать режимы содержания животных, составлять рационы кормления, прогнозировать последствия, изменений в кормлении, разведении и содержании животных </w:t>
            </w:r>
            <w:proofErr w:type="gramStart"/>
            <w:r w:rsidRPr="00D0438B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 xml:space="preserve">( </w:t>
            </w:r>
            <w:proofErr w:type="gramEnd"/>
            <w:r w:rsidRPr="00D0438B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ПК-1)</w:t>
            </w:r>
          </w:p>
        </w:tc>
      </w:tr>
      <w:tr w:rsidR="00CE2CF0" w:rsidRPr="00D0438B" w:rsidTr="00D0438B">
        <w:trPr>
          <w:trHeight w:val="270"/>
        </w:trPr>
        <w:tc>
          <w:tcPr>
            <w:tcW w:w="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2CF0" w:rsidRPr="00D0438B" w:rsidRDefault="00CE2CF0" w:rsidP="00CE2CF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 w:rsidRPr="00D0438B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2</w:t>
            </w: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CF0" w:rsidRPr="00D0438B" w:rsidRDefault="00D0438B" w:rsidP="00CE2CF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Cs/>
                <w:spacing w:val="-6"/>
                <w:sz w:val="24"/>
                <w:szCs w:val="24"/>
              </w:rPr>
            </w:pPr>
            <w:r w:rsidRPr="00D0438B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С</w:t>
            </w:r>
            <w:r w:rsidRPr="00D0438B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пособностью владеть методами селекции, кормления и содержания различных видов животных и технологиями воспроизводства стада (ПК-10)</w:t>
            </w:r>
          </w:p>
        </w:tc>
      </w:tr>
    </w:tbl>
    <w:p w:rsidR="00CE2CF0" w:rsidRPr="00CE2CF0" w:rsidRDefault="00CE2CF0" w:rsidP="00CE2CF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CE2CF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Трудоемкость дисциплины, реализуемой по учебному плану н</w:t>
      </w:r>
      <w:r w:rsidRPr="00CE2CF0">
        <w:rPr>
          <w:rFonts w:ascii="Times New Roman" w:eastAsia="Times New Roman" w:hAnsi="Times New Roman" w:cs="Times New Roman"/>
          <w:b/>
          <w:sz w:val="24"/>
          <w:szCs w:val="24"/>
        </w:rPr>
        <w:t xml:space="preserve">аправлению подготовки </w:t>
      </w:r>
      <w:r w:rsidR="00D0438B">
        <w:rPr>
          <w:rFonts w:ascii="Times New Roman" w:eastAsia="Times New Roman" w:hAnsi="Times New Roman" w:cs="Times New Roman"/>
          <w:b/>
          <w:sz w:val="24"/>
          <w:szCs w:val="24"/>
        </w:rPr>
        <w:t>36.03.02</w:t>
      </w:r>
      <w:r w:rsidRPr="00CE2CF0">
        <w:rPr>
          <w:rFonts w:ascii="Times New Roman" w:eastAsia="Times New Roman" w:hAnsi="Times New Roman" w:cs="Times New Roman"/>
          <w:b/>
          <w:sz w:val="24"/>
          <w:szCs w:val="24"/>
        </w:rPr>
        <w:t xml:space="preserve"> – «Зоотехния» </w:t>
      </w:r>
    </w:p>
    <w:tbl>
      <w:tblPr>
        <w:tblW w:w="93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349"/>
        <w:gridCol w:w="1275"/>
        <w:gridCol w:w="1133"/>
        <w:gridCol w:w="1558"/>
      </w:tblGrid>
      <w:tr w:rsidR="00CE2CF0" w:rsidRPr="00D0438B" w:rsidTr="007B13A3">
        <w:trPr>
          <w:cantSplit/>
          <w:trHeight w:val="269"/>
        </w:trPr>
        <w:tc>
          <w:tcPr>
            <w:tcW w:w="534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2CF0" w:rsidRPr="00D0438B" w:rsidRDefault="00CE2CF0" w:rsidP="00CE2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438B">
              <w:rPr>
                <w:rFonts w:ascii="Times New Roman" w:eastAsia="Times New Roman" w:hAnsi="Times New Roman" w:cs="Times New Roman"/>
                <w:sz w:val="24"/>
                <w:szCs w:val="24"/>
              </w:rPr>
              <w:t>Вид занятий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2CF0" w:rsidRPr="00D0438B" w:rsidRDefault="00CE2CF0" w:rsidP="00CE2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438B">
              <w:rPr>
                <w:rFonts w:ascii="Times New Roman" w:eastAsia="Times New Roman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26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2CF0" w:rsidRPr="00D0438B" w:rsidRDefault="00CE2CF0" w:rsidP="00CE2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438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 </w:t>
            </w:r>
            <w:proofErr w:type="spellStart"/>
            <w:r w:rsidRPr="00D0438B">
              <w:rPr>
                <w:rFonts w:ascii="Times New Roman" w:eastAsia="Times New Roman" w:hAnsi="Times New Roman" w:cs="Times New Roman"/>
                <w:sz w:val="24"/>
                <w:szCs w:val="24"/>
              </w:rPr>
              <w:t>т.ч</w:t>
            </w:r>
            <w:proofErr w:type="spellEnd"/>
            <w:r w:rsidRPr="00D0438B">
              <w:rPr>
                <w:rFonts w:ascii="Times New Roman" w:eastAsia="Times New Roman" w:hAnsi="Times New Roman" w:cs="Times New Roman"/>
                <w:sz w:val="24"/>
                <w:szCs w:val="24"/>
              </w:rPr>
              <w:t>. по семестрам</w:t>
            </w:r>
          </w:p>
        </w:tc>
      </w:tr>
      <w:tr w:rsidR="00CE2CF0" w:rsidRPr="00D0438B" w:rsidTr="007B13A3">
        <w:trPr>
          <w:cantSplit/>
          <w:trHeight w:val="208"/>
        </w:trPr>
        <w:tc>
          <w:tcPr>
            <w:tcW w:w="53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E2CF0" w:rsidRPr="00D0438B" w:rsidRDefault="00CE2CF0" w:rsidP="00CE2C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E2CF0" w:rsidRPr="00D0438B" w:rsidRDefault="00CE2CF0" w:rsidP="00CE2C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E2CF0" w:rsidRPr="00D0438B" w:rsidRDefault="00CE2CF0" w:rsidP="00CE2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438B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E2CF0" w:rsidRPr="00D0438B" w:rsidRDefault="00CE2CF0" w:rsidP="00CE2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438B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CE2CF0" w:rsidRPr="00D0438B" w:rsidTr="007B13A3">
        <w:trPr>
          <w:trHeight w:val="225"/>
        </w:trPr>
        <w:tc>
          <w:tcPr>
            <w:tcW w:w="5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2CF0" w:rsidRPr="00D0438B" w:rsidRDefault="00CE2CF0" w:rsidP="00CE2C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438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 Аудиторные занятия, часов, всего,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E2CF0" w:rsidRPr="00D0438B" w:rsidRDefault="00D0438B" w:rsidP="00CE2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438B">
              <w:rPr>
                <w:rFonts w:ascii="Times New Roman" w:eastAsia="Times New Roman" w:hAnsi="Times New Roman" w:cs="Times New Roman"/>
                <w:sz w:val="24"/>
                <w:szCs w:val="24"/>
              </w:rPr>
              <w:t>142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E2CF0" w:rsidRPr="00D0438B" w:rsidRDefault="00CE2CF0" w:rsidP="00CE2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438B">
              <w:rPr>
                <w:rFonts w:ascii="Times New Roman" w:eastAsia="Times New Roman" w:hAnsi="Times New Roman" w:cs="Times New Roman"/>
                <w:sz w:val="24"/>
                <w:szCs w:val="24"/>
              </w:rPr>
              <w:t>54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E2CF0" w:rsidRPr="00D0438B" w:rsidRDefault="00D0438B" w:rsidP="00CE2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438B">
              <w:rPr>
                <w:rFonts w:ascii="Times New Roman" w:eastAsia="Times New Roman" w:hAnsi="Times New Roman" w:cs="Times New Roman"/>
                <w:sz w:val="24"/>
                <w:szCs w:val="24"/>
              </w:rPr>
              <w:t>88</w:t>
            </w:r>
          </w:p>
        </w:tc>
      </w:tr>
      <w:tr w:rsidR="00CE2CF0" w:rsidRPr="00D0438B" w:rsidTr="007B13A3">
        <w:trPr>
          <w:trHeight w:val="225"/>
        </w:trPr>
        <w:tc>
          <w:tcPr>
            <w:tcW w:w="5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2CF0" w:rsidRPr="00D0438B" w:rsidRDefault="00CE2CF0" w:rsidP="00CE2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438B">
              <w:rPr>
                <w:rFonts w:ascii="Times New Roman" w:eastAsia="Times New Roman" w:hAnsi="Times New Roman" w:cs="Times New Roman"/>
                <w:sz w:val="24"/>
                <w:szCs w:val="24"/>
              </w:rPr>
              <w:t>в том числе:</w:t>
            </w:r>
          </w:p>
          <w:p w:rsidR="00CE2CF0" w:rsidRPr="00D0438B" w:rsidRDefault="00CE2CF0" w:rsidP="00CE2C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438B">
              <w:rPr>
                <w:rFonts w:ascii="Times New Roman" w:eastAsia="Times New Roman" w:hAnsi="Times New Roman" w:cs="Times New Roman"/>
                <w:sz w:val="24"/>
                <w:szCs w:val="24"/>
              </w:rPr>
              <w:t>1.1. Лекции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E2CF0" w:rsidRPr="00D0438B" w:rsidRDefault="00CE2CF0" w:rsidP="00CE2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438B">
              <w:rPr>
                <w:rFonts w:ascii="Times New Roman" w:eastAsia="Times New Roman" w:hAnsi="Times New Roman" w:cs="Times New Roman"/>
                <w:sz w:val="24"/>
                <w:szCs w:val="24"/>
              </w:rPr>
              <w:t>58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E2CF0" w:rsidRPr="00D0438B" w:rsidRDefault="00CE2CF0" w:rsidP="00CE2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438B">
              <w:rPr>
                <w:rFonts w:ascii="Times New Roman" w:eastAsia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E2CF0" w:rsidRPr="00D0438B" w:rsidRDefault="00CE2CF0" w:rsidP="00CE2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438B">
              <w:rPr>
                <w:rFonts w:ascii="Times New Roman" w:eastAsia="Times New Roman" w:hAnsi="Times New Roman" w:cs="Times New Roman"/>
                <w:sz w:val="24"/>
                <w:szCs w:val="24"/>
              </w:rPr>
              <w:t>40</w:t>
            </w:r>
          </w:p>
        </w:tc>
      </w:tr>
      <w:tr w:rsidR="00CE2CF0" w:rsidRPr="00D0438B" w:rsidTr="007B13A3">
        <w:trPr>
          <w:trHeight w:val="225"/>
        </w:trPr>
        <w:tc>
          <w:tcPr>
            <w:tcW w:w="5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2CF0" w:rsidRPr="00D0438B" w:rsidRDefault="00CE2CF0" w:rsidP="00CE2C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438B">
              <w:rPr>
                <w:rFonts w:ascii="Times New Roman" w:eastAsia="Times New Roman" w:hAnsi="Times New Roman" w:cs="Times New Roman"/>
                <w:sz w:val="24"/>
                <w:szCs w:val="24"/>
              </w:rPr>
              <w:t>1.2. Лабораторные работы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E2CF0" w:rsidRPr="00D0438B" w:rsidRDefault="00D0438B" w:rsidP="00CE2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438B">
              <w:rPr>
                <w:rFonts w:ascii="Times New Roman" w:eastAsia="Times New Roman" w:hAnsi="Times New Roman" w:cs="Times New Roman"/>
                <w:sz w:val="24"/>
                <w:szCs w:val="24"/>
              </w:rPr>
              <w:t>68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E2CF0" w:rsidRPr="00D0438B" w:rsidRDefault="00CE2CF0" w:rsidP="00CE2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438B">
              <w:rPr>
                <w:rFonts w:ascii="Times New Roman" w:eastAsia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E2CF0" w:rsidRPr="00D0438B" w:rsidRDefault="00CE2CF0" w:rsidP="00D043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438B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  <w:r w:rsidR="00D0438B" w:rsidRPr="00D0438B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CE2CF0" w:rsidRPr="00D0438B" w:rsidTr="007B13A3">
        <w:trPr>
          <w:trHeight w:val="225"/>
        </w:trPr>
        <w:tc>
          <w:tcPr>
            <w:tcW w:w="5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2CF0" w:rsidRPr="00D0438B" w:rsidRDefault="00CE2CF0" w:rsidP="00CE2C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438B">
              <w:rPr>
                <w:rFonts w:ascii="Times New Roman" w:eastAsia="Times New Roman" w:hAnsi="Times New Roman" w:cs="Times New Roman"/>
                <w:sz w:val="24"/>
                <w:szCs w:val="24"/>
              </w:rPr>
              <w:t>1.3. Практические (семинарские) занятия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E2CF0" w:rsidRPr="00D0438B" w:rsidRDefault="00CE2CF0" w:rsidP="00CE2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E2CF0" w:rsidRPr="00D0438B" w:rsidRDefault="00CE2CF0" w:rsidP="00CE2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E2CF0" w:rsidRPr="00D0438B" w:rsidRDefault="00D0438B" w:rsidP="00CE2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438B">
              <w:rPr>
                <w:rFonts w:ascii="Times New Roman" w:eastAsia="Times New Roman" w:hAnsi="Times New Roman" w:cs="Times New Roman"/>
                <w:sz w:val="24"/>
                <w:szCs w:val="24"/>
              </w:rPr>
              <w:t>16</w:t>
            </w:r>
          </w:p>
        </w:tc>
      </w:tr>
      <w:tr w:rsidR="00CE2CF0" w:rsidRPr="00D0438B" w:rsidTr="007B13A3">
        <w:trPr>
          <w:trHeight w:val="225"/>
        </w:trPr>
        <w:tc>
          <w:tcPr>
            <w:tcW w:w="5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2CF0" w:rsidRPr="00D0438B" w:rsidRDefault="00CE2CF0" w:rsidP="00CE2C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438B">
              <w:rPr>
                <w:rFonts w:ascii="Times New Roman" w:eastAsia="Times New Roman" w:hAnsi="Times New Roman" w:cs="Times New Roman"/>
                <w:sz w:val="24"/>
                <w:szCs w:val="24"/>
              </w:rPr>
              <w:t>2. Самостоятельная работа, часов, всего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E2CF0" w:rsidRPr="00D0438B" w:rsidRDefault="00D0438B" w:rsidP="00CE2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438B">
              <w:rPr>
                <w:rFonts w:ascii="Times New Roman" w:eastAsia="Times New Roman" w:hAnsi="Times New Roman" w:cs="Times New Roman"/>
                <w:sz w:val="24"/>
                <w:szCs w:val="24"/>
              </w:rPr>
              <w:t>146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E2CF0" w:rsidRPr="00D0438B" w:rsidRDefault="00CE2CF0" w:rsidP="00CE2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438B">
              <w:rPr>
                <w:rFonts w:ascii="Times New Roman" w:eastAsia="Times New Roman" w:hAnsi="Times New Roman" w:cs="Times New Roman"/>
                <w:sz w:val="24"/>
                <w:szCs w:val="24"/>
              </w:rPr>
              <w:t>54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E2CF0" w:rsidRPr="00D0438B" w:rsidRDefault="00D0438B" w:rsidP="00CE2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438B">
              <w:rPr>
                <w:rFonts w:ascii="Times New Roman" w:eastAsia="Times New Roman" w:hAnsi="Times New Roman" w:cs="Times New Roman"/>
                <w:sz w:val="24"/>
                <w:szCs w:val="24"/>
              </w:rPr>
              <w:t>92</w:t>
            </w:r>
          </w:p>
        </w:tc>
      </w:tr>
      <w:tr w:rsidR="00CE2CF0" w:rsidRPr="00D0438B" w:rsidTr="007B13A3">
        <w:trPr>
          <w:trHeight w:val="225"/>
        </w:trPr>
        <w:tc>
          <w:tcPr>
            <w:tcW w:w="5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2CF0" w:rsidRPr="00D0438B" w:rsidRDefault="00CE2CF0" w:rsidP="00CE2C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438B">
              <w:rPr>
                <w:rFonts w:ascii="Times New Roman" w:eastAsia="Times New Roman" w:hAnsi="Times New Roman" w:cs="Times New Roman"/>
                <w:sz w:val="24"/>
                <w:szCs w:val="24"/>
              </w:rPr>
              <w:t>Итого часов (стр. 1+ стр.2)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E2CF0" w:rsidRPr="00D0438B" w:rsidRDefault="00CE2CF0" w:rsidP="00CE2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438B">
              <w:rPr>
                <w:rFonts w:ascii="Times New Roman" w:eastAsia="Times New Roman" w:hAnsi="Times New Roman" w:cs="Times New Roman"/>
                <w:sz w:val="24"/>
                <w:szCs w:val="24"/>
              </w:rPr>
              <w:t>288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E2CF0" w:rsidRPr="00D0438B" w:rsidRDefault="00D0438B" w:rsidP="00CE2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438B">
              <w:rPr>
                <w:rFonts w:ascii="Times New Roman" w:eastAsia="Times New Roman" w:hAnsi="Times New Roman" w:cs="Times New Roman"/>
                <w:sz w:val="24"/>
                <w:szCs w:val="24"/>
              </w:rPr>
              <w:t>108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E2CF0" w:rsidRPr="00D0438B" w:rsidRDefault="00D0438B" w:rsidP="00CE2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438B">
              <w:rPr>
                <w:rFonts w:ascii="Times New Roman" w:eastAsia="Times New Roman" w:hAnsi="Times New Roman" w:cs="Times New Roman"/>
                <w:sz w:val="24"/>
                <w:szCs w:val="24"/>
              </w:rPr>
              <w:t>180</w:t>
            </w:r>
          </w:p>
        </w:tc>
      </w:tr>
      <w:tr w:rsidR="00CE2CF0" w:rsidRPr="00D0438B" w:rsidTr="007B13A3">
        <w:trPr>
          <w:trHeight w:val="225"/>
        </w:trPr>
        <w:tc>
          <w:tcPr>
            <w:tcW w:w="5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E2CF0" w:rsidRPr="00D0438B" w:rsidRDefault="00CE2CF0" w:rsidP="00CE2C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438B">
              <w:rPr>
                <w:rFonts w:ascii="Times New Roman" w:eastAsia="Times New Roman" w:hAnsi="Times New Roman" w:cs="Times New Roman"/>
                <w:sz w:val="24"/>
                <w:szCs w:val="24"/>
              </w:rPr>
              <w:t>Общая трудоемкость, зачетных единиц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E2CF0" w:rsidRPr="00D0438B" w:rsidRDefault="00CE2CF0" w:rsidP="00CE2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438B"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E2CF0" w:rsidRPr="00D0438B" w:rsidRDefault="00D0438B" w:rsidP="00CE2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438B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E2CF0" w:rsidRPr="00D0438B" w:rsidRDefault="00D0438B" w:rsidP="00CE2CF0">
            <w:pPr>
              <w:spacing w:after="0" w:line="240" w:lineRule="auto"/>
              <w:ind w:hanging="3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438B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</w:tr>
    </w:tbl>
    <w:p w:rsidR="00CE2CF0" w:rsidRPr="00CE2CF0" w:rsidRDefault="00CE2CF0" w:rsidP="00CE2CF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CE2CF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Формы промежуточной аттестации: зачет, экзамен.</w:t>
      </w:r>
    </w:p>
    <w:p w:rsidR="00CE2CF0" w:rsidRPr="00CE2CF0" w:rsidRDefault="00CE2CF0" w:rsidP="00CE2CF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CE2CF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Перечень изучаемых тем (основных):</w:t>
      </w:r>
    </w:p>
    <w:p w:rsidR="00CE2CF0" w:rsidRPr="00CE2CF0" w:rsidRDefault="00CE2CF0" w:rsidP="00CE2CF0">
      <w:pPr>
        <w:numPr>
          <w:ilvl w:val="0"/>
          <w:numId w:val="1"/>
        </w:numPr>
        <w:tabs>
          <w:tab w:val="left" w:pos="993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E2CF0">
        <w:rPr>
          <w:rFonts w:ascii="Times New Roman" w:eastAsia="Times New Roman" w:hAnsi="Times New Roman" w:cs="Times New Roman"/>
          <w:sz w:val="24"/>
          <w:szCs w:val="24"/>
          <w:lang w:eastAsia="ru-RU"/>
        </w:rPr>
        <w:t>Факторы полноценного питания</w:t>
      </w:r>
    </w:p>
    <w:p w:rsidR="00CE2CF0" w:rsidRPr="00CE2CF0" w:rsidRDefault="00CE2CF0" w:rsidP="00CE2CF0">
      <w:pPr>
        <w:numPr>
          <w:ilvl w:val="0"/>
          <w:numId w:val="1"/>
        </w:numPr>
        <w:tabs>
          <w:tab w:val="left" w:pos="993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E2CF0">
        <w:rPr>
          <w:rFonts w:ascii="Times New Roman" w:eastAsia="Times New Roman" w:hAnsi="Times New Roman" w:cs="Times New Roman"/>
          <w:sz w:val="24"/>
          <w:szCs w:val="24"/>
          <w:lang w:eastAsia="ru-RU"/>
        </w:rPr>
        <w:t>Корма и кормовые добавки</w:t>
      </w:r>
    </w:p>
    <w:p w:rsidR="00CE2CF0" w:rsidRPr="00CE2CF0" w:rsidRDefault="00CE2CF0" w:rsidP="00CE2CF0">
      <w:pPr>
        <w:numPr>
          <w:ilvl w:val="0"/>
          <w:numId w:val="1"/>
        </w:numPr>
        <w:tabs>
          <w:tab w:val="left" w:pos="993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E2CF0">
        <w:rPr>
          <w:rFonts w:ascii="Times New Roman" w:eastAsia="Calibri" w:hAnsi="Times New Roman" w:cs="Times New Roman"/>
          <w:sz w:val="24"/>
          <w:szCs w:val="24"/>
        </w:rPr>
        <w:t>Нормированное кормление животных</w:t>
      </w:r>
    </w:p>
    <w:p w:rsidR="00D65673" w:rsidRDefault="00D65673"/>
    <w:sectPr w:rsidR="00D6567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19F54B0"/>
    <w:multiLevelType w:val="hybridMultilevel"/>
    <w:tmpl w:val="17B02418"/>
    <w:lvl w:ilvl="0" w:tplc="2FBED588">
      <w:start w:val="1"/>
      <w:numFmt w:val="decimal"/>
      <w:lvlText w:val="%1."/>
      <w:lvlJc w:val="left"/>
      <w:pPr>
        <w:tabs>
          <w:tab w:val="num" w:pos="1065"/>
        </w:tabs>
        <w:ind w:left="1065" w:hanging="705"/>
      </w:pPr>
      <w:rPr>
        <w:sz w:val="24"/>
        <w:szCs w:val="24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97E89"/>
    <w:rsid w:val="007B13A3"/>
    <w:rsid w:val="00C97E89"/>
    <w:rsid w:val="00CE2CF0"/>
    <w:rsid w:val="00D0438B"/>
    <w:rsid w:val="00D656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44066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230</Words>
  <Characters>1314</Characters>
  <Application>Microsoft Office Word</Application>
  <DocSecurity>0</DocSecurity>
  <Lines>10</Lines>
  <Paragraphs>3</Paragraphs>
  <ScaleCrop>false</ScaleCrop>
  <Company>Microsoft</Company>
  <LinksUpToDate>false</LinksUpToDate>
  <CharactersWithSpaces>1541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АГАУ</dc:creator>
  <cp:keywords/>
  <dc:description/>
  <cp:lastModifiedBy>АГАУ</cp:lastModifiedBy>
  <cp:revision>6</cp:revision>
  <dcterms:created xsi:type="dcterms:W3CDTF">2015-02-20T09:20:00Z</dcterms:created>
  <dcterms:modified xsi:type="dcterms:W3CDTF">2017-03-09T09:05:00Z</dcterms:modified>
</cp:coreProperties>
</file>