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3A6" w:rsidRPr="005143A6" w:rsidRDefault="005143A6" w:rsidP="005143A6">
      <w:pPr>
        <w:widowControl w:val="0"/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Droid Sans" w:hAnsi="Times New Roman" w:cs="FreeSans"/>
          <w:color w:val="000000"/>
          <w:kern w:val="2"/>
          <w:sz w:val="28"/>
          <w:szCs w:val="28"/>
          <w:u w:val="single"/>
          <w:lang w:eastAsia="zh-CN" w:bidi="hi-IN"/>
        </w:rPr>
      </w:pPr>
      <w:r w:rsidRPr="005143A6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 xml:space="preserve">Аннотация дисциплины </w:t>
      </w:r>
      <w:r w:rsidRPr="005143A6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 xml:space="preserve">«Свиноводство» </w:t>
      </w:r>
      <w:r w:rsidRPr="005143A6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>по направлению подготовки 36.03.02 «Зоотехния»</w:t>
      </w:r>
    </w:p>
    <w:p w:rsidR="005143A6" w:rsidRPr="005143A6" w:rsidRDefault="005143A6" w:rsidP="005143A6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Droid Sans" w:hAnsi="Times New Roman" w:cs="FreeSans"/>
          <w:kern w:val="2"/>
          <w:sz w:val="28"/>
          <w:szCs w:val="28"/>
          <w:lang w:eastAsia="zh-CN" w:bidi="hi-IN"/>
        </w:rPr>
      </w:pPr>
      <w:r w:rsidRPr="005143A6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>Цель дисциплины</w:t>
      </w:r>
      <w:r w:rsidRPr="005143A6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 xml:space="preserve">: </w:t>
      </w:r>
      <w:r w:rsidRPr="005143A6">
        <w:rPr>
          <w:rFonts w:ascii="Times New Roman" w:eastAsia="Droid Sans" w:hAnsi="Times New Roman" w:cs="Times New Roman"/>
          <w:kern w:val="2"/>
          <w:sz w:val="28"/>
          <w:szCs w:val="28"/>
          <w:lang w:eastAsia="zh-CN" w:bidi="hi-IN"/>
        </w:rPr>
        <w:t xml:space="preserve">приобретение студентами теоретических знаний и практических навыков по ведению отрасли, технологии производства свинины в хозяйствах разных категорий, формирование умения научно-обоснованной разработки нормативов по вопросам планирования производства и продукции свиноводства. </w:t>
      </w:r>
    </w:p>
    <w:p w:rsidR="005143A6" w:rsidRPr="005143A6" w:rsidRDefault="005143A6" w:rsidP="005143A6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5143A6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>Освоение данной дисциплины направлено на формирование у обучающихся следующих компетенций.</w:t>
      </w:r>
    </w:p>
    <w:p w:rsidR="005143A6" w:rsidRPr="005143A6" w:rsidRDefault="005143A6" w:rsidP="005143A6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</w:p>
    <w:tbl>
      <w:tblPr>
        <w:tblW w:w="0" w:type="auto"/>
        <w:tblInd w:w="-2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687"/>
      </w:tblGrid>
      <w:tr w:rsidR="005143A6" w:rsidRPr="005143A6" w:rsidTr="005143A6">
        <w:trPr>
          <w:trHeight w:val="347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43A6" w:rsidRPr="005143A6" w:rsidRDefault="005143A6" w:rsidP="005143A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 xml:space="preserve">№ </w:t>
            </w:r>
            <w:proofErr w:type="gramStart"/>
            <w:r w:rsidRPr="005143A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п</w:t>
            </w:r>
            <w:proofErr w:type="gramEnd"/>
            <w:r w:rsidRPr="005143A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/п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3A6" w:rsidRPr="005143A6" w:rsidRDefault="005143A6" w:rsidP="005143A6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143A6" w:rsidRPr="005143A6" w:rsidTr="005143A6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43A6" w:rsidRPr="005143A6" w:rsidRDefault="005143A6" w:rsidP="005143A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3A6" w:rsidRPr="005143A6" w:rsidRDefault="005143A6" w:rsidP="005143A6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Способностью применять современные методы и приемы содержания, кормления, разведения и эффективного использования животных (ОПК-1)</w:t>
            </w:r>
          </w:p>
        </w:tc>
      </w:tr>
      <w:tr w:rsidR="005143A6" w:rsidRPr="005143A6" w:rsidTr="005143A6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43A6" w:rsidRPr="005143A6" w:rsidRDefault="005143A6" w:rsidP="005143A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3A6" w:rsidRPr="005143A6" w:rsidRDefault="005143A6" w:rsidP="005143A6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Способностью разрабатывать и проводить мероприятия по увеличению различных производственных показателей животноводства</w:t>
            </w:r>
            <w:r w:rsidRPr="005143A6">
              <w:rPr>
                <w:rFonts w:ascii="Times New Roman" w:eastAsia="Droid Sans" w:hAnsi="Times New Roman" w:cs="FreeSans"/>
                <w:bCs/>
                <w:iCs/>
                <w:color w:val="000000"/>
                <w:kern w:val="2"/>
                <w:sz w:val="20"/>
                <w:szCs w:val="20"/>
                <w:lang w:eastAsia="zh-CN" w:bidi="hi-IN"/>
              </w:rPr>
              <w:t xml:space="preserve"> (ПК-7)</w:t>
            </w:r>
          </w:p>
        </w:tc>
      </w:tr>
      <w:tr w:rsidR="005143A6" w:rsidRPr="005143A6" w:rsidTr="005143A6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43A6" w:rsidRPr="005143A6" w:rsidRDefault="005143A6" w:rsidP="005143A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3A6" w:rsidRPr="005143A6" w:rsidRDefault="005143A6" w:rsidP="005143A6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Способностью использовать современные технологии производства продукции животноводства и выращивания молодняка (ПК-9)</w:t>
            </w:r>
          </w:p>
        </w:tc>
      </w:tr>
      <w:tr w:rsidR="005143A6" w:rsidRPr="005143A6" w:rsidTr="005143A6">
        <w:trPr>
          <w:trHeight w:val="3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43A6" w:rsidRPr="005143A6" w:rsidRDefault="005143A6" w:rsidP="005143A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3A6" w:rsidRPr="005143A6" w:rsidRDefault="005143A6" w:rsidP="005143A6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Способностью вести учет продуктивности различных видов животных (ПК-17)</w:t>
            </w:r>
          </w:p>
        </w:tc>
      </w:tr>
    </w:tbl>
    <w:p w:rsidR="005143A6" w:rsidRPr="005143A6" w:rsidRDefault="005143A6" w:rsidP="005143A6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16"/>
          <w:szCs w:val="16"/>
          <w:lang w:eastAsia="zh-CN" w:bidi="hi-IN"/>
        </w:rPr>
      </w:pPr>
    </w:p>
    <w:p w:rsidR="005143A6" w:rsidRPr="005143A6" w:rsidRDefault="005143A6" w:rsidP="005143A6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16"/>
          <w:szCs w:val="16"/>
          <w:lang w:eastAsia="zh-CN" w:bidi="hi-IN"/>
        </w:rPr>
      </w:pPr>
    </w:p>
    <w:p w:rsidR="005143A6" w:rsidRPr="005143A6" w:rsidRDefault="005143A6" w:rsidP="005143A6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</w:pPr>
      <w:r w:rsidRPr="005143A6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>Трудоемкость дисциплины, реализуемой по учебному плану направлению подготовки 36.03.02 «Зоотехния»</w:t>
      </w:r>
    </w:p>
    <w:p w:rsidR="005143A6" w:rsidRPr="005143A6" w:rsidRDefault="005143A6" w:rsidP="005143A6">
      <w:pPr>
        <w:widowControl w:val="0"/>
        <w:suppressAutoHyphens/>
        <w:spacing w:after="0" w:line="240" w:lineRule="auto"/>
        <w:jc w:val="both"/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</w:pP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4"/>
        <w:gridCol w:w="2223"/>
        <w:gridCol w:w="2408"/>
      </w:tblGrid>
      <w:tr w:rsidR="005143A6" w:rsidRPr="005143A6" w:rsidTr="005143A6"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A6" w:rsidRPr="005143A6" w:rsidRDefault="005143A6" w:rsidP="005143A6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Вид занятий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A6" w:rsidRPr="005143A6" w:rsidRDefault="005143A6" w:rsidP="005143A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A6" w:rsidRPr="005143A6" w:rsidRDefault="005143A6" w:rsidP="005143A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в т. ч. по семестрам</w:t>
            </w:r>
          </w:p>
        </w:tc>
      </w:tr>
      <w:tr w:rsidR="005143A6" w:rsidRPr="005143A6" w:rsidTr="005143A6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A6" w:rsidRPr="005143A6" w:rsidRDefault="005143A6" w:rsidP="005143A6">
            <w:pPr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A6" w:rsidRPr="005143A6" w:rsidRDefault="005143A6" w:rsidP="005143A6">
            <w:pPr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A6" w:rsidRPr="005143A6" w:rsidRDefault="005143A6" w:rsidP="005143A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6</w:t>
            </w:r>
          </w:p>
        </w:tc>
      </w:tr>
      <w:tr w:rsidR="005143A6" w:rsidRPr="005143A6" w:rsidTr="005143A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A6" w:rsidRPr="005143A6" w:rsidRDefault="005143A6" w:rsidP="005143A6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 Аудиторные занятия, всего,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A6" w:rsidRPr="005143A6" w:rsidRDefault="005143A6" w:rsidP="005143A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104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A6" w:rsidRPr="005143A6" w:rsidRDefault="005143A6" w:rsidP="005143A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104</w:t>
            </w:r>
          </w:p>
        </w:tc>
      </w:tr>
      <w:tr w:rsidR="005143A6" w:rsidRPr="005143A6" w:rsidTr="005143A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A6" w:rsidRPr="005143A6" w:rsidRDefault="005143A6" w:rsidP="005143A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в том числе:</w:t>
            </w:r>
          </w:p>
          <w:p w:rsidR="005143A6" w:rsidRPr="005143A6" w:rsidRDefault="005143A6" w:rsidP="005143A6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A6" w:rsidRPr="005143A6" w:rsidRDefault="005143A6" w:rsidP="005143A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A6" w:rsidRPr="005143A6" w:rsidRDefault="005143A6" w:rsidP="005143A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40</w:t>
            </w:r>
          </w:p>
        </w:tc>
      </w:tr>
      <w:tr w:rsidR="005143A6" w:rsidRPr="005143A6" w:rsidTr="005143A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A6" w:rsidRPr="005143A6" w:rsidRDefault="005143A6" w:rsidP="005143A6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A6" w:rsidRPr="005143A6" w:rsidRDefault="005143A6" w:rsidP="005143A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A6" w:rsidRPr="005143A6" w:rsidRDefault="005143A6" w:rsidP="005143A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64</w:t>
            </w:r>
          </w:p>
        </w:tc>
      </w:tr>
      <w:tr w:rsidR="005143A6" w:rsidRPr="005143A6" w:rsidTr="005143A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A6" w:rsidRPr="005143A6" w:rsidRDefault="005143A6" w:rsidP="005143A6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A6" w:rsidRPr="005143A6" w:rsidRDefault="005143A6" w:rsidP="005143A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A6" w:rsidRPr="005143A6" w:rsidRDefault="005143A6" w:rsidP="005143A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-</w:t>
            </w:r>
          </w:p>
        </w:tc>
      </w:tr>
      <w:tr w:rsidR="005143A6" w:rsidRPr="005143A6" w:rsidTr="005143A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A6" w:rsidRPr="005143A6" w:rsidRDefault="005143A6" w:rsidP="005143A6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 xml:space="preserve">2. Самостоятельная работа, часов, всего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A6" w:rsidRPr="005143A6" w:rsidRDefault="005143A6" w:rsidP="005143A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76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A6" w:rsidRPr="005143A6" w:rsidRDefault="005143A6" w:rsidP="005143A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76</w:t>
            </w:r>
          </w:p>
        </w:tc>
      </w:tr>
      <w:tr w:rsidR="005143A6" w:rsidRPr="005143A6" w:rsidTr="005143A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A6" w:rsidRPr="005143A6" w:rsidRDefault="005143A6" w:rsidP="005143A6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Итого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A6" w:rsidRPr="005143A6" w:rsidRDefault="005143A6" w:rsidP="005143A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180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A6" w:rsidRPr="005143A6" w:rsidRDefault="005143A6" w:rsidP="005143A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180</w:t>
            </w:r>
          </w:p>
        </w:tc>
      </w:tr>
      <w:tr w:rsidR="005143A6" w:rsidRPr="005143A6" w:rsidTr="005143A6">
        <w:trPr>
          <w:trHeight w:val="112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A6" w:rsidRPr="005143A6" w:rsidRDefault="005143A6" w:rsidP="005143A6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Общая трудоемкость,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A6" w:rsidRPr="005143A6" w:rsidRDefault="005143A6" w:rsidP="005143A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A6" w:rsidRPr="005143A6" w:rsidRDefault="005143A6" w:rsidP="005143A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5143A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5</w:t>
            </w:r>
          </w:p>
        </w:tc>
      </w:tr>
    </w:tbl>
    <w:p w:rsidR="005143A6" w:rsidRPr="005143A6" w:rsidRDefault="005143A6" w:rsidP="005143A6">
      <w:pPr>
        <w:widowControl w:val="0"/>
        <w:suppressAutoHyphens/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5143A6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Форма промежуточной аттестации: экзамен.</w:t>
      </w:r>
    </w:p>
    <w:p w:rsidR="005143A6" w:rsidRPr="005143A6" w:rsidRDefault="005143A6" w:rsidP="005143A6">
      <w:pPr>
        <w:widowControl w:val="0"/>
        <w:suppressAutoHyphens/>
        <w:spacing w:before="120"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5143A6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Перечень изучаемых тем (основных):</w:t>
      </w:r>
    </w:p>
    <w:p w:rsidR="005143A6" w:rsidRPr="005143A6" w:rsidRDefault="005143A6" w:rsidP="005143A6">
      <w:pPr>
        <w:widowControl w:val="0"/>
        <w:numPr>
          <w:ilvl w:val="1"/>
          <w:numId w:val="1"/>
        </w:num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43A6">
        <w:rPr>
          <w:rFonts w:ascii="Times New Roman" w:eastAsia="Times New Roman" w:hAnsi="Times New Roman" w:cs="Times New Roman"/>
          <w:sz w:val="28"/>
          <w:szCs w:val="28"/>
          <w:lang w:eastAsia="ar-SA"/>
        </w:rPr>
        <w:t>Состояние свиноводства в крае, стране и мире Интенсификация свиноводства.</w:t>
      </w:r>
    </w:p>
    <w:p w:rsidR="005143A6" w:rsidRPr="005143A6" w:rsidRDefault="005143A6" w:rsidP="005143A6">
      <w:pPr>
        <w:widowControl w:val="0"/>
        <w:numPr>
          <w:ilvl w:val="1"/>
          <w:numId w:val="1"/>
        </w:num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43A6">
        <w:rPr>
          <w:rFonts w:ascii="Times New Roman" w:eastAsia="Times New Roman" w:hAnsi="Times New Roman" w:cs="Times New Roman"/>
          <w:sz w:val="28"/>
          <w:szCs w:val="28"/>
          <w:lang w:eastAsia="ar-SA"/>
        </w:rPr>
        <w:t>Биологические особенности свиней.</w:t>
      </w:r>
    </w:p>
    <w:p w:rsidR="005143A6" w:rsidRPr="005143A6" w:rsidRDefault="005143A6" w:rsidP="005143A6">
      <w:pPr>
        <w:widowControl w:val="0"/>
        <w:numPr>
          <w:ilvl w:val="1"/>
          <w:numId w:val="1"/>
        </w:num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43A6">
        <w:rPr>
          <w:rFonts w:ascii="Times New Roman" w:eastAsia="Times New Roman" w:hAnsi="Times New Roman" w:cs="Times New Roman"/>
          <w:sz w:val="28"/>
          <w:szCs w:val="28"/>
          <w:lang w:eastAsia="ar-SA"/>
        </w:rPr>
        <w:t>Этология свиней.</w:t>
      </w:r>
    </w:p>
    <w:p w:rsidR="005143A6" w:rsidRPr="005143A6" w:rsidRDefault="005143A6" w:rsidP="005143A6">
      <w:pPr>
        <w:widowControl w:val="0"/>
        <w:numPr>
          <w:ilvl w:val="1"/>
          <w:numId w:val="1"/>
        </w:num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43A6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Стрессы и их влияние на продуктивность свиней.</w:t>
      </w:r>
    </w:p>
    <w:p w:rsidR="005143A6" w:rsidRPr="005143A6" w:rsidRDefault="005143A6" w:rsidP="005143A6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43A6">
        <w:rPr>
          <w:rFonts w:ascii="Times New Roman" w:eastAsia="Times New Roman" w:hAnsi="Times New Roman" w:cs="Times New Roman"/>
          <w:sz w:val="28"/>
          <w:szCs w:val="28"/>
          <w:lang w:eastAsia="ar-SA"/>
        </w:rPr>
        <w:t>5. Конституция, экстерьер и интерьер свиней.</w:t>
      </w:r>
    </w:p>
    <w:p w:rsidR="005143A6" w:rsidRPr="005143A6" w:rsidRDefault="005143A6" w:rsidP="005143A6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43A6">
        <w:rPr>
          <w:rFonts w:ascii="Times New Roman" w:eastAsia="Times New Roman" w:hAnsi="Times New Roman" w:cs="Times New Roman"/>
          <w:sz w:val="28"/>
          <w:szCs w:val="28"/>
          <w:lang w:eastAsia="ar-SA"/>
        </w:rPr>
        <w:t>6. Происхождение свиней. Породы свиней.</w:t>
      </w:r>
    </w:p>
    <w:p w:rsidR="005143A6" w:rsidRPr="005143A6" w:rsidRDefault="005143A6" w:rsidP="005143A6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43A6">
        <w:rPr>
          <w:rFonts w:ascii="Times New Roman" w:eastAsia="Times New Roman" w:hAnsi="Times New Roman" w:cs="Times New Roman"/>
          <w:sz w:val="28"/>
          <w:szCs w:val="28"/>
          <w:lang w:eastAsia="ar-SA"/>
        </w:rPr>
        <w:t>7. Племенная работа в свиноводстве. Генетические основы селекции.</w:t>
      </w:r>
    </w:p>
    <w:p w:rsidR="005143A6" w:rsidRPr="005143A6" w:rsidRDefault="005143A6" w:rsidP="005143A6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43A6">
        <w:rPr>
          <w:rFonts w:ascii="Times New Roman" w:eastAsia="Times New Roman" w:hAnsi="Times New Roman" w:cs="Times New Roman"/>
          <w:sz w:val="28"/>
          <w:szCs w:val="28"/>
          <w:lang w:eastAsia="ar-SA"/>
        </w:rPr>
        <w:t>8. Методы разведения свиней.</w:t>
      </w:r>
    </w:p>
    <w:p w:rsidR="005143A6" w:rsidRPr="005143A6" w:rsidRDefault="005143A6" w:rsidP="005143A6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43A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9. Воспроизводство стада свиней.</w:t>
      </w:r>
    </w:p>
    <w:p w:rsidR="005143A6" w:rsidRPr="005143A6" w:rsidRDefault="005143A6" w:rsidP="005143A6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43A6">
        <w:rPr>
          <w:rFonts w:ascii="Times New Roman" w:eastAsia="Times New Roman" w:hAnsi="Times New Roman" w:cs="Times New Roman"/>
          <w:sz w:val="28"/>
          <w:szCs w:val="28"/>
          <w:lang w:eastAsia="ar-SA"/>
        </w:rPr>
        <w:t>10. Технология содержания свиней.</w:t>
      </w:r>
    </w:p>
    <w:p w:rsidR="005143A6" w:rsidRPr="005143A6" w:rsidRDefault="005143A6" w:rsidP="005143A6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43A6">
        <w:rPr>
          <w:rFonts w:ascii="Times New Roman" w:eastAsia="Times New Roman" w:hAnsi="Times New Roman" w:cs="Times New Roman"/>
          <w:sz w:val="28"/>
          <w:szCs w:val="28"/>
          <w:lang w:eastAsia="ar-SA"/>
        </w:rPr>
        <w:t>11. Технология кормления свиней.</w:t>
      </w:r>
    </w:p>
    <w:p w:rsidR="005143A6" w:rsidRPr="005143A6" w:rsidRDefault="005143A6" w:rsidP="005143A6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43A6">
        <w:rPr>
          <w:rFonts w:ascii="Times New Roman" w:eastAsia="Times New Roman" w:hAnsi="Times New Roman" w:cs="Times New Roman"/>
          <w:sz w:val="28"/>
          <w:szCs w:val="28"/>
          <w:lang w:eastAsia="ar-SA"/>
        </w:rPr>
        <w:t>12. Технология откорма свиней.</w:t>
      </w:r>
    </w:p>
    <w:p w:rsidR="005143A6" w:rsidRPr="005143A6" w:rsidRDefault="005143A6" w:rsidP="005143A6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9003B" w:rsidRDefault="00F9003B">
      <w:bookmarkStart w:id="0" w:name="_GoBack"/>
      <w:bookmarkEnd w:id="0"/>
    </w:p>
    <w:sectPr w:rsidR="00F90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roid Sans">
    <w:altName w:val="MS Mincho"/>
    <w:charset w:val="80"/>
    <w:family w:val="auto"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42766"/>
    <w:multiLevelType w:val="multilevel"/>
    <w:tmpl w:val="712A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3C7"/>
    <w:rsid w:val="005143A6"/>
    <w:rsid w:val="00BD53C7"/>
    <w:rsid w:val="00F9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8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1705</Characters>
  <Application>Microsoft Office Word</Application>
  <DocSecurity>0</DocSecurity>
  <Lines>14</Lines>
  <Paragraphs>3</Paragraphs>
  <ScaleCrop>false</ScaleCrop>
  <Company>Microsoft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2017-03-03T07:57:00Z</dcterms:created>
  <dcterms:modified xsi:type="dcterms:W3CDTF">2017-03-03T07:57:00Z</dcterms:modified>
</cp:coreProperties>
</file>