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352" w:rsidRPr="008E7352" w:rsidRDefault="008E7352" w:rsidP="008E7352">
      <w:pPr>
        <w:tabs>
          <w:tab w:val="left" w:pos="1485"/>
        </w:tabs>
        <w:jc w:val="center"/>
      </w:pPr>
      <w:r w:rsidRPr="008E7352">
        <w:t>Аннотация программы дисциплины</w:t>
      </w:r>
    </w:p>
    <w:p w:rsidR="008E7352" w:rsidRPr="008E7352" w:rsidRDefault="008E7352" w:rsidP="008E7352">
      <w:pPr>
        <w:jc w:val="center"/>
      </w:pPr>
      <w:r w:rsidRPr="008E7352">
        <w:t>«История»</w:t>
      </w:r>
    </w:p>
    <w:p w:rsidR="008E7352" w:rsidRPr="008E7352" w:rsidRDefault="008E7352" w:rsidP="008E7352">
      <w:pPr>
        <w:jc w:val="center"/>
      </w:pPr>
    </w:p>
    <w:p w:rsidR="008E7352" w:rsidRPr="008E7352" w:rsidRDefault="008E7352" w:rsidP="008E7352">
      <w:pPr>
        <w:tabs>
          <w:tab w:val="left" w:pos="1485"/>
        </w:tabs>
        <w:jc w:val="center"/>
      </w:pPr>
      <w:r w:rsidRPr="008E7352">
        <w:t>по направлению подготовки 38.03.02 «Менеджмент»</w:t>
      </w:r>
    </w:p>
    <w:p w:rsidR="008E7352" w:rsidRPr="008E7352" w:rsidRDefault="008E7352" w:rsidP="008E7352">
      <w:pPr>
        <w:tabs>
          <w:tab w:val="left" w:pos="1485"/>
        </w:tabs>
        <w:jc w:val="center"/>
      </w:pPr>
    </w:p>
    <w:p w:rsidR="008E7352" w:rsidRPr="008E7352" w:rsidRDefault="008E7352" w:rsidP="008E7352">
      <w:pPr>
        <w:tabs>
          <w:tab w:val="left" w:pos="1485"/>
        </w:tabs>
        <w:jc w:val="center"/>
        <w:rPr>
          <w:bCs/>
          <w:color w:val="000000"/>
        </w:rPr>
      </w:pPr>
    </w:p>
    <w:p w:rsidR="008E7352" w:rsidRPr="008E7352" w:rsidRDefault="008E7352" w:rsidP="008E7352">
      <w:pPr>
        <w:autoSpaceDE w:val="0"/>
        <w:jc w:val="both"/>
        <w:rPr>
          <w:color w:val="000000"/>
        </w:rPr>
      </w:pPr>
      <w:r w:rsidRPr="008E7352">
        <w:rPr>
          <w:bCs/>
          <w:color w:val="000000"/>
        </w:rPr>
        <w:tab/>
      </w:r>
      <w:proofErr w:type="gramStart"/>
      <w:r w:rsidRPr="008E7352">
        <w:rPr>
          <w:bCs/>
          <w:color w:val="000000"/>
        </w:rPr>
        <w:t xml:space="preserve">Цель </w:t>
      </w:r>
      <w:r w:rsidRPr="008E7352">
        <w:rPr>
          <w:color w:val="000000"/>
        </w:rPr>
        <w:t xml:space="preserve">дисциплины – </w:t>
      </w:r>
      <w:r w:rsidRPr="008E7352">
        <w:rPr>
          <w:iCs/>
          <w:color w:val="000000"/>
        </w:rPr>
        <w:t>сформировать у студентов комплексное предста</w:t>
      </w:r>
      <w:r w:rsidRPr="008E7352">
        <w:rPr>
          <w:iCs/>
          <w:color w:val="000000"/>
        </w:rPr>
        <w:t>в</w:t>
      </w:r>
      <w:r w:rsidRPr="008E7352">
        <w:rPr>
          <w:iCs/>
          <w:color w:val="000000"/>
        </w:rPr>
        <w:t xml:space="preserve">ление о культурно-историческом своеобразии России, </w:t>
      </w:r>
      <w:r w:rsidRPr="008E7352">
        <w:rPr>
          <w:color w:val="000000"/>
        </w:rPr>
        <w:t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</w:t>
      </w:r>
      <w:r w:rsidRPr="008E7352">
        <w:rPr>
          <w:color w:val="000000"/>
        </w:rPr>
        <w:t>с</w:t>
      </w:r>
      <w:r w:rsidRPr="008E7352">
        <w:rPr>
          <w:color w:val="000000"/>
        </w:rPr>
        <w:t>са,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</w:t>
      </w:r>
      <w:r w:rsidRPr="008E7352">
        <w:rPr>
          <w:color w:val="000000"/>
        </w:rPr>
        <w:t>а</w:t>
      </w:r>
      <w:r w:rsidRPr="008E7352">
        <w:rPr>
          <w:color w:val="000000"/>
        </w:rPr>
        <w:t>ции.</w:t>
      </w:r>
      <w:r w:rsidRPr="008E7352">
        <w:rPr>
          <w:color w:val="000000"/>
        </w:rPr>
        <w:tab/>
      </w:r>
      <w:proofErr w:type="gramEnd"/>
    </w:p>
    <w:p w:rsidR="008E7352" w:rsidRPr="008E7352" w:rsidRDefault="008E7352" w:rsidP="008E7352">
      <w:pPr>
        <w:ind w:firstLine="709"/>
        <w:jc w:val="both"/>
      </w:pPr>
      <w:r w:rsidRPr="008E7352">
        <w:t>Освоение данной дисциплины направлено на формирование у обуча</w:t>
      </w:r>
      <w:r w:rsidRPr="008E7352">
        <w:t>ю</w:t>
      </w:r>
      <w:r w:rsidRPr="008E7352">
        <w:t>щихся следующих компетенций:</w:t>
      </w:r>
    </w:p>
    <w:p w:rsidR="008E7352" w:rsidRPr="008E7352" w:rsidRDefault="008E7352" w:rsidP="008E7352">
      <w:pPr>
        <w:ind w:firstLine="709"/>
        <w:jc w:val="both"/>
        <w:rPr>
          <w:bCs/>
          <w:iCs/>
        </w:rPr>
      </w:pPr>
    </w:p>
    <w:tbl>
      <w:tblPr>
        <w:tblW w:w="9663" w:type="dxa"/>
        <w:tblInd w:w="-8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61"/>
        <w:gridCol w:w="8302"/>
      </w:tblGrid>
      <w:tr w:rsidR="008E7352" w:rsidRPr="008E7352" w:rsidTr="00182C59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autoSpaceDE w:val="0"/>
              <w:jc w:val="both"/>
              <w:rPr>
                <w:bCs/>
                <w:iCs/>
              </w:rPr>
            </w:pPr>
            <w:r w:rsidRPr="008E7352">
              <w:rPr>
                <w:bCs/>
                <w:iCs/>
              </w:rPr>
              <w:t xml:space="preserve">№ </w:t>
            </w:r>
            <w:proofErr w:type="gramStart"/>
            <w:r w:rsidRPr="008E7352">
              <w:rPr>
                <w:bCs/>
                <w:iCs/>
              </w:rPr>
              <w:t>п</w:t>
            </w:r>
            <w:proofErr w:type="gramEnd"/>
            <w:r w:rsidRPr="008E7352">
              <w:rPr>
                <w:bCs/>
                <w:iCs/>
              </w:rPr>
              <w:t>/п</w:t>
            </w:r>
          </w:p>
        </w:tc>
        <w:tc>
          <w:tcPr>
            <w:tcW w:w="8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autoSpaceDE w:val="0"/>
              <w:jc w:val="both"/>
              <w:rPr>
                <w:bCs/>
                <w:iCs/>
              </w:rPr>
            </w:pPr>
            <w:r w:rsidRPr="008E7352">
              <w:rPr>
                <w:bCs/>
                <w:iCs/>
              </w:rPr>
              <w:t>Содержа</w:t>
            </w:r>
            <w:bookmarkStart w:id="0" w:name="_GoBack"/>
            <w:bookmarkEnd w:id="0"/>
            <w:r w:rsidRPr="008E7352">
              <w:rPr>
                <w:bCs/>
                <w:iCs/>
              </w:rPr>
              <w:t>ние компетенций, формируемых полностью или частично данной дисциплиной</w:t>
            </w:r>
          </w:p>
        </w:tc>
      </w:tr>
      <w:tr w:rsidR="008E7352" w:rsidRPr="008E7352" w:rsidTr="00182C59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  <w:rPr>
                <w:bCs/>
                <w:iCs/>
              </w:rPr>
            </w:pPr>
          </w:p>
        </w:tc>
        <w:tc>
          <w:tcPr>
            <w:tcW w:w="8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  <w:rPr>
                <w:bCs/>
                <w:iCs/>
              </w:rPr>
            </w:pPr>
          </w:p>
        </w:tc>
      </w:tr>
      <w:tr w:rsidR="008E7352" w:rsidRPr="008E7352" w:rsidTr="00182C59">
        <w:trPr>
          <w:trHeight w:val="230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  <w:rPr>
                <w:bCs/>
                <w:iCs/>
              </w:rPr>
            </w:pPr>
          </w:p>
        </w:tc>
        <w:tc>
          <w:tcPr>
            <w:tcW w:w="8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  <w:rPr>
                <w:bCs/>
                <w:iCs/>
              </w:rPr>
            </w:pPr>
          </w:p>
        </w:tc>
      </w:tr>
      <w:tr w:rsidR="008E7352" w:rsidRPr="008E7352" w:rsidTr="00182C59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8E7352">
              <w:rPr>
                <w:bCs/>
                <w:iCs/>
              </w:rPr>
              <w:t>1.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hd w:val="clear" w:color="auto" w:fill="FFFFFF"/>
              <w:ind w:left="14" w:right="43"/>
              <w:jc w:val="both"/>
              <w:rPr>
                <w:spacing w:val="-1"/>
              </w:rPr>
            </w:pPr>
            <w:r w:rsidRPr="008E7352">
              <w:rPr>
                <w:spacing w:val="-1"/>
              </w:rPr>
              <w:t>способность анализировать основные этапы и закономерности исторического развития общества для формирования гра</w:t>
            </w:r>
            <w:r w:rsidRPr="008E7352">
              <w:rPr>
                <w:spacing w:val="-1"/>
              </w:rPr>
              <w:t>ж</w:t>
            </w:r>
            <w:r w:rsidRPr="008E7352">
              <w:rPr>
                <w:spacing w:val="-1"/>
              </w:rPr>
              <w:t>данской позиции</w:t>
            </w:r>
          </w:p>
          <w:p w:rsidR="008E7352" w:rsidRPr="008E7352" w:rsidRDefault="008E7352" w:rsidP="00182C59">
            <w:pPr>
              <w:widowControl w:val="0"/>
              <w:autoSpaceDE w:val="0"/>
              <w:snapToGrid w:val="0"/>
              <w:jc w:val="both"/>
              <w:rPr>
                <w:spacing w:val="-1"/>
              </w:rPr>
            </w:pPr>
            <w:proofErr w:type="gramStart"/>
            <w:r w:rsidRPr="008E7352">
              <w:rPr>
                <w:spacing w:val="-1"/>
              </w:rPr>
              <w:t>ОК</w:t>
            </w:r>
            <w:proofErr w:type="gramEnd"/>
            <w:r w:rsidRPr="008E7352">
              <w:rPr>
                <w:spacing w:val="-1"/>
              </w:rPr>
              <w:t xml:space="preserve"> - 2</w:t>
            </w:r>
          </w:p>
        </w:tc>
      </w:tr>
    </w:tbl>
    <w:p w:rsidR="008E7352" w:rsidRPr="008E7352" w:rsidRDefault="008E7352" w:rsidP="008E7352">
      <w:pPr>
        <w:tabs>
          <w:tab w:val="left" w:pos="1485"/>
        </w:tabs>
      </w:pPr>
    </w:p>
    <w:p w:rsidR="008E7352" w:rsidRPr="008E7352" w:rsidRDefault="008E7352" w:rsidP="008E7352">
      <w:pPr>
        <w:tabs>
          <w:tab w:val="left" w:pos="1485"/>
        </w:tabs>
        <w:ind w:firstLine="709"/>
      </w:pPr>
      <w:r w:rsidRPr="008E7352">
        <w:t>Трудоемкость дисциплины, реализуемой по рабочему учебному плану</w:t>
      </w:r>
    </w:p>
    <w:p w:rsidR="008E7352" w:rsidRPr="008E7352" w:rsidRDefault="008E7352" w:rsidP="008E7352">
      <w:pPr>
        <w:tabs>
          <w:tab w:val="left" w:pos="1485"/>
        </w:tabs>
        <w:ind w:firstLine="709"/>
      </w:pPr>
    </w:p>
    <w:tbl>
      <w:tblPr>
        <w:tblW w:w="9686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4687"/>
        <w:gridCol w:w="2447"/>
        <w:gridCol w:w="1134"/>
        <w:gridCol w:w="1418"/>
      </w:tblGrid>
      <w:tr w:rsidR="008E7352" w:rsidRPr="008E7352" w:rsidTr="00182C59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Вид занятий</w:t>
            </w:r>
          </w:p>
        </w:tc>
        <w:tc>
          <w:tcPr>
            <w:tcW w:w="4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Форма обучения</w:t>
            </w:r>
          </w:p>
        </w:tc>
      </w:tr>
      <w:tr w:rsidR="008E7352" w:rsidRPr="008E7352" w:rsidTr="008E7352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Очная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заочная</w:t>
            </w:r>
          </w:p>
        </w:tc>
      </w:tr>
      <w:tr w:rsidR="008E7352" w:rsidRPr="008E7352" w:rsidTr="00182C59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</w:pPr>
          </w:p>
        </w:tc>
        <w:tc>
          <w:tcPr>
            <w:tcW w:w="4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программа подготовки</w:t>
            </w:r>
          </w:p>
        </w:tc>
      </w:tr>
      <w:tr w:rsidR="008E7352" w:rsidRPr="008E7352" w:rsidTr="008E7352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7352" w:rsidRPr="008E7352" w:rsidRDefault="008E7352" w:rsidP="00182C59">
            <w:pPr>
              <w:snapToGrid w:val="0"/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полная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jc w:val="center"/>
            </w:pPr>
            <w:r w:rsidRPr="008E7352">
              <w:t>ускоре</w:t>
            </w:r>
            <w:r w:rsidRPr="008E7352">
              <w:t>н</w:t>
            </w:r>
            <w:r w:rsidRPr="008E7352">
              <w:t>ная</w:t>
            </w: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r w:rsidRPr="008E7352">
              <w:t>1. Аудиторные занятия, всего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  <w:r w:rsidRPr="008E7352"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jc w:val="center"/>
            </w:pPr>
            <w:r w:rsidRPr="008E7352">
              <w:t>в том числе:</w:t>
            </w:r>
          </w:p>
          <w:p w:rsidR="008E7352" w:rsidRPr="008E7352" w:rsidRDefault="008E7352" w:rsidP="00182C59">
            <w:r w:rsidRPr="008E7352">
              <w:t>1.1. Лекции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  <w:r w:rsidRPr="008E7352"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r w:rsidRPr="008E7352">
              <w:t>1.2. Лабораторные работы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r w:rsidRPr="008E7352">
              <w:t>1.3. Практические (семинарские) занятия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  <w:r w:rsidRPr="008E7352"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r w:rsidRPr="008E7352">
              <w:t>2. Самостоятельная работа, часов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  <w:r w:rsidRPr="008E7352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r w:rsidRPr="008E7352">
              <w:t>Всего часов (стр. 1 + стр. 2)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  <w:r w:rsidRPr="008E7352"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8E7352" w:rsidRPr="008E7352" w:rsidTr="008E7352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r w:rsidRPr="008E7352">
              <w:t>Общая трудоемкость зачетных единиц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  <w:r w:rsidRPr="008E7352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352" w:rsidRPr="008E7352" w:rsidRDefault="008E7352" w:rsidP="00182C59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8E7352" w:rsidRPr="008E7352" w:rsidRDefault="008E7352" w:rsidP="008E7352"/>
    <w:p w:rsidR="008E7352" w:rsidRPr="008E7352" w:rsidRDefault="008E7352" w:rsidP="008E7352">
      <w:pPr>
        <w:tabs>
          <w:tab w:val="left" w:pos="1485"/>
        </w:tabs>
        <w:ind w:firstLine="709"/>
        <w:jc w:val="both"/>
      </w:pPr>
      <w:r w:rsidRPr="008E7352">
        <w:t>Форма промежуточной аттестации – экзамен.</w:t>
      </w:r>
    </w:p>
    <w:p w:rsidR="008E7352" w:rsidRPr="008E7352" w:rsidRDefault="008E7352" w:rsidP="008E7352">
      <w:pPr>
        <w:tabs>
          <w:tab w:val="left" w:pos="1485"/>
        </w:tabs>
        <w:ind w:firstLine="709"/>
        <w:jc w:val="center"/>
      </w:pPr>
    </w:p>
    <w:p w:rsidR="008E7352" w:rsidRPr="008E7352" w:rsidRDefault="008E7352" w:rsidP="008E7352">
      <w:pPr>
        <w:tabs>
          <w:tab w:val="left" w:pos="1485"/>
        </w:tabs>
        <w:ind w:firstLine="709"/>
        <w:jc w:val="center"/>
      </w:pPr>
    </w:p>
    <w:p w:rsidR="008E7352" w:rsidRPr="008E7352" w:rsidRDefault="008E7352" w:rsidP="008E7352">
      <w:pPr>
        <w:tabs>
          <w:tab w:val="left" w:pos="1485"/>
        </w:tabs>
        <w:ind w:firstLine="709"/>
        <w:jc w:val="center"/>
      </w:pPr>
      <w:r w:rsidRPr="008E7352">
        <w:t xml:space="preserve">Перечень изучаемых тем </w:t>
      </w:r>
    </w:p>
    <w:p w:rsidR="008E7352" w:rsidRPr="008E7352" w:rsidRDefault="008E7352" w:rsidP="008E7352">
      <w:pPr>
        <w:tabs>
          <w:tab w:val="left" w:pos="142"/>
          <w:tab w:val="left" w:pos="1485"/>
        </w:tabs>
        <w:ind w:firstLine="142"/>
        <w:jc w:val="center"/>
      </w:pPr>
      <w:r w:rsidRPr="008E7352">
        <w:t>(приводится в соответствии с тематическим планом изучения дисциплины)</w:t>
      </w:r>
    </w:p>
    <w:p w:rsidR="008E7352" w:rsidRPr="008E7352" w:rsidRDefault="008E7352" w:rsidP="008E7352">
      <w:pPr>
        <w:tabs>
          <w:tab w:val="left" w:pos="142"/>
          <w:tab w:val="left" w:pos="1485"/>
        </w:tabs>
        <w:ind w:firstLine="142"/>
        <w:jc w:val="center"/>
      </w:pP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История в системе социально-гуманитарных наук. Основы методол</w:t>
      </w:r>
      <w:r w:rsidRPr="008E7352">
        <w:t>о</w:t>
      </w:r>
      <w:r w:rsidRPr="008E7352">
        <w:t>гии исторической науки. Исследователь и исторический источник.</w:t>
      </w: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Особенности становления государственности в России и мире.</w:t>
      </w: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Русские земли в XIII–XV веках и европейское средневековье.</w:t>
      </w: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Россия в XVI–XVII веках в контексте развития европейской цивилиз</w:t>
      </w:r>
      <w:r w:rsidRPr="008E7352">
        <w:t>а</w:t>
      </w:r>
      <w:r w:rsidRPr="008E7352">
        <w:t>ции.</w:t>
      </w: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Россия и мир в XVIII – XIX веках: попытки модернизации и промы</w:t>
      </w:r>
      <w:r w:rsidRPr="008E7352">
        <w:t>ш</w:t>
      </w:r>
      <w:r w:rsidRPr="008E7352">
        <w:t>ленный переворот.</w:t>
      </w: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Россия и мир в ХХ веке.</w:t>
      </w:r>
    </w:p>
    <w:p w:rsidR="008E7352" w:rsidRPr="008E7352" w:rsidRDefault="008E7352" w:rsidP="008E7352">
      <w:pPr>
        <w:numPr>
          <w:ilvl w:val="0"/>
          <w:numId w:val="1"/>
        </w:numPr>
        <w:ind w:left="714" w:hanging="357"/>
        <w:jc w:val="both"/>
      </w:pPr>
      <w:r w:rsidRPr="008E7352">
        <w:t>Россия и мир в XXI веке.</w:t>
      </w: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8E7352" w:rsidRPr="008E7352" w:rsidRDefault="008E7352" w:rsidP="008E7352">
      <w:pPr>
        <w:spacing w:line="200" w:lineRule="atLeast"/>
        <w:jc w:val="right"/>
        <w:rPr>
          <w:rStyle w:val="a3"/>
          <w:bCs/>
        </w:rPr>
      </w:pPr>
    </w:p>
    <w:p w:rsidR="00CE28D7" w:rsidRPr="008E7352" w:rsidRDefault="00CE28D7"/>
    <w:sectPr w:rsidR="00CE28D7" w:rsidRPr="008E7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52"/>
    <w:rsid w:val="008E7352"/>
    <w:rsid w:val="00CE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73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73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Primcom</cp:lastModifiedBy>
  <cp:revision>1</cp:revision>
  <dcterms:created xsi:type="dcterms:W3CDTF">2016-10-22T02:55:00Z</dcterms:created>
  <dcterms:modified xsi:type="dcterms:W3CDTF">2016-10-22T02:56:00Z</dcterms:modified>
</cp:coreProperties>
</file>