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468" w:rsidRPr="00513692" w:rsidRDefault="00670468" w:rsidP="00513692">
      <w:pPr>
        <w:tabs>
          <w:tab w:val="left" w:pos="1485"/>
        </w:tabs>
        <w:jc w:val="center"/>
        <w:rPr>
          <w:b/>
          <w:szCs w:val="28"/>
        </w:rPr>
      </w:pPr>
      <w:r>
        <w:rPr>
          <w:szCs w:val="28"/>
        </w:rPr>
        <w:t xml:space="preserve">Аннотация дисциплины </w:t>
      </w:r>
      <w:r w:rsidRPr="00513692">
        <w:rPr>
          <w:b/>
          <w:szCs w:val="28"/>
        </w:rPr>
        <w:t>«Статистика»</w:t>
      </w:r>
    </w:p>
    <w:p w:rsidR="00670468" w:rsidRDefault="00670468" w:rsidP="00513692">
      <w:pPr>
        <w:jc w:val="center"/>
        <w:rPr>
          <w:szCs w:val="28"/>
        </w:rPr>
      </w:pPr>
      <w:r>
        <w:rPr>
          <w:szCs w:val="28"/>
        </w:rPr>
        <w:t xml:space="preserve">Направление подготовки  </w:t>
      </w:r>
      <w:r>
        <w:rPr>
          <w:b/>
          <w:szCs w:val="28"/>
        </w:rPr>
        <w:t>38.03.02 Менеджмент</w:t>
      </w:r>
    </w:p>
    <w:p w:rsidR="00670468" w:rsidRDefault="00670468" w:rsidP="00513692">
      <w:pPr>
        <w:pStyle w:val="BodyTextIndent"/>
        <w:spacing w:before="120" w:after="120"/>
        <w:rPr>
          <w:b/>
          <w:sz w:val="24"/>
        </w:rPr>
      </w:pPr>
    </w:p>
    <w:p w:rsidR="00670468" w:rsidRDefault="00670468" w:rsidP="00513692">
      <w:pPr>
        <w:pStyle w:val="BodyTextIndent"/>
        <w:spacing w:before="120" w:after="120"/>
        <w:rPr>
          <w:sz w:val="24"/>
        </w:rPr>
      </w:pPr>
      <w:r w:rsidRPr="00513692">
        <w:rPr>
          <w:b/>
          <w:sz w:val="24"/>
        </w:rPr>
        <w:t>Цель дисциплины:</w:t>
      </w:r>
      <w:r>
        <w:rPr>
          <w:sz w:val="24"/>
        </w:rPr>
        <w:t xml:space="preserve"> формирование общей информационной культуры, расчетно-экономических, аналитических и исследовательских навыков выпускника.</w:t>
      </w:r>
    </w:p>
    <w:p w:rsidR="00670468" w:rsidRPr="00513692" w:rsidRDefault="00670468" w:rsidP="00513692">
      <w:pPr>
        <w:tabs>
          <w:tab w:val="left" w:pos="1485"/>
        </w:tabs>
        <w:spacing w:before="120" w:after="120"/>
        <w:ind w:firstLine="709"/>
        <w:rPr>
          <w:b/>
          <w:sz w:val="24"/>
          <w:szCs w:val="24"/>
        </w:rPr>
      </w:pPr>
      <w:r w:rsidRPr="00513692">
        <w:rPr>
          <w:b/>
          <w:sz w:val="24"/>
          <w:szCs w:val="24"/>
        </w:rPr>
        <w:t>Освоение данной дисциплины направлено на формирование у об</w:t>
      </w:r>
      <w:r>
        <w:rPr>
          <w:b/>
          <w:sz w:val="24"/>
          <w:szCs w:val="24"/>
        </w:rPr>
        <w:t>учающихся следующих компетенций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8647"/>
      </w:tblGrid>
      <w:tr w:rsidR="00670468" w:rsidTr="00513692">
        <w:trPr>
          <w:trHeight w:val="280"/>
        </w:trPr>
        <w:tc>
          <w:tcPr>
            <w:tcW w:w="709" w:type="dxa"/>
          </w:tcPr>
          <w:p w:rsidR="00670468" w:rsidRPr="00513692" w:rsidRDefault="0067046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513692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670468" w:rsidRPr="00513692" w:rsidRDefault="00670468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513692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70468" w:rsidTr="00513692">
        <w:trPr>
          <w:trHeight w:val="270"/>
        </w:trPr>
        <w:tc>
          <w:tcPr>
            <w:tcW w:w="709" w:type="dxa"/>
          </w:tcPr>
          <w:p w:rsidR="00670468" w:rsidRPr="00513692" w:rsidRDefault="0067046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513692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670468" w:rsidRPr="001A5DAC" w:rsidRDefault="00670468" w:rsidP="00461E67">
            <w:pPr>
              <w:rPr>
                <w:color w:val="000000"/>
                <w:sz w:val="24"/>
                <w:szCs w:val="24"/>
              </w:rPr>
            </w:pPr>
            <w:r w:rsidRPr="001A5DAC">
              <w:rPr>
                <w:color w:val="000000"/>
                <w:sz w:val="24"/>
                <w:szCs w:val="24"/>
              </w:rPr>
              <w:t>способность оценивать воздействие макроэкономической среды на функционирование организаций и органов государственного и муниципального управления, выявлять и анализировать рыночные и специфические риски, а также анализировать поведение потребителей экономических благ и формирование спроса на основе знания экономических основ поведения организаций, структур рынков и конкурентной среды отрасли</w:t>
            </w:r>
            <w:r>
              <w:rPr>
                <w:color w:val="000000"/>
                <w:sz w:val="24"/>
                <w:szCs w:val="24"/>
              </w:rPr>
              <w:t xml:space="preserve"> (ПК-9)</w:t>
            </w:r>
          </w:p>
        </w:tc>
      </w:tr>
      <w:tr w:rsidR="00670468" w:rsidTr="00513692">
        <w:trPr>
          <w:trHeight w:val="270"/>
        </w:trPr>
        <w:tc>
          <w:tcPr>
            <w:tcW w:w="709" w:type="dxa"/>
          </w:tcPr>
          <w:p w:rsidR="00670468" w:rsidRPr="00513692" w:rsidRDefault="00670468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513692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670468" w:rsidRPr="001A5DAC" w:rsidRDefault="00670468" w:rsidP="00461E67">
            <w:pPr>
              <w:rPr>
                <w:color w:val="000000"/>
                <w:sz w:val="24"/>
                <w:szCs w:val="24"/>
              </w:rPr>
            </w:pPr>
            <w:r w:rsidRPr="001A5DAC">
              <w:rPr>
                <w:color w:val="000000"/>
                <w:sz w:val="24"/>
                <w:szCs w:val="24"/>
              </w:rPr>
              <w:t>владение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</w:t>
            </w:r>
            <w:r>
              <w:rPr>
                <w:color w:val="000000"/>
                <w:sz w:val="24"/>
                <w:szCs w:val="24"/>
              </w:rPr>
              <w:t xml:space="preserve"> (ПК-10)</w:t>
            </w:r>
          </w:p>
        </w:tc>
      </w:tr>
    </w:tbl>
    <w:p w:rsidR="00670468" w:rsidRDefault="00670468" w:rsidP="00513692">
      <w:pPr>
        <w:rPr>
          <w:sz w:val="24"/>
          <w:szCs w:val="24"/>
          <w:lang w:eastAsia="ru-RU"/>
        </w:rPr>
      </w:pPr>
    </w:p>
    <w:p w:rsidR="00670468" w:rsidRDefault="00670468" w:rsidP="00513692">
      <w:pPr>
        <w:rPr>
          <w:b/>
          <w:sz w:val="24"/>
          <w:szCs w:val="24"/>
        </w:rPr>
      </w:pPr>
      <w:r w:rsidRPr="00513692">
        <w:rPr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b/>
          <w:sz w:val="24"/>
          <w:szCs w:val="24"/>
        </w:rPr>
        <w:t>аправления подготовки 38.03.02 Менеджмент</w:t>
      </w:r>
    </w:p>
    <w:p w:rsidR="00670468" w:rsidRPr="00513692" w:rsidRDefault="00670468" w:rsidP="00513692">
      <w:pPr>
        <w:rPr>
          <w:b/>
          <w:sz w:val="24"/>
          <w:szCs w:val="24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7"/>
        <w:gridCol w:w="1418"/>
        <w:gridCol w:w="1134"/>
        <w:gridCol w:w="1561"/>
      </w:tblGrid>
      <w:tr w:rsidR="00670468" w:rsidTr="00513692">
        <w:tc>
          <w:tcPr>
            <w:tcW w:w="5245" w:type="dxa"/>
            <w:vMerge w:val="restart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Форма обучения</w:t>
            </w:r>
          </w:p>
        </w:tc>
      </w:tr>
      <w:tr w:rsidR="00670468" w:rsidTr="00513692">
        <w:tc>
          <w:tcPr>
            <w:tcW w:w="5245" w:type="dxa"/>
            <w:vMerge/>
            <w:vAlign w:val="center"/>
          </w:tcPr>
          <w:p w:rsidR="00670468" w:rsidRPr="00513692" w:rsidRDefault="0067046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заочная</w:t>
            </w:r>
          </w:p>
        </w:tc>
      </w:tr>
      <w:tr w:rsidR="00670468" w:rsidTr="00513692">
        <w:tc>
          <w:tcPr>
            <w:tcW w:w="5245" w:type="dxa"/>
            <w:vMerge/>
            <w:vAlign w:val="center"/>
          </w:tcPr>
          <w:p w:rsidR="00670468" w:rsidRPr="00513692" w:rsidRDefault="0067046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программа подготовки</w:t>
            </w:r>
          </w:p>
        </w:tc>
      </w:tr>
      <w:tr w:rsidR="00670468" w:rsidTr="00513692">
        <w:tc>
          <w:tcPr>
            <w:tcW w:w="5245" w:type="dxa"/>
            <w:vMerge/>
            <w:vAlign w:val="center"/>
          </w:tcPr>
          <w:p w:rsidR="00670468" w:rsidRPr="00513692" w:rsidRDefault="0067046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сокращенная</w:t>
            </w:r>
          </w:p>
        </w:tc>
      </w:tr>
      <w:tr w:rsidR="00670468" w:rsidTr="00513692">
        <w:tc>
          <w:tcPr>
            <w:tcW w:w="5245" w:type="dxa"/>
          </w:tcPr>
          <w:p w:rsidR="00670468" w:rsidRPr="00513692" w:rsidRDefault="00670468">
            <w:pPr>
              <w:jc w:val="left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134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</w:tr>
      <w:tr w:rsidR="00670468" w:rsidTr="00513692">
        <w:tc>
          <w:tcPr>
            <w:tcW w:w="5245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в том числе:</w:t>
            </w:r>
          </w:p>
          <w:p w:rsidR="00670468" w:rsidRPr="00513692" w:rsidRDefault="00670468">
            <w:pPr>
              <w:jc w:val="left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670468" w:rsidRDefault="00670468">
            <w:pPr>
              <w:jc w:val="center"/>
              <w:rPr>
                <w:sz w:val="24"/>
                <w:szCs w:val="24"/>
              </w:rPr>
            </w:pPr>
          </w:p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</w:tr>
      <w:tr w:rsidR="00670468" w:rsidTr="00513692">
        <w:tc>
          <w:tcPr>
            <w:tcW w:w="5245" w:type="dxa"/>
          </w:tcPr>
          <w:p w:rsidR="00670468" w:rsidRPr="00513692" w:rsidRDefault="00670468">
            <w:pPr>
              <w:jc w:val="left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</w:tr>
      <w:tr w:rsidR="00670468" w:rsidTr="00513692">
        <w:tc>
          <w:tcPr>
            <w:tcW w:w="5245" w:type="dxa"/>
          </w:tcPr>
          <w:p w:rsidR="00670468" w:rsidRPr="00513692" w:rsidRDefault="00670468">
            <w:pPr>
              <w:jc w:val="left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</w:tr>
      <w:tr w:rsidR="00670468" w:rsidTr="00513692">
        <w:tc>
          <w:tcPr>
            <w:tcW w:w="5245" w:type="dxa"/>
          </w:tcPr>
          <w:p w:rsidR="00670468" w:rsidRPr="00513692" w:rsidRDefault="00670468">
            <w:pPr>
              <w:jc w:val="left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134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</w:tr>
      <w:tr w:rsidR="00670468" w:rsidTr="00513692">
        <w:tc>
          <w:tcPr>
            <w:tcW w:w="5245" w:type="dxa"/>
          </w:tcPr>
          <w:p w:rsidR="00670468" w:rsidRPr="00513692" w:rsidRDefault="00670468">
            <w:pPr>
              <w:jc w:val="left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1134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</w:tr>
      <w:tr w:rsidR="00670468" w:rsidTr="00513692">
        <w:tc>
          <w:tcPr>
            <w:tcW w:w="5245" w:type="dxa"/>
          </w:tcPr>
          <w:p w:rsidR="00670468" w:rsidRPr="00513692" w:rsidRDefault="00670468">
            <w:pPr>
              <w:jc w:val="left"/>
              <w:rPr>
                <w:sz w:val="24"/>
                <w:szCs w:val="24"/>
              </w:rPr>
            </w:pPr>
            <w:r w:rsidRPr="00513692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70468" w:rsidRPr="00513692" w:rsidRDefault="00670468">
            <w:pPr>
              <w:jc w:val="center"/>
              <w:rPr>
                <w:sz w:val="24"/>
                <w:szCs w:val="24"/>
              </w:rPr>
            </w:pPr>
          </w:p>
        </w:tc>
      </w:tr>
    </w:tbl>
    <w:p w:rsidR="00670468" w:rsidRDefault="00670468" w:rsidP="00513692">
      <w:pPr>
        <w:pStyle w:val="BodyTextIndent"/>
        <w:spacing w:before="120" w:after="120"/>
        <w:rPr>
          <w:b/>
          <w:sz w:val="24"/>
        </w:rPr>
      </w:pPr>
      <w:r>
        <w:rPr>
          <w:b/>
          <w:sz w:val="24"/>
        </w:rPr>
        <w:t xml:space="preserve">Форма промежуточной аттестации: </w:t>
      </w:r>
      <w:r w:rsidRPr="00513692">
        <w:rPr>
          <w:sz w:val="24"/>
        </w:rPr>
        <w:t>зачет, экзамен.</w:t>
      </w:r>
    </w:p>
    <w:p w:rsidR="00670468" w:rsidRDefault="00670468" w:rsidP="00513692">
      <w:pPr>
        <w:pStyle w:val="BodyTextIndent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тем: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1. Предмет и метод статистической науки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2. Статистическое наблюдение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3. Сводка и группировка статистических данных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4. Способы наглядного представления статистических данных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5. Статистические показатели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6. Показатели вариации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7. Выборочное наблюдение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8. Индексный метод анализа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9. Анализ рядов динамики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 xml:space="preserve">10. Статистическое изучение взаимосвязи  социально-экономических явлений </w:t>
      </w:r>
    </w:p>
    <w:p w:rsidR="00670468" w:rsidRDefault="00670468" w:rsidP="00513692">
      <w:pPr>
        <w:pStyle w:val="BodyTextIndent"/>
        <w:rPr>
          <w:bCs/>
          <w:sz w:val="24"/>
        </w:rPr>
      </w:pPr>
      <w:r>
        <w:rPr>
          <w:sz w:val="24"/>
        </w:rPr>
        <w:t xml:space="preserve">11. </w:t>
      </w:r>
      <w:r>
        <w:rPr>
          <w:bCs/>
          <w:sz w:val="24"/>
        </w:rPr>
        <w:t>Основы социально-экономической статистики</w:t>
      </w:r>
    </w:p>
    <w:p w:rsidR="00670468" w:rsidRDefault="00670468" w:rsidP="00513692">
      <w:pPr>
        <w:pStyle w:val="BodyTextIndent"/>
        <w:rPr>
          <w:bCs/>
          <w:sz w:val="24"/>
        </w:rPr>
      </w:pPr>
      <w:r>
        <w:rPr>
          <w:bCs/>
          <w:sz w:val="24"/>
        </w:rPr>
        <w:t>12. Статистика населения</w:t>
      </w:r>
    </w:p>
    <w:p w:rsidR="00670468" w:rsidRDefault="00670468" w:rsidP="00513692">
      <w:pPr>
        <w:pStyle w:val="BodyTextIndent"/>
        <w:rPr>
          <w:bCs/>
          <w:sz w:val="24"/>
        </w:rPr>
      </w:pPr>
      <w:r>
        <w:rPr>
          <w:bCs/>
          <w:sz w:val="24"/>
        </w:rPr>
        <w:t>13. Статистика рынка труда и занятости населения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bCs/>
          <w:sz w:val="24"/>
        </w:rPr>
        <w:t xml:space="preserve">14. </w:t>
      </w:r>
      <w:r>
        <w:rPr>
          <w:sz w:val="24"/>
        </w:rPr>
        <w:t>Статистика национального богатства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15. Система национальных счетов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16. Статистика уровня жизни населения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17. Статистика персонала организации и использования рабочего времени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18. Статистика производительности труда</w:t>
      </w:r>
    </w:p>
    <w:p w:rsidR="00670468" w:rsidRDefault="00670468" w:rsidP="00513692">
      <w:pPr>
        <w:pStyle w:val="BodyTextIndent"/>
        <w:rPr>
          <w:sz w:val="24"/>
        </w:rPr>
      </w:pPr>
      <w:r>
        <w:rPr>
          <w:sz w:val="24"/>
        </w:rPr>
        <w:t>19. Статистика оплаты труда и затрат на рабочую силу</w:t>
      </w:r>
    </w:p>
    <w:p w:rsidR="00670468" w:rsidRDefault="00670468" w:rsidP="00513692">
      <w:pPr>
        <w:pStyle w:val="BodyTextIndent"/>
        <w:numPr>
          <w:ilvl w:val="0"/>
          <w:numId w:val="2"/>
        </w:numPr>
        <w:rPr>
          <w:sz w:val="24"/>
        </w:rPr>
      </w:pPr>
      <w:r>
        <w:rPr>
          <w:sz w:val="24"/>
        </w:rPr>
        <w:t>Статистика основных фондов организации</w:t>
      </w:r>
    </w:p>
    <w:p w:rsidR="00670468" w:rsidRDefault="00670468" w:rsidP="00513692">
      <w:pPr>
        <w:pStyle w:val="BodyTextIndent"/>
        <w:numPr>
          <w:ilvl w:val="0"/>
          <w:numId w:val="2"/>
        </w:numPr>
        <w:rPr>
          <w:sz w:val="24"/>
        </w:rPr>
      </w:pPr>
      <w:r w:rsidRPr="00513692">
        <w:rPr>
          <w:sz w:val="24"/>
        </w:rPr>
        <w:t>Статистика оборотных средств организации</w:t>
      </w:r>
    </w:p>
    <w:p w:rsidR="00670468" w:rsidRDefault="00670468" w:rsidP="00513692">
      <w:pPr>
        <w:pStyle w:val="BodyTextIndent"/>
        <w:numPr>
          <w:ilvl w:val="0"/>
          <w:numId w:val="2"/>
        </w:numPr>
        <w:rPr>
          <w:sz w:val="24"/>
        </w:rPr>
      </w:pPr>
      <w:r w:rsidRPr="00513692">
        <w:rPr>
          <w:sz w:val="24"/>
        </w:rPr>
        <w:t>Статистика земельного фонда</w:t>
      </w:r>
    </w:p>
    <w:p w:rsidR="00670468" w:rsidRDefault="00670468" w:rsidP="00513692">
      <w:pPr>
        <w:pStyle w:val="BodyTextIndent"/>
        <w:numPr>
          <w:ilvl w:val="0"/>
          <w:numId w:val="2"/>
        </w:numPr>
        <w:rPr>
          <w:sz w:val="24"/>
        </w:rPr>
      </w:pPr>
      <w:r w:rsidRPr="00513692">
        <w:rPr>
          <w:sz w:val="24"/>
        </w:rPr>
        <w:t>Статистика продукции</w:t>
      </w:r>
    </w:p>
    <w:p w:rsidR="00670468" w:rsidRDefault="00670468" w:rsidP="00513692">
      <w:pPr>
        <w:pStyle w:val="BodyTextIndent"/>
        <w:numPr>
          <w:ilvl w:val="0"/>
          <w:numId w:val="2"/>
        </w:numPr>
        <w:rPr>
          <w:sz w:val="24"/>
        </w:rPr>
      </w:pPr>
      <w:r w:rsidRPr="00513692">
        <w:rPr>
          <w:sz w:val="24"/>
        </w:rPr>
        <w:t>Статистика продукции растениеводства</w:t>
      </w:r>
    </w:p>
    <w:p w:rsidR="00670468" w:rsidRDefault="00670468" w:rsidP="00513692">
      <w:pPr>
        <w:pStyle w:val="BodyTextIndent"/>
        <w:numPr>
          <w:ilvl w:val="0"/>
          <w:numId w:val="2"/>
        </w:numPr>
        <w:rPr>
          <w:sz w:val="24"/>
        </w:rPr>
      </w:pPr>
      <w:r w:rsidRPr="00513692">
        <w:rPr>
          <w:sz w:val="24"/>
        </w:rPr>
        <w:t>Статистика продукции животноводства</w:t>
      </w:r>
    </w:p>
    <w:p w:rsidR="00670468" w:rsidRDefault="00670468" w:rsidP="00513692">
      <w:pPr>
        <w:pStyle w:val="BodyTextIndent"/>
        <w:numPr>
          <w:ilvl w:val="0"/>
          <w:numId w:val="2"/>
        </w:numPr>
        <w:rPr>
          <w:sz w:val="24"/>
        </w:rPr>
      </w:pPr>
      <w:r w:rsidRPr="00513692">
        <w:rPr>
          <w:sz w:val="24"/>
        </w:rPr>
        <w:t>Статистика  себестоимости продукции</w:t>
      </w:r>
    </w:p>
    <w:p w:rsidR="00670468" w:rsidRDefault="00670468" w:rsidP="00513692">
      <w:pPr>
        <w:pStyle w:val="BodyTextIndent"/>
        <w:numPr>
          <w:ilvl w:val="0"/>
          <w:numId w:val="2"/>
        </w:numPr>
        <w:rPr>
          <w:sz w:val="24"/>
        </w:rPr>
      </w:pPr>
      <w:r w:rsidRPr="00513692">
        <w:rPr>
          <w:sz w:val="24"/>
        </w:rPr>
        <w:t>Статистика финансовой деятельности организации</w:t>
      </w:r>
    </w:p>
    <w:p w:rsidR="00670468" w:rsidRDefault="00670468" w:rsidP="00513692">
      <w:pPr>
        <w:pStyle w:val="BodyTextIndent"/>
        <w:numPr>
          <w:ilvl w:val="0"/>
          <w:numId w:val="2"/>
        </w:numPr>
        <w:rPr>
          <w:sz w:val="24"/>
        </w:rPr>
      </w:pPr>
      <w:r w:rsidRPr="00513692">
        <w:rPr>
          <w:sz w:val="24"/>
        </w:rPr>
        <w:t>Статистика экономической конъюнктуры рынка и деловой активности</w:t>
      </w:r>
    </w:p>
    <w:p w:rsidR="00670468" w:rsidRDefault="00670468" w:rsidP="00513692">
      <w:pPr>
        <w:pStyle w:val="BodyTextIndent"/>
        <w:rPr>
          <w:sz w:val="24"/>
        </w:rPr>
      </w:pPr>
    </w:p>
    <w:p w:rsidR="00670468" w:rsidRDefault="00670468"/>
    <w:sectPr w:rsidR="00670468" w:rsidSect="005E0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9AD"/>
    <w:multiLevelType w:val="hybridMultilevel"/>
    <w:tmpl w:val="2FAA0FC0"/>
    <w:lvl w:ilvl="0" w:tplc="CECE52FE">
      <w:start w:val="20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4821180"/>
    <w:multiLevelType w:val="hybridMultilevel"/>
    <w:tmpl w:val="376A2D42"/>
    <w:lvl w:ilvl="0" w:tplc="85C08666">
      <w:start w:val="1"/>
      <w:numFmt w:val="decimal"/>
      <w:lvlText w:val="%1."/>
      <w:lvlJc w:val="left"/>
      <w:pPr>
        <w:ind w:left="1429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3692"/>
    <w:rsid w:val="000349A5"/>
    <w:rsid w:val="001A5DAC"/>
    <w:rsid w:val="001F3F4F"/>
    <w:rsid w:val="003A0972"/>
    <w:rsid w:val="00461E67"/>
    <w:rsid w:val="00513692"/>
    <w:rsid w:val="005C7EC7"/>
    <w:rsid w:val="005E0AA6"/>
    <w:rsid w:val="00670468"/>
    <w:rsid w:val="006F1C11"/>
    <w:rsid w:val="007C70A6"/>
    <w:rsid w:val="00866995"/>
    <w:rsid w:val="00AA61C3"/>
    <w:rsid w:val="00C129CF"/>
    <w:rsid w:val="00FB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692"/>
    <w:pPr>
      <w:jc w:val="both"/>
    </w:pPr>
    <w:rPr>
      <w:rFonts w:ascii="Times New Roman" w:hAnsi="Times New Roman"/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513692"/>
    <w:pPr>
      <w:ind w:firstLine="709"/>
    </w:pPr>
    <w:rPr>
      <w:rFonts w:eastAsia="Times New Roman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13692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89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2</Pages>
  <Words>402</Words>
  <Characters>2295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Максим</cp:lastModifiedBy>
  <cp:revision>7</cp:revision>
  <dcterms:created xsi:type="dcterms:W3CDTF">2015-04-09T16:50:00Z</dcterms:created>
  <dcterms:modified xsi:type="dcterms:W3CDTF">2016-09-28T14:36:00Z</dcterms:modified>
</cp:coreProperties>
</file>