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562" w:rsidRDefault="006A1562" w:rsidP="006A1562">
      <w:pPr>
        <w:jc w:val="center"/>
        <w:rPr>
          <w:b/>
          <w:sz w:val="28"/>
          <w:szCs w:val="28"/>
        </w:rPr>
      </w:pPr>
      <w:r w:rsidRPr="008A7C3C">
        <w:rPr>
          <w:b/>
          <w:sz w:val="28"/>
          <w:szCs w:val="28"/>
        </w:rPr>
        <w:t>Аннотация дисципл</w:t>
      </w:r>
      <w:r>
        <w:rPr>
          <w:b/>
          <w:sz w:val="28"/>
          <w:szCs w:val="28"/>
        </w:rPr>
        <w:t xml:space="preserve">ины </w:t>
      </w:r>
      <w:r w:rsidR="00485B9A">
        <w:rPr>
          <w:b/>
          <w:sz w:val="28"/>
          <w:szCs w:val="28"/>
        </w:rPr>
        <w:t>«Б</w:t>
      </w:r>
      <w:r>
        <w:rPr>
          <w:b/>
          <w:sz w:val="28"/>
          <w:szCs w:val="28"/>
        </w:rPr>
        <w:t>иоф</w:t>
      </w:r>
      <w:r w:rsidRPr="008A7C3C">
        <w:rPr>
          <w:b/>
          <w:sz w:val="28"/>
          <w:szCs w:val="28"/>
        </w:rPr>
        <w:t>изика</w:t>
      </w:r>
      <w:r w:rsidR="00485B9A">
        <w:rPr>
          <w:b/>
          <w:sz w:val="28"/>
          <w:szCs w:val="28"/>
        </w:rPr>
        <w:t>»</w:t>
      </w:r>
    </w:p>
    <w:p w:rsidR="00D65300" w:rsidRDefault="00D65300" w:rsidP="00D65300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D65300" w:rsidRDefault="00D65300" w:rsidP="00D65300">
      <w:pPr>
        <w:jc w:val="center"/>
        <w:rPr>
          <w:sz w:val="28"/>
          <w:szCs w:val="28"/>
        </w:rPr>
      </w:pPr>
      <w:r>
        <w:rPr>
          <w:sz w:val="28"/>
          <w:szCs w:val="28"/>
        </w:rPr>
        <w:t>111900 «Ветеринарно-санитарная экспертиза»</w:t>
      </w:r>
    </w:p>
    <w:p w:rsidR="00D65300" w:rsidRDefault="00D65300" w:rsidP="006A1562">
      <w:pPr>
        <w:jc w:val="center"/>
        <w:rPr>
          <w:b/>
          <w:sz w:val="28"/>
          <w:szCs w:val="28"/>
        </w:rPr>
      </w:pPr>
    </w:p>
    <w:p w:rsidR="006A1562" w:rsidRDefault="006A1562" w:rsidP="006A1562">
      <w:pPr>
        <w:jc w:val="center"/>
        <w:rPr>
          <w:b/>
          <w:sz w:val="28"/>
          <w:szCs w:val="28"/>
        </w:rPr>
      </w:pPr>
    </w:p>
    <w:p w:rsidR="006A1562" w:rsidRDefault="006A1562" w:rsidP="006A1562">
      <w:pPr>
        <w:spacing w:line="276" w:lineRule="auto"/>
        <w:ind w:firstLine="708"/>
        <w:jc w:val="both"/>
        <w:rPr>
          <w:iCs/>
          <w:sz w:val="28"/>
          <w:szCs w:val="28"/>
        </w:rPr>
      </w:pPr>
      <w:r>
        <w:rPr>
          <w:bCs/>
          <w:i/>
          <w:sz w:val="28"/>
          <w:szCs w:val="28"/>
        </w:rPr>
        <w:t>Цель</w:t>
      </w:r>
      <w:r>
        <w:rPr>
          <w:bCs/>
          <w:sz w:val="28"/>
          <w:szCs w:val="28"/>
        </w:rPr>
        <w:t>:</w:t>
      </w:r>
      <w:r w:rsidRPr="00A739BC">
        <w:rPr>
          <w:iCs/>
          <w:sz w:val="28"/>
          <w:szCs w:val="28"/>
          <w:lang/>
        </w:rPr>
        <w:t>изучение основных физических явлений и идей; овладение фундаментальными физическими понятиями, законами и теориями классической и современной физики, а также методами физического исследования;</w:t>
      </w:r>
      <w:r w:rsidRPr="004D3C6F">
        <w:rPr>
          <w:iCs/>
          <w:sz w:val="28"/>
          <w:szCs w:val="28"/>
        </w:rPr>
        <w:t xml:space="preserve">формирование </w:t>
      </w:r>
      <w:r>
        <w:rPr>
          <w:iCs/>
          <w:sz w:val="28"/>
          <w:szCs w:val="28"/>
        </w:rPr>
        <w:t xml:space="preserve">у студентов </w:t>
      </w:r>
      <w:r w:rsidRPr="004D3C6F">
        <w:rPr>
          <w:iCs/>
          <w:sz w:val="28"/>
          <w:szCs w:val="28"/>
        </w:rPr>
        <w:t>понимания физических основ биологических законов и и</w:t>
      </w:r>
      <w:r>
        <w:rPr>
          <w:iCs/>
          <w:sz w:val="28"/>
          <w:szCs w:val="28"/>
        </w:rPr>
        <w:t>х применения в ветерин</w:t>
      </w:r>
      <w:r w:rsidR="00A31931">
        <w:rPr>
          <w:iCs/>
          <w:sz w:val="28"/>
          <w:szCs w:val="28"/>
        </w:rPr>
        <w:t>арн</w:t>
      </w:r>
      <w:r>
        <w:rPr>
          <w:iCs/>
          <w:sz w:val="28"/>
          <w:szCs w:val="28"/>
        </w:rPr>
        <w:t>о-санитарной экспертизе</w:t>
      </w:r>
      <w:r w:rsidRPr="004D3C6F">
        <w:rPr>
          <w:iCs/>
          <w:sz w:val="28"/>
          <w:szCs w:val="28"/>
        </w:rPr>
        <w:t xml:space="preserve">; умение видеть естественнонаучное содержание проблем, возникающих в практической деятельности </w:t>
      </w:r>
      <w:r>
        <w:rPr>
          <w:iCs/>
          <w:sz w:val="28"/>
          <w:szCs w:val="28"/>
        </w:rPr>
        <w:t>бакалавра по направлению подготовки 111900 «Ветерин</w:t>
      </w:r>
      <w:r w:rsidR="00A31931">
        <w:rPr>
          <w:iCs/>
          <w:sz w:val="28"/>
          <w:szCs w:val="28"/>
        </w:rPr>
        <w:t>арн</w:t>
      </w:r>
      <w:r>
        <w:rPr>
          <w:iCs/>
          <w:sz w:val="28"/>
          <w:szCs w:val="28"/>
        </w:rPr>
        <w:t>о-санитарная экспертиза»</w:t>
      </w:r>
      <w:r w:rsidRPr="004D3C6F">
        <w:rPr>
          <w:iCs/>
          <w:sz w:val="28"/>
          <w:szCs w:val="28"/>
        </w:rPr>
        <w:t>.</w:t>
      </w:r>
    </w:p>
    <w:p w:rsidR="006A1562" w:rsidRDefault="006A1562" w:rsidP="006A1562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 формирование у обучающихся следующих компетенций:</w:t>
      </w:r>
    </w:p>
    <w:p w:rsidR="006A1562" w:rsidRPr="0088219A" w:rsidRDefault="006A1562" w:rsidP="006A1562">
      <w:pPr>
        <w:pStyle w:val="a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88219A">
        <w:rPr>
          <w:sz w:val="28"/>
          <w:szCs w:val="28"/>
        </w:rPr>
        <w:t>владением культурой мышления, способностью к обобщению, анализу, восприятию информации,постановке цели</w:t>
      </w:r>
      <w:r>
        <w:rPr>
          <w:sz w:val="28"/>
          <w:szCs w:val="28"/>
        </w:rPr>
        <w:t xml:space="preserve"> и выбору путей ее достижения (</w:t>
      </w:r>
      <w:r w:rsidRPr="0088219A">
        <w:rPr>
          <w:sz w:val="28"/>
          <w:szCs w:val="28"/>
        </w:rPr>
        <w:t>ОК – 1);</w:t>
      </w:r>
    </w:p>
    <w:p w:rsidR="006A1562" w:rsidRPr="0088219A" w:rsidRDefault="006A1562" w:rsidP="006A1562">
      <w:pPr>
        <w:pStyle w:val="a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88219A">
        <w:rPr>
          <w:sz w:val="28"/>
          <w:szCs w:val="28"/>
        </w:rPr>
        <w:t>умением логически верно, аргументировано и ясно строить устную и письменную речь (ОК-2);</w:t>
      </w:r>
    </w:p>
    <w:p w:rsidR="006A1562" w:rsidRDefault="006A1562" w:rsidP="006A1562">
      <w:pPr>
        <w:pStyle w:val="a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88219A">
        <w:rPr>
          <w:sz w:val="28"/>
          <w:szCs w:val="28"/>
        </w:rPr>
        <w:t xml:space="preserve">способность использовать </w:t>
      </w:r>
      <w:r>
        <w:rPr>
          <w:sz w:val="28"/>
          <w:szCs w:val="28"/>
        </w:rPr>
        <w:t xml:space="preserve">основные законы </w:t>
      </w:r>
      <w:r w:rsidRPr="0088219A">
        <w:rPr>
          <w:sz w:val="28"/>
          <w:szCs w:val="28"/>
        </w:rPr>
        <w:t xml:space="preserve">естественно – научных дисциплин в профессиональной деятельности,применять методы </w:t>
      </w:r>
      <w:r>
        <w:rPr>
          <w:sz w:val="28"/>
          <w:szCs w:val="28"/>
        </w:rPr>
        <w:t xml:space="preserve">математического анализа и моделирования, </w:t>
      </w:r>
      <w:r w:rsidRPr="0088219A">
        <w:rPr>
          <w:sz w:val="28"/>
          <w:szCs w:val="28"/>
        </w:rPr>
        <w:t>теоретического и эксперименталь</w:t>
      </w:r>
      <w:r>
        <w:rPr>
          <w:sz w:val="28"/>
          <w:szCs w:val="28"/>
        </w:rPr>
        <w:t>ного исследования (ОК – 10).</w:t>
      </w:r>
    </w:p>
    <w:p w:rsidR="006A1562" w:rsidRPr="0088219A" w:rsidRDefault="006A1562" w:rsidP="006A1562">
      <w:pPr>
        <w:pStyle w:val="a"/>
        <w:numPr>
          <w:ilvl w:val="0"/>
          <w:numId w:val="0"/>
        </w:numPr>
        <w:spacing w:line="240" w:lineRule="auto"/>
        <w:ind w:left="720"/>
        <w:rPr>
          <w:sz w:val="28"/>
          <w:szCs w:val="28"/>
        </w:rPr>
      </w:pPr>
    </w:p>
    <w:p w:rsidR="006A1562" w:rsidRPr="008C5970" w:rsidRDefault="006A1562" w:rsidP="006A1562">
      <w:pPr>
        <w:pStyle w:val="3"/>
        <w:numPr>
          <w:ilvl w:val="0"/>
          <w:numId w:val="0"/>
        </w:numPr>
        <w:spacing w:line="240" w:lineRule="auto"/>
        <w:ind w:left="735"/>
        <w:jc w:val="center"/>
        <w:rPr>
          <w:lang w:val="ru-RU"/>
        </w:rPr>
      </w:pPr>
      <w:bookmarkStart w:id="0" w:name="_Toc342604873"/>
      <w:r w:rsidRPr="008C5970">
        <w:t xml:space="preserve">Распределение трудоемкости дисциплины по видам занятий, реализуемой по учебному плану </w:t>
      </w:r>
      <w:r w:rsidRPr="008C5970">
        <w:rPr>
          <w:lang w:val="ru-RU"/>
        </w:rPr>
        <w:t>133</w:t>
      </w:r>
      <w:r w:rsidRPr="008C5970">
        <w:t xml:space="preserve"> часа</w:t>
      </w:r>
      <w:r w:rsidRPr="008C5970">
        <w:rPr>
          <w:lang w:val="ru-RU"/>
        </w:rPr>
        <w:t xml:space="preserve">, 3 </w:t>
      </w:r>
      <w:proofErr w:type="spellStart"/>
      <w:r w:rsidRPr="008C5970">
        <w:rPr>
          <w:lang w:val="ru-RU"/>
        </w:rPr>
        <w:t>зач</w:t>
      </w:r>
      <w:proofErr w:type="spellEnd"/>
      <w:r w:rsidRPr="008C5970">
        <w:rPr>
          <w:lang w:val="ru-RU"/>
        </w:rPr>
        <w:t>. ед.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91"/>
        <w:gridCol w:w="1284"/>
        <w:gridCol w:w="1080"/>
        <w:gridCol w:w="3116"/>
      </w:tblGrid>
      <w:tr w:rsidR="006A1562" w:rsidRPr="00C96CDC" w:rsidTr="006A1562">
        <w:trPr>
          <w:cantSplit/>
          <w:trHeight w:val="270"/>
        </w:trPr>
        <w:tc>
          <w:tcPr>
            <w:tcW w:w="2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96CDC" w:rsidRDefault="006A1562" w:rsidP="00876EEF">
            <w:pPr>
              <w:rPr>
                <w:b/>
              </w:rPr>
            </w:pPr>
            <w:r w:rsidRPr="00C96CDC">
              <w:rPr>
                <w:b/>
              </w:rPr>
              <w:t>Вид занятий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96CDC" w:rsidRDefault="006A1562" w:rsidP="00876EEF">
            <w:pPr>
              <w:jc w:val="center"/>
              <w:rPr>
                <w:b/>
              </w:rPr>
            </w:pPr>
            <w:r w:rsidRPr="00C96CDC">
              <w:rPr>
                <w:b/>
              </w:rPr>
              <w:t>Всего</w:t>
            </w:r>
          </w:p>
        </w:tc>
        <w:tc>
          <w:tcPr>
            <w:tcW w:w="2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96CDC" w:rsidRDefault="006A1562" w:rsidP="00876EEF">
            <w:pPr>
              <w:jc w:val="center"/>
              <w:rPr>
                <w:b/>
              </w:rPr>
            </w:pPr>
            <w:r w:rsidRPr="00C96CDC">
              <w:rPr>
                <w:b/>
              </w:rPr>
              <w:t>в т.ч. по семестрам</w:t>
            </w:r>
          </w:p>
        </w:tc>
      </w:tr>
      <w:tr w:rsidR="006A1562" w:rsidRPr="00323167" w:rsidTr="006A1562">
        <w:trPr>
          <w:cantSplit/>
          <w:trHeight w:val="209"/>
        </w:trPr>
        <w:tc>
          <w:tcPr>
            <w:tcW w:w="2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/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</w:pPr>
            <w:r w:rsidRPr="00323167">
              <w:t>1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</w:pPr>
            <w:r w:rsidRPr="00323167">
              <w:t>2</w:t>
            </w: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r w:rsidRPr="00323167">
              <w:t xml:space="preserve">1. </w:t>
            </w:r>
            <w:r w:rsidRPr="00C96CDC">
              <w:rPr>
                <w:b/>
              </w:rPr>
              <w:t>Аудиторные занятия, часов, всег</w:t>
            </w:r>
            <w:r>
              <w:rPr>
                <w:b/>
              </w:rPr>
              <w:t>о,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  <w:rPr>
                <w:b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ind w:left="284"/>
            </w:pPr>
            <w:r w:rsidRPr="00323167">
              <w:t>в том числе:</w:t>
            </w:r>
          </w:p>
          <w:p w:rsidR="006A1562" w:rsidRPr="00323167" w:rsidRDefault="006A1562" w:rsidP="00876EEF">
            <w:pPr>
              <w:ind w:left="284"/>
            </w:pPr>
            <w:r w:rsidRPr="00323167">
              <w:t>1.1. Лекции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562" w:rsidRPr="00323167" w:rsidRDefault="006A1562" w:rsidP="00876EEF">
            <w:pPr>
              <w:jc w:val="center"/>
            </w:pPr>
            <w:r>
              <w:t>26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562" w:rsidRPr="00323167" w:rsidRDefault="006A1562" w:rsidP="00876EEF">
            <w:pPr>
              <w:jc w:val="center"/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1562" w:rsidRPr="00323167" w:rsidRDefault="006A1562" w:rsidP="00876EEF">
            <w:pPr>
              <w:jc w:val="center"/>
            </w:pPr>
            <w:r>
              <w:t>26</w:t>
            </w: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ind w:left="284"/>
            </w:pPr>
            <w:r w:rsidRPr="00323167">
              <w:t>1.2. Лабораторные работы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</w:pPr>
            <w:r>
              <w:t>18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</w:pPr>
            <w:r>
              <w:t>18</w:t>
            </w: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ind w:left="284"/>
            </w:pPr>
            <w:r w:rsidRPr="00323167">
              <w:t>1.3. Практические (семинарские) занятия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</w:pP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r w:rsidRPr="00323167">
              <w:t xml:space="preserve">2. </w:t>
            </w:r>
            <w:r w:rsidRPr="00C96CDC">
              <w:rPr>
                <w:b/>
              </w:rPr>
              <w:t>Самостоятельная работа, часов, всего</w:t>
            </w:r>
            <w:r>
              <w:rPr>
                <w:b/>
              </w:rPr>
              <w:t>,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485B9A" w:rsidP="00876EEF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  <w:rPr>
                <w:b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485B9A" w:rsidP="00876EEF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ind w:left="284"/>
            </w:pPr>
            <w:r w:rsidRPr="00323167">
              <w:t>в том числе:</w:t>
            </w:r>
          </w:p>
          <w:p w:rsidR="006A1562" w:rsidRPr="00323167" w:rsidRDefault="006A1562" w:rsidP="00876EEF">
            <w:pPr>
              <w:ind w:left="284"/>
            </w:pPr>
            <w:r w:rsidRPr="00323167">
              <w:t>2.1. Курсовой проект (КП), курсовая работа (КР)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62" w:rsidRPr="00491565" w:rsidRDefault="006A1562" w:rsidP="00876EEF">
            <w:pPr>
              <w:jc w:val="center"/>
              <w:rPr>
                <w:highlight w:val="yellow"/>
              </w:rPr>
            </w:pPr>
            <w:r w:rsidRPr="00A00CCE">
              <w:t>-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62" w:rsidRDefault="006A1562" w:rsidP="00876EEF">
            <w:pPr>
              <w:jc w:val="center"/>
            </w:pPr>
            <w:r>
              <w:t>-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62" w:rsidRDefault="006A1562" w:rsidP="00876EEF">
            <w:pPr>
              <w:jc w:val="center"/>
            </w:pPr>
            <w:r>
              <w:t>-</w:t>
            </w: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ind w:left="284"/>
            </w:pPr>
            <w:r w:rsidRPr="00323167">
              <w:t>2.2. Расчетно-графическое задание (РГР)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F7CEC" w:rsidRDefault="006A1562" w:rsidP="00876EEF">
            <w:pPr>
              <w:jc w:val="center"/>
              <w:rPr>
                <w:color w:val="000000"/>
                <w:highlight w:val="yellow"/>
              </w:rPr>
            </w:pPr>
            <w:r w:rsidRPr="00CF7CEC">
              <w:rPr>
                <w:b/>
                <w:color w:val="000000"/>
              </w:rPr>
              <w:t>6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F7CEC" w:rsidRDefault="006A1562" w:rsidP="00876EEF">
            <w:pPr>
              <w:rPr>
                <w:color w:val="000000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F7CEC" w:rsidRDefault="006A1562" w:rsidP="00876EEF">
            <w:pPr>
              <w:jc w:val="center"/>
              <w:rPr>
                <w:color w:val="000000"/>
              </w:rPr>
            </w:pPr>
            <w:r w:rsidRPr="00CF7CEC">
              <w:rPr>
                <w:b/>
                <w:color w:val="000000"/>
              </w:rPr>
              <w:t>6</w:t>
            </w: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ind w:left="284"/>
            </w:pPr>
            <w:r w:rsidRPr="00323167">
              <w:t>2.3. Самостоятельное изучение разделов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A00CCE" w:rsidRDefault="006A1562" w:rsidP="00876EEF">
            <w:pPr>
              <w:jc w:val="center"/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A00CCE" w:rsidRDefault="006A1562" w:rsidP="00876EEF">
            <w:pPr>
              <w:jc w:val="center"/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A00CCE" w:rsidRDefault="006A1562" w:rsidP="00876EEF">
            <w:pPr>
              <w:jc w:val="center"/>
            </w:pP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ind w:left="284"/>
            </w:pPr>
            <w:r w:rsidRPr="00323167">
              <w:lastRenderedPageBreak/>
              <w:t>2.4. Текущая самоподготовка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491565" w:rsidRDefault="006A1562" w:rsidP="00876EEF">
            <w:pPr>
              <w:jc w:val="center"/>
              <w:rPr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491565" w:rsidRDefault="006A1562" w:rsidP="00876EEF">
            <w:pPr>
              <w:jc w:val="center"/>
              <w:rPr>
                <w:highlight w:val="yellow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491565" w:rsidRDefault="006A1562" w:rsidP="00876EEF">
            <w:pPr>
              <w:jc w:val="center"/>
              <w:rPr>
                <w:highlight w:val="yellow"/>
              </w:rPr>
            </w:pP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485B9A" w:rsidP="00876EEF">
            <w:pPr>
              <w:ind w:left="284"/>
            </w:pPr>
            <w:r>
              <w:t xml:space="preserve">2.5. Подготовка и сдача </w:t>
            </w:r>
            <w:r w:rsidR="006A1562" w:rsidRPr="00323167">
              <w:t>экзамена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491565" w:rsidRDefault="006A1562" w:rsidP="00876EEF">
            <w:pPr>
              <w:jc w:val="center"/>
              <w:rPr>
                <w:highlight w:val="yellow"/>
              </w:rPr>
            </w:pPr>
            <w:r>
              <w:t>27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491565" w:rsidRDefault="006A1562" w:rsidP="00876EEF">
            <w:pPr>
              <w:jc w:val="center"/>
              <w:rPr>
                <w:highlight w:val="yellow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491565" w:rsidRDefault="006A1562" w:rsidP="00876EEF">
            <w:pPr>
              <w:jc w:val="center"/>
              <w:rPr>
                <w:highlight w:val="yellow"/>
              </w:rPr>
            </w:pPr>
            <w:r>
              <w:t>27</w:t>
            </w: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ind w:left="284"/>
            </w:pPr>
            <w:r w:rsidRPr="00323167">
              <w:t>2.6. Контрольная работа (К</w:t>
            </w:r>
            <w:r>
              <w:t>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62" w:rsidRPr="00A00CCE" w:rsidRDefault="006A1562" w:rsidP="00876EEF">
            <w:pPr>
              <w:jc w:val="center"/>
            </w:pPr>
            <w:r>
              <w:t>-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62" w:rsidRDefault="006A1562" w:rsidP="00876EEF">
            <w:pPr>
              <w:jc w:val="center"/>
            </w:pPr>
            <w:r>
              <w:t>-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562" w:rsidRDefault="006A1562" w:rsidP="00876EEF">
            <w:pPr>
              <w:jc w:val="center"/>
            </w:pPr>
            <w:r>
              <w:t>-</w:t>
            </w: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96CDC" w:rsidRDefault="006A1562" w:rsidP="00876EEF">
            <w:pPr>
              <w:rPr>
                <w:b/>
              </w:rPr>
            </w:pPr>
            <w:r w:rsidRPr="00C96CDC">
              <w:rPr>
                <w:b/>
              </w:rPr>
              <w:t>Итого часов (стр. 1+ стр.2)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F7CEC" w:rsidRDefault="006A1562" w:rsidP="00876EEF">
            <w:pPr>
              <w:jc w:val="center"/>
              <w:rPr>
                <w:b/>
                <w:color w:val="000000"/>
              </w:rPr>
            </w:pPr>
            <w:r w:rsidRPr="00CF7CEC">
              <w:rPr>
                <w:b/>
                <w:color w:val="000000"/>
              </w:rPr>
              <w:t>1</w:t>
            </w:r>
            <w:r w:rsidR="00485B9A">
              <w:rPr>
                <w:b/>
                <w:color w:val="000000"/>
              </w:rPr>
              <w:t>08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F7CEC" w:rsidRDefault="006A1562" w:rsidP="00876EE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F7CEC" w:rsidRDefault="006A1562" w:rsidP="00876EEF">
            <w:pPr>
              <w:jc w:val="center"/>
              <w:rPr>
                <w:b/>
                <w:color w:val="000000"/>
              </w:rPr>
            </w:pPr>
            <w:r w:rsidRPr="00CF7CEC">
              <w:rPr>
                <w:b/>
                <w:color w:val="000000"/>
              </w:rPr>
              <w:t>1</w:t>
            </w:r>
            <w:r w:rsidR="00485B9A">
              <w:rPr>
                <w:b/>
                <w:color w:val="000000"/>
              </w:rPr>
              <w:t>08</w:t>
            </w: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96CDC" w:rsidRDefault="006A1562" w:rsidP="00876EEF">
            <w:pPr>
              <w:rPr>
                <w:b/>
              </w:rPr>
            </w:pPr>
            <w:r w:rsidRPr="00C96CDC">
              <w:rPr>
                <w:b/>
              </w:rPr>
              <w:t>Форма промежуточной аттестации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323167" w:rsidRDefault="006A1562" w:rsidP="00876EEF">
            <w:pPr>
              <w:jc w:val="center"/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96CDC" w:rsidRDefault="006A1562" w:rsidP="00876EEF">
            <w:pPr>
              <w:jc w:val="center"/>
              <w:rPr>
                <w:b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96CDC" w:rsidRDefault="006A1562" w:rsidP="00876EEF">
            <w:pPr>
              <w:jc w:val="center"/>
              <w:rPr>
                <w:b/>
              </w:rPr>
            </w:pPr>
            <w:r>
              <w:rPr>
                <w:b/>
              </w:rPr>
              <w:t>э</w:t>
            </w:r>
          </w:p>
        </w:tc>
      </w:tr>
      <w:tr w:rsidR="006A1562" w:rsidRPr="00323167" w:rsidTr="006A1562">
        <w:trPr>
          <w:trHeight w:val="226"/>
        </w:trPr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96CDC" w:rsidRDefault="006A1562" w:rsidP="00876EEF">
            <w:pPr>
              <w:rPr>
                <w:b/>
              </w:rPr>
            </w:pPr>
            <w:r w:rsidRPr="00C96CDC">
              <w:rPr>
                <w:b/>
              </w:rPr>
              <w:t>Общая трудоемкость, зачетных единиц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96CDC" w:rsidRDefault="006A1562" w:rsidP="00876EE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96CDC" w:rsidRDefault="006A1562" w:rsidP="00876EEF">
            <w:pPr>
              <w:jc w:val="center"/>
              <w:rPr>
                <w:b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562" w:rsidRPr="00C96CDC" w:rsidRDefault="006A1562" w:rsidP="00876EEF">
            <w:pPr>
              <w:jc w:val="center"/>
              <w:rPr>
                <w:b/>
              </w:rPr>
            </w:pPr>
            <w:r w:rsidRPr="00C96CDC">
              <w:rPr>
                <w:b/>
              </w:rPr>
              <w:t>3</w:t>
            </w:r>
          </w:p>
        </w:tc>
      </w:tr>
    </w:tbl>
    <w:p w:rsidR="006A1562" w:rsidRDefault="006A1562" w:rsidP="006A1562"/>
    <w:p w:rsidR="00D65300" w:rsidRDefault="00D65300" w:rsidP="00D65300">
      <w:pPr>
        <w:tabs>
          <w:tab w:val="left" w:pos="1485"/>
        </w:tabs>
        <w:spacing w:line="276" w:lineRule="auto"/>
        <w:ind w:firstLine="709"/>
        <w:rPr>
          <w:sz w:val="28"/>
          <w:szCs w:val="28"/>
        </w:rPr>
      </w:pPr>
      <w:r w:rsidRPr="00943B7D">
        <w:rPr>
          <w:sz w:val="28"/>
          <w:szCs w:val="28"/>
        </w:rPr>
        <w:t>Форм</w:t>
      </w:r>
      <w:r>
        <w:rPr>
          <w:sz w:val="28"/>
          <w:szCs w:val="28"/>
        </w:rPr>
        <w:t>а</w:t>
      </w:r>
      <w:r w:rsidRPr="00943B7D">
        <w:rPr>
          <w:sz w:val="28"/>
          <w:szCs w:val="28"/>
        </w:rPr>
        <w:t xml:space="preserve"> промежуточной аттестации </w:t>
      </w:r>
      <w:r>
        <w:rPr>
          <w:sz w:val="28"/>
          <w:szCs w:val="28"/>
        </w:rPr>
        <w:t>- экзамен</w:t>
      </w:r>
      <w:r w:rsidRPr="00943B7D">
        <w:rPr>
          <w:sz w:val="28"/>
          <w:szCs w:val="28"/>
        </w:rPr>
        <w:t>.</w:t>
      </w:r>
    </w:p>
    <w:p w:rsidR="00D65300" w:rsidRDefault="00D65300" w:rsidP="00D65300">
      <w:pPr>
        <w:tabs>
          <w:tab w:val="left" w:pos="1485"/>
        </w:tabs>
        <w:spacing w:line="276" w:lineRule="auto"/>
        <w:ind w:firstLine="709"/>
        <w:jc w:val="both"/>
        <w:rPr>
          <w:sz w:val="28"/>
          <w:szCs w:val="28"/>
        </w:rPr>
      </w:pPr>
    </w:p>
    <w:p w:rsidR="00D65300" w:rsidRDefault="00D65300" w:rsidP="00D65300">
      <w:pPr>
        <w:tabs>
          <w:tab w:val="left" w:pos="1485"/>
        </w:tabs>
        <w:spacing w:line="276" w:lineRule="auto"/>
        <w:ind w:firstLine="709"/>
        <w:jc w:val="both"/>
        <w:rPr>
          <w:sz w:val="28"/>
          <w:szCs w:val="28"/>
        </w:rPr>
      </w:pPr>
      <w:r w:rsidRPr="00943B7D"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b/>
          <w:sz w:val="28"/>
          <w:szCs w:val="28"/>
        </w:rPr>
        <w:t>1</w:t>
      </w:r>
      <w:r>
        <w:rPr>
          <w:sz w:val="28"/>
          <w:szCs w:val="28"/>
        </w:rPr>
        <w:t>.</w:t>
      </w:r>
      <w:r w:rsidRPr="007C3040">
        <w:rPr>
          <w:sz w:val="28"/>
          <w:szCs w:val="28"/>
        </w:rPr>
        <w:t>Введение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Pr="008E609D">
        <w:rPr>
          <w:b/>
          <w:sz w:val="28"/>
          <w:szCs w:val="28"/>
        </w:rPr>
        <w:t>Термодинамика. Физические процессы в биологических мембранах</w:t>
      </w:r>
      <w:r w:rsidRPr="007C3040">
        <w:rPr>
          <w:sz w:val="28"/>
          <w:szCs w:val="28"/>
        </w:rPr>
        <w:t>Термодинамика и биоэнергетика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Физические процессы в биологических мембранах</w:t>
      </w:r>
    </w:p>
    <w:p w:rsidR="00D65300" w:rsidRDefault="00D65300" w:rsidP="00D65300">
      <w:pPr>
        <w:tabs>
          <w:tab w:val="left" w:pos="1485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8E609D">
        <w:rPr>
          <w:b/>
          <w:sz w:val="28"/>
          <w:szCs w:val="28"/>
        </w:rPr>
        <w:t>Механика. Акустика</w:t>
      </w:r>
    </w:p>
    <w:p w:rsidR="00D6530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Некоторые вопросы биомеханики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Твердые тела, жидкие кристаллы и полимеры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Механические свойства твердых тел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Механические колебания и волны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Акустика и биоакустика</w:t>
      </w:r>
    </w:p>
    <w:p w:rsidR="00D65300" w:rsidRDefault="00D65300" w:rsidP="00D653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DD51AE">
        <w:rPr>
          <w:b/>
          <w:sz w:val="28"/>
          <w:szCs w:val="28"/>
        </w:rPr>
        <w:t>Гидродинамика и гемодинамика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Молекулярные явления в жидкости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Вязкое трение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Законы гемодинамики</w:t>
      </w:r>
    </w:p>
    <w:p w:rsidR="00D65300" w:rsidRDefault="00D65300" w:rsidP="00D653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7E3358">
        <w:rPr>
          <w:b/>
          <w:sz w:val="28"/>
          <w:szCs w:val="28"/>
        </w:rPr>
        <w:t>Электричество и магнетизм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Электростатические поля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Вещество в электрическом поле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Постоянный электрический ток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Действие постоянного тока на живой организм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Постоянное магнитное поле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Действие постоянного магнитное поля на живой организм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Электромагнитная индукция и переменный электрический ток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Действие переменного электрического тока на живой организм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Электромагнитные волны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Pr="007C3040">
        <w:rPr>
          <w:b/>
          <w:sz w:val="28"/>
          <w:szCs w:val="28"/>
        </w:rPr>
        <w:t>Оптика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Геометрическая оптика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Волновая оптика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Квантово-оптические явления</w:t>
      </w:r>
    </w:p>
    <w:p w:rsidR="00D6530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>7.</w:t>
      </w:r>
      <w:r w:rsidRPr="00F36FEA">
        <w:rPr>
          <w:b/>
          <w:sz w:val="28"/>
          <w:szCs w:val="28"/>
        </w:rPr>
        <w:t>Элементы атомной и ядерной физики</w:t>
      </w:r>
    </w:p>
    <w:p w:rsidR="00D65300" w:rsidRPr="007C304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lastRenderedPageBreak/>
        <w:t>Некоторые вопросы атомной физики</w:t>
      </w:r>
    </w:p>
    <w:p w:rsidR="00D65300" w:rsidRDefault="00D65300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r w:rsidRPr="007C3040">
        <w:rPr>
          <w:sz w:val="28"/>
          <w:szCs w:val="28"/>
        </w:rPr>
        <w:t>Некоторые вопросы ядерной физики</w:t>
      </w:r>
    </w:p>
    <w:p w:rsidR="00BB1E5F" w:rsidRDefault="00BB1E5F" w:rsidP="00D65300">
      <w:pPr>
        <w:tabs>
          <w:tab w:val="left" w:pos="1485"/>
        </w:tabs>
        <w:spacing w:line="276" w:lineRule="auto"/>
        <w:rPr>
          <w:sz w:val="28"/>
          <w:szCs w:val="28"/>
        </w:rPr>
      </w:pPr>
      <w:bookmarkStart w:id="1" w:name="_GoBack"/>
      <w:bookmarkEnd w:id="1"/>
    </w:p>
    <w:p w:rsidR="006A1562" w:rsidRPr="007C1A77" w:rsidRDefault="006A1562" w:rsidP="006A1562">
      <w:r w:rsidRPr="007C1A77">
        <w:t>Зав. кафедрой</w:t>
      </w:r>
    </w:p>
    <w:p w:rsidR="006A1562" w:rsidRPr="007C1A77" w:rsidRDefault="006A1562" w:rsidP="006A1562">
      <w:r w:rsidRPr="007C1A77">
        <w:t>д.б.н., профессор                             ____</w:t>
      </w:r>
      <w:r w:rsidRPr="007C1A77">
        <w:softHyphen/>
      </w:r>
      <w:r w:rsidRPr="007C1A77">
        <w:softHyphen/>
      </w:r>
      <w:r w:rsidRPr="007C1A77">
        <w:softHyphen/>
      </w:r>
      <w:r w:rsidRPr="007C1A77">
        <w:softHyphen/>
      </w:r>
      <w:r w:rsidRPr="007C1A77">
        <w:softHyphen/>
        <w:t>________________              С.В. Макарычев</w:t>
      </w:r>
    </w:p>
    <w:p w:rsidR="006A1562" w:rsidRDefault="006A1562" w:rsidP="006A1562">
      <w:pPr>
        <w:ind w:firstLine="709"/>
        <w:rPr>
          <w:sz w:val="28"/>
          <w:szCs w:val="28"/>
        </w:rPr>
      </w:pPr>
    </w:p>
    <w:p w:rsidR="006A1562" w:rsidRPr="007C1A77" w:rsidRDefault="006A1562" w:rsidP="006A1562"/>
    <w:p w:rsidR="006A1562" w:rsidRPr="007C1A77" w:rsidRDefault="006A1562" w:rsidP="006A1562">
      <w:r w:rsidRPr="007C1A77">
        <w:t>Составитель:</w:t>
      </w:r>
    </w:p>
    <w:p w:rsidR="006A1562" w:rsidRPr="007C1A77" w:rsidRDefault="006A1562" w:rsidP="006A1562">
      <w:r w:rsidRPr="007C1A77">
        <w:t xml:space="preserve">к.п.н., доцент </w:t>
      </w:r>
      <w:r w:rsidRPr="007C1A77">
        <w:tab/>
        <w:t xml:space="preserve">                           </w:t>
      </w:r>
      <w:proofErr w:type="spellStart"/>
      <w:r w:rsidRPr="007C1A77">
        <w:t>__________________О.Н.Поскотинова</w:t>
      </w:r>
      <w:proofErr w:type="spellEnd"/>
    </w:p>
    <w:p w:rsidR="003561F9" w:rsidRDefault="003561F9"/>
    <w:sectPr w:rsidR="003561F9" w:rsidSect="00EE5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35" w:hanging="375"/>
      </w:pPr>
    </w:lvl>
    <w:lvl w:ilvl="2">
      <w:start w:val="1"/>
      <w:numFmt w:val="decimal"/>
      <w:pStyle w:val="3"/>
      <w:lvlText w:val="%3."/>
      <w:lvlJc w:val="left"/>
      <w:pPr>
        <w:tabs>
          <w:tab w:val="num" w:pos="4678"/>
        </w:tabs>
        <w:ind w:left="5464" w:hanging="36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2160"/>
      </w:pPr>
    </w:lvl>
  </w:abstractNum>
  <w:abstractNum w:abstractNumId="1">
    <w:nsid w:val="00000006"/>
    <w:multiLevelType w:val="singleLevel"/>
    <w:tmpl w:val="00000006"/>
    <w:name w:val="WW8Num6"/>
    <w:lvl w:ilvl="0">
      <w:numFmt w:val="bullet"/>
      <w:pStyle w:val="a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</w:rPr>
    </w:lvl>
  </w:abstractNum>
  <w:abstractNum w:abstractNumId="2">
    <w:nsid w:val="772D4F37"/>
    <w:multiLevelType w:val="hybridMultilevel"/>
    <w:tmpl w:val="79089734"/>
    <w:lvl w:ilvl="0" w:tplc="00000002">
      <w:start w:val="5"/>
      <w:numFmt w:val="bullet"/>
      <w:lvlText w:val="-"/>
      <w:lvlJc w:val="left"/>
      <w:pPr>
        <w:ind w:left="720" w:hanging="360"/>
      </w:pPr>
      <w:rPr>
        <w:rFonts w:ascii="OpenSymbol" w:hAnsi="OpenSymbol" w:cs="Open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45302A"/>
    <w:rsid w:val="003561F9"/>
    <w:rsid w:val="0045302A"/>
    <w:rsid w:val="00485B9A"/>
    <w:rsid w:val="006A1562"/>
    <w:rsid w:val="00A31931"/>
    <w:rsid w:val="00BB1E5F"/>
    <w:rsid w:val="00D65300"/>
    <w:rsid w:val="00EE5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A1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0"/>
    <w:next w:val="a0"/>
    <w:link w:val="30"/>
    <w:qFormat/>
    <w:rsid w:val="006A1562"/>
    <w:pPr>
      <w:keepNext/>
      <w:numPr>
        <w:ilvl w:val="2"/>
        <w:numId w:val="1"/>
      </w:numPr>
      <w:spacing w:line="360" w:lineRule="auto"/>
      <w:outlineLvl w:val="2"/>
    </w:pPr>
    <w:rPr>
      <w:b/>
      <w:bCs/>
      <w:sz w:val="28"/>
      <w:szCs w:val="26"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6A1562"/>
    <w:rPr>
      <w:rFonts w:ascii="Times New Roman" w:eastAsia="Times New Roman" w:hAnsi="Times New Roman" w:cs="Times New Roman"/>
      <w:b/>
      <w:bCs/>
      <w:sz w:val="28"/>
      <w:szCs w:val="26"/>
      <w:lang w:eastAsia="ar-SA"/>
    </w:rPr>
  </w:style>
  <w:style w:type="paragraph" w:customStyle="1" w:styleId="a">
    <w:name w:val="список с точками"/>
    <w:basedOn w:val="a0"/>
    <w:rsid w:val="006A1562"/>
    <w:pPr>
      <w:numPr>
        <w:numId w:val="2"/>
      </w:numPr>
      <w:tabs>
        <w:tab w:val="left" w:pos="756"/>
      </w:tabs>
      <w:spacing w:line="312" w:lineRule="auto"/>
      <w:ind w:left="756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2015-03-24T16:53:00Z</dcterms:created>
  <dcterms:modified xsi:type="dcterms:W3CDTF">2015-04-07T07:35:00Z</dcterms:modified>
</cp:coreProperties>
</file>