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404" w:rsidRPr="00254404" w:rsidRDefault="00254404" w:rsidP="002544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54404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:rsidR="00254404" w:rsidRPr="00254404" w:rsidRDefault="00254404" w:rsidP="002544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54404">
        <w:rPr>
          <w:rFonts w:ascii="Times New Roman" w:eastAsia="Times New Roman" w:hAnsi="Times New Roman" w:cs="Times New Roman"/>
          <w:sz w:val="28"/>
          <w:szCs w:val="28"/>
        </w:rPr>
        <w:t>к программе дисциплины</w:t>
      </w:r>
    </w:p>
    <w:p w:rsidR="00254404" w:rsidRPr="00254404" w:rsidRDefault="00254404" w:rsidP="002544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54404">
        <w:rPr>
          <w:rFonts w:ascii="Times New Roman" w:eastAsia="Times New Roman" w:hAnsi="Times New Roman" w:cs="Times New Roman"/>
          <w:sz w:val="28"/>
          <w:szCs w:val="28"/>
        </w:rPr>
        <w:t>«Основы права»</w:t>
      </w:r>
    </w:p>
    <w:p w:rsidR="00254404" w:rsidRPr="00254404" w:rsidRDefault="00254404" w:rsidP="0025440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54404" w:rsidRPr="00254404" w:rsidRDefault="00254404" w:rsidP="0025440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404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«Основы права»</w:t>
      </w:r>
    </w:p>
    <w:p w:rsidR="00254404" w:rsidRPr="00254404" w:rsidRDefault="00254404" w:rsidP="0025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404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111900 Ветеринарно-санитарная экспертиза</w:t>
      </w:r>
    </w:p>
    <w:p w:rsidR="00254404" w:rsidRPr="00254404" w:rsidRDefault="00254404" w:rsidP="00254404">
      <w:pPr>
        <w:spacing w:after="0" w:line="240" w:lineRule="auto"/>
        <w:ind w:firstLine="561"/>
        <w:rPr>
          <w:rFonts w:ascii="Times New Roman" w:hAnsi="Times New Roman" w:cs="Times New Roman"/>
          <w:sz w:val="28"/>
          <w:szCs w:val="28"/>
        </w:rPr>
      </w:pPr>
      <w:r w:rsidRPr="00254404">
        <w:rPr>
          <w:rFonts w:ascii="Times New Roman" w:hAnsi="Times New Roman" w:cs="Times New Roman"/>
          <w:b/>
          <w:sz w:val="28"/>
          <w:szCs w:val="28"/>
        </w:rPr>
        <w:t xml:space="preserve">Цель дисциплины: </w:t>
      </w:r>
      <w:r w:rsidRPr="00254404">
        <w:rPr>
          <w:rFonts w:ascii="Times New Roman" w:hAnsi="Times New Roman" w:cs="Times New Roman"/>
          <w:sz w:val="28"/>
          <w:szCs w:val="28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254404" w:rsidRPr="00254404" w:rsidRDefault="00254404" w:rsidP="00254404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54404" w:rsidRPr="00254404" w:rsidTr="00AD1BD3">
        <w:trPr>
          <w:trHeight w:val="619"/>
        </w:trPr>
        <w:tc>
          <w:tcPr>
            <w:tcW w:w="794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</w:t>
            </w: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</w:t>
            </w: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плиной</w:t>
            </w:r>
          </w:p>
        </w:tc>
      </w:tr>
      <w:tr w:rsidR="00254404" w:rsidRPr="00254404" w:rsidTr="00AD1BD3">
        <w:trPr>
          <w:trHeight w:val="20"/>
        </w:trPr>
        <w:tc>
          <w:tcPr>
            <w:tcW w:w="794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Готовность к кооперации с коллегами, работе в коллективе (ОК-3)</w:t>
            </w:r>
          </w:p>
        </w:tc>
      </w:tr>
      <w:tr w:rsidR="00254404" w:rsidRPr="00254404" w:rsidTr="00AD1BD3">
        <w:trPr>
          <w:trHeight w:val="20"/>
        </w:trPr>
        <w:tc>
          <w:tcPr>
            <w:tcW w:w="794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 находить организационно - управленческие решения в нестандартных ситуациях и готовность нести за них ответственность (ОК-4)</w:t>
            </w:r>
          </w:p>
        </w:tc>
      </w:tr>
      <w:tr w:rsidR="00254404" w:rsidRPr="00254404" w:rsidTr="00AD1BD3">
        <w:trPr>
          <w:trHeight w:val="20"/>
        </w:trPr>
        <w:tc>
          <w:tcPr>
            <w:tcW w:w="794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8647" w:type="dxa"/>
          </w:tcPr>
          <w:p w:rsidR="00254404" w:rsidRPr="00254404" w:rsidRDefault="00254404" w:rsidP="002544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Умение использовать нормативные правовые документы в своей де</w:t>
            </w: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Pr="0025440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тельности (ОК-5)</w:t>
            </w:r>
          </w:p>
        </w:tc>
      </w:tr>
    </w:tbl>
    <w:p w:rsidR="00254404" w:rsidRPr="00254404" w:rsidRDefault="00254404" w:rsidP="0025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Трудоемкость дисциплины, реализуемой по учебному плану направл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нию подгото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254404">
        <w:rPr>
          <w:rFonts w:ascii="Times New Roman" w:eastAsia="Times New Roman" w:hAnsi="Times New Roman" w:cs="Times New Roman"/>
          <w:b/>
          <w:sz w:val="28"/>
          <w:szCs w:val="28"/>
        </w:rPr>
        <w:t>ки 111900 Ветеринарно-санитарная экспертиза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3402"/>
      </w:tblGrid>
      <w:tr w:rsidR="00254404" w:rsidRPr="00254404" w:rsidTr="00AD1BD3">
        <w:tc>
          <w:tcPr>
            <w:tcW w:w="6062" w:type="dxa"/>
            <w:vMerge w:val="restart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54404" w:rsidRPr="00254404" w:rsidTr="00AD1BD3">
        <w:tc>
          <w:tcPr>
            <w:tcW w:w="6062" w:type="dxa"/>
            <w:vMerge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254404" w:rsidRPr="00254404" w:rsidTr="00AD1BD3">
        <w:tc>
          <w:tcPr>
            <w:tcW w:w="6062" w:type="dxa"/>
            <w:vMerge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254404" w:rsidRPr="00254404" w:rsidTr="00AD1BD3">
        <w:tc>
          <w:tcPr>
            <w:tcW w:w="6062" w:type="dxa"/>
            <w:vMerge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254404" w:rsidRPr="00254404" w:rsidTr="00AD1BD3">
        <w:tc>
          <w:tcPr>
            <w:tcW w:w="6062" w:type="dxa"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254404" w:rsidRPr="00254404" w:rsidTr="00AD1BD3">
        <w:tc>
          <w:tcPr>
            <w:tcW w:w="606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54404" w:rsidRPr="00254404" w:rsidTr="00AD1BD3">
        <w:tc>
          <w:tcPr>
            <w:tcW w:w="6062" w:type="dxa"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54404" w:rsidRPr="00254404" w:rsidTr="00AD1BD3">
        <w:tc>
          <w:tcPr>
            <w:tcW w:w="6062" w:type="dxa"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254404" w:rsidRPr="00254404" w:rsidTr="00AD1BD3">
        <w:tc>
          <w:tcPr>
            <w:tcW w:w="6062" w:type="dxa"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54404" w:rsidRPr="00254404" w:rsidTr="00AD1BD3">
        <w:tc>
          <w:tcPr>
            <w:tcW w:w="6062" w:type="dxa"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254404" w:rsidRPr="00254404" w:rsidTr="00AD1BD3">
        <w:tc>
          <w:tcPr>
            <w:tcW w:w="6062" w:type="dxa"/>
          </w:tcPr>
          <w:p w:rsidR="00254404" w:rsidRPr="00254404" w:rsidRDefault="00254404" w:rsidP="00254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02" w:type="dxa"/>
          </w:tcPr>
          <w:p w:rsidR="00254404" w:rsidRPr="00254404" w:rsidRDefault="00254404" w:rsidP="0025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40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54404" w:rsidRPr="00254404" w:rsidRDefault="00254404" w:rsidP="00254404">
      <w:pPr>
        <w:pStyle w:val="a8"/>
        <w:ind w:firstLine="0"/>
        <w:rPr>
          <w:b/>
          <w:szCs w:val="28"/>
        </w:rPr>
      </w:pPr>
      <w:r w:rsidRPr="00254404">
        <w:rPr>
          <w:b/>
          <w:szCs w:val="28"/>
        </w:rPr>
        <w:t>Формы промежуточной аттестации: зачет</w:t>
      </w:r>
    </w:p>
    <w:p w:rsidR="00254404" w:rsidRPr="00254404" w:rsidRDefault="00254404" w:rsidP="00254404">
      <w:pPr>
        <w:pStyle w:val="a8"/>
        <w:rPr>
          <w:b/>
          <w:szCs w:val="28"/>
        </w:rPr>
      </w:pPr>
      <w:r w:rsidRPr="00254404">
        <w:rPr>
          <w:b/>
          <w:szCs w:val="28"/>
        </w:rPr>
        <w:t>Перечень изучаемых тем (основных):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Теория права и государства.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Основы конституционного права.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Основы гражданского права.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Основы семейного права.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Основы трудового права.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Основы уголовного и административного права.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Основы экологического и земельного права</w:t>
      </w:r>
    </w:p>
    <w:p w:rsidR="00254404" w:rsidRPr="00254404" w:rsidRDefault="00254404" w:rsidP="00254404">
      <w:pPr>
        <w:pStyle w:val="a8"/>
        <w:numPr>
          <w:ilvl w:val="0"/>
          <w:numId w:val="1"/>
        </w:numPr>
        <w:rPr>
          <w:szCs w:val="28"/>
        </w:rPr>
      </w:pPr>
      <w:r w:rsidRPr="00254404">
        <w:rPr>
          <w:szCs w:val="28"/>
        </w:rPr>
        <w:t>Правовое регулирование ветеринарно-санитарной деятельности.</w:t>
      </w:r>
    </w:p>
    <w:p w:rsidR="00000000" w:rsidRPr="00254404" w:rsidRDefault="00254404" w:rsidP="0025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254404" w:rsidSect="00C21448">
      <w:headerReference w:type="default" r:id="rId5"/>
      <w:footerReference w:type="even" r:id="rId6"/>
      <w:footerReference w:type="default" r:id="rId7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16" w:rsidRDefault="00254404" w:rsidP="00C214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0216" w:rsidRDefault="00254404" w:rsidP="00C2144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16" w:rsidRDefault="00254404" w:rsidP="00C21448">
    <w:pPr>
      <w:pStyle w:val="a3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7594045"/>
      <w:docPartObj>
        <w:docPartGallery w:val="Page Numbers (Top of Page)"/>
        <w:docPartUnique/>
      </w:docPartObj>
    </w:sdtPr>
    <w:sdtEndPr/>
    <w:sdtContent>
      <w:p w:rsidR="00D50216" w:rsidRDefault="0025440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50216" w:rsidRDefault="0025440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numRestart w:val="eachPage"/>
  </w:footnotePr>
  <w:compat>
    <w:useFELayout/>
  </w:compat>
  <w:rsids>
    <w:rsidRoot w:val="00254404"/>
    <w:rsid w:val="00254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54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5440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54404"/>
  </w:style>
  <w:style w:type="paragraph" w:styleId="a6">
    <w:name w:val="header"/>
    <w:basedOn w:val="a"/>
    <w:link w:val="a7"/>
    <w:uiPriority w:val="99"/>
    <w:unhideWhenUsed/>
    <w:rsid w:val="0025440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254404"/>
    <w:rPr>
      <w:rFonts w:ascii="Times New Roman" w:eastAsiaTheme="minorHAnsi" w:hAnsi="Times New Roman"/>
      <w:sz w:val="28"/>
      <w:lang w:eastAsia="en-US"/>
    </w:rPr>
  </w:style>
  <w:style w:type="paragraph" w:styleId="a8">
    <w:name w:val="Body Text Indent"/>
    <w:basedOn w:val="a"/>
    <w:link w:val="a9"/>
    <w:rsid w:val="0025440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254404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1308</Characters>
  <Application>Microsoft Office Word</Application>
  <DocSecurity>0</DocSecurity>
  <Lines>10</Lines>
  <Paragraphs>3</Paragraphs>
  <ScaleCrop>false</ScaleCrop>
  <Company>Microsoft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2015-04-07T08:26:00Z</dcterms:created>
  <dcterms:modified xsi:type="dcterms:W3CDTF">2015-04-07T08:28:00Z</dcterms:modified>
</cp:coreProperties>
</file>