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864" w:rsidRPr="005A4188" w:rsidRDefault="005A4188" w:rsidP="00443864">
      <w:pPr>
        <w:pageBreakBefore/>
        <w:spacing w:line="276" w:lineRule="auto"/>
        <w:jc w:val="right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</w:rPr>
        <w:t>Приложение</w:t>
      </w:r>
    </w:p>
    <w:p w:rsidR="00443864" w:rsidRDefault="00443864" w:rsidP="00443864">
      <w:pPr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программе дисциплины</w:t>
      </w:r>
    </w:p>
    <w:p w:rsidR="00443864" w:rsidRDefault="00443864" w:rsidP="00443864">
      <w:pPr>
        <w:ind w:firstLine="709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«Экономическая теория»</w:t>
      </w:r>
    </w:p>
    <w:p w:rsidR="00443864" w:rsidRDefault="00443864" w:rsidP="00443864">
      <w:pPr>
        <w:ind w:firstLine="709"/>
        <w:jc w:val="right"/>
        <w:rPr>
          <w:rFonts w:eastAsia="Times New Roman"/>
          <w:sz w:val="24"/>
          <w:szCs w:val="24"/>
        </w:rPr>
      </w:pPr>
    </w:p>
    <w:p w:rsidR="00443864" w:rsidRDefault="00443864" w:rsidP="00443864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«Экономическая теория»</w:t>
      </w:r>
    </w:p>
    <w:p w:rsidR="00443864" w:rsidRDefault="00443864" w:rsidP="00443864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>Н</w:t>
      </w:r>
      <w:r w:rsidRPr="00BB3752">
        <w:rPr>
          <w:rFonts w:eastAsia="Times New Roman"/>
          <w:szCs w:val="28"/>
        </w:rPr>
        <w:t>аправления подготовки</w:t>
      </w:r>
      <w:r>
        <w:rPr>
          <w:rFonts w:eastAsia="Times New Roman"/>
          <w:b/>
          <w:szCs w:val="28"/>
        </w:rPr>
        <w:t xml:space="preserve"> 111900 «Ветеринарно-санитарная экспертиза»</w:t>
      </w:r>
    </w:p>
    <w:p w:rsidR="00443864" w:rsidRPr="00C57A6C" w:rsidRDefault="00443864" w:rsidP="00443864">
      <w:pPr>
        <w:pStyle w:val="a5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 w:rsidRPr="00C57A6C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443864" w:rsidRDefault="00443864" w:rsidP="00443864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4"/>
        <w:gridCol w:w="8657"/>
      </w:tblGrid>
      <w:tr w:rsidR="00443864" w:rsidTr="00FB4F3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43864" w:rsidTr="00FB4F3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C57A6C" w:rsidRDefault="00443864" w:rsidP="00FB4F39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57A6C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 к обобщению, анализу, восприятие информации, постановка цели и выбор путей ее достижения (ОК-1)</w:t>
            </w:r>
          </w:p>
        </w:tc>
      </w:tr>
      <w:tr w:rsidR="00443864" w:rsidTr="00FB4F3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C57A6C" w:rsidRDefault="00443864" w:rsidP="00FB4F39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57A6C">
              <w:rPr>
                <w:sz w:val="24"/>
                <w:szCs w:val="24"/>
              </w:rPr>
              <w:t>Умением использовать нормативные правовые документы в своей деятельности</w:t>
            </w:r>
            <w:r w:rsidR="0062559F">
              <w:rPr>
                <w:sz w:val="24"/>
                <w:szCs w:val="24"/>
              </w:rPr>
              <w:t xml:space="preserve"> </w:t>
            </w:r>
            <w:r w:rsidRPr="00C57A6C">
              <w:rPr>
                <w:rFonts w:eastAsia="Times New Roman"/>
                <w:bCs/>
                <w:iCs/>
                <w:sz w:val="24"/>
                <w:szCs w:val="24"/>
              </w:rPr>
              <w:t>(ОК-5)</w:t>
            </w:r>
          </w:p>
        </w:tc>
      </w:tr>
      <w:tr w:rsidR="00443864" w:rsidTr="00FB4F3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C57A6C" w:rsidRDefault="00443864" w:rsidP="00FB4F39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57A6C">
              <w:rPr>
                <w:rFonts w:eastAsia="Times New Roman"/>
                <w:bCs/>
                <w:iCs/>
                <w:sz w:val="24"/>
                <w:szCs w:val="24"/>
              </w:rPr>
              <w:t>Использовать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социально-значимые проблемы (ОК-9)</w:t>
            </w:r>
          </w:p>
        </w:tc>
      </w:tr>
      <w:tr w:rsidR="00443864" w:rsidTr="00FB4F3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C57A6C" w:rsidRDefault="00443864" w:rsidP="00FB4F39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57A6C">
              <w:rPr>
                <w:sz w:val="24"/>
                <w:szCs w:val="24"/>
              </w:rPr>
              <w:t>Способность использовать основные положения и методы экономики, менеджмента и маркетинга, при решении профессиональных задач, способность анализировать проблемы (ПК-11)</w:t>
            </w:r>
          </w:p>
        </w:tc>
      </w:tr>
    </w:tbl>
    <w:p w:rsidR="00443864" w:rsidRDefault="00443864" w:rsidP="00443864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</w:p>
    <w:p w:rsidR="00443864" w:rsidRPr="00BB3752" w:rsidRDefault="00443864" w:rsidP="00443864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учебному плану Специальности 111801 «Ветеринария»,</w:t>
      </w:r>
      <w:r w:rsidRPr="00BB3752">
        <w:rPr>
          <w:rFonts w:eastAsia="Times New Roman"/>
          <w:szCs w:val="28"/>
        </w:rPr>
        <w:t xml:space="preserve"> </w:t>
      </w:r>
      <w:r w:rsidRPr="00BB3752">
        <w:rPr>
          <w:rFonts w:eastAsia="Times New Roman"/>
          <w:b/>
          <w:sz w:val="24"/>
          <w:szCs w:val="24"/>
        </w:rPr>
        <w:t xml:space="preserve">направления подготовки </w:t>
      </w:r>
      <w:r>
        <w:rPr>
          <w:rFonts w:eastAsia="Times New Roman"/>
          <w:b/>
          <w:sz w:val="24"/>
          <w:szCs w:val="24"/>
        </w:rPr>
        <w:t xml:space="preserve"> </w:t>
      </w:r>
      <w:r w:rsidRPr="00BB3752">
        <w:rPr>
          <w:rFonts w:eastAsia="Times New Roman"/>
          <w:b/>
          <w:sz w:val="24"/>
          <w:szCs w:val="24"/>
        </w:rPr>
        <w:t>111900 «Ветеринарно-санитарная экспертиза»</w:t>
      </w:r>
    </w:p>
    <w:tbl>
      <w:tblPr>
        <w:tblW w:w="0" w:type="auto"/>
        <w:tblInd w:w="-5" w:type="dxa"/>
        <w:tblLayout w:type="fixed"/>
        <w:tblLook w:val="0000"/>
      </w:tblPr>
      <w:tblGrid>
        <w:gridCol w:w="5353"/>
        <w:gridCol w:w="4121"/>
      </w:tblGrid>
      <w:tr w:rsidR="00443864" w:rsidTr="00FB4F39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9E1713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9E1713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443864" w:rsidTr="00FB4F3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9E1713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9E1713"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443864" w:rsidTr="00FB4F3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9E1713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9E1713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443864" w:rsidTr="00FB4F39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9E1713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9E1713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Pr="009E1713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9E1713">
              <w:rPr>
                <w:rFonts w:eastAsia="Times New Roman"/>
                <w:sz w:val="24"/>
                <w:szCs w:val="24"/>
              </w:rPr>
              <w:t>34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443864" w:rsidRDefault="00443864" w:rsidP="00FB4F3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443864" w:rsidRDefault="00443864" w:rsidP="00FB4F39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38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443864" w:rsidTr="00FB4F39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864" w:rsidRDefault="00443864" w:rsidP="00FB4F39">
            <w:pPr>
              <w:snapToGrid w:val="0"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443864" w:rsidRDefault="00443864" w:rsidP="00443864">
      <w:pPr>
        <w:pStyle w:val="a5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зачет.</w:t>
      </w:r>
    </w:p>
    <w:p w:rsidR="00443864" w:rsidRDefault="00443864" w:rsidP="00443864">
      <w:pPr>
        <w:pStyle w:val="a5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443864" w:rsidRDefault="00443864" w:rsidP="00443864">
      <w:pPr>
        <w:pStyle w:val="a7"/>
        <w:numPr>
          <w:ilvl w:val="0"/>
          <w:numId w:val="1"/>
        </w:numPr>
        <w:tabs>
          <w:tab w:val="left" w:pos="99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Методологические основы экономической теории.</w:t>
      </w:r>
    </w:p>
    <w:p w:rsidR="00443864" w:rsidRDefault="00443864" w:rsidP="00443864">
      <w:pPr>
        <w:pStyle w:val="a7"/>
        <w:numPr>
          <w:ilvl w:val="0"/>
          <w:numId w:val="1"/>
        </w:numPr>
        <w:tabs>
          <w:tab w:val="left" w:pos="99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Основы микроэкономики.</w:t>
      </w:r>
    </w:p>
    <w:p w:rsidR="00443864" w:rsidRPr="003B0071" w:rsidRDefault="00443864" w:rsidP="00443864">
      <w:pPr>
        <w:pStyle w:val="a7"/>
        <w:numPr>
          <w:ilvl w:val="0"/>
          <w:numId w:val="1"/>
        </w:numPr>
        <w:tabs>
          <w:tab w:val="left" w:pos="993"/>
        </w:tabs>
      </w:pPr>
      <w:r w:rsidRPr="003B0071">
        <w:rPr>
          <w:rFonts w:eastAsia="Times New Roman"/>
          <w:sz w:val="24"/>
          <w:szCs w:val="24"/>
        </w:rPr>
        <w:t>Основы макроэкономика.</w:t>
      </w:r>
    </w:p>
    <w:p w:rsidR="00443864" w:rsidRPr="003B0071" w:rsidRDefault="00443864" w:rsidP="00443864">
      <w:pPr>
        <w:pStyle w:val="a7"/>
        <w:numPr>
          <w:ilvl w:val="0"/>
          <w:numId w:val="1"/>
        </w:numPr>
        <w:tabs>
          <w:tab w:val="left" w:pos="993"/>
        </w:tabs>
      </w:pPr>
      <w:r w:rsidRPr="003B0071">
        <w:rPr>
          <w:sz w:val="24"/>
          <w:szCs w:val="24"/>
        </w:rPr>
        <w:t>Основные тенденции мировой экономики</w:t>
      </w:r>
      <w:r>
        <w:rPr>
          <w:sz w:val="24"/>
          <w:szCs w:val="24"/>
        </w:rPr>
        <w:t>.</w:t>
      </w:r>
      <w:r w:rsidRPr="003B0071">
        <w:rPr>
          <w:sz w:val="24"/>
          <w:szCs w:val="24"/>
        </w:rPr>
        <w:t xml:space="preserve"> </w:t>
      </w:r>
    </w:p>
    <w:p w:rsidR="00F70A75" w:rsidRDefault="00F70A75"/>
    <w:sectPr w:rsidR="00F70A75" w:rsidSect="001A5192">
      <w:footerReference w:type="default" r:id="rId7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192" w:rsidRDefault="001A5192" w:rsidP="001A5192">
      <w:r>
        <w:separator/>
      </w:r>
    </w:p>
  </w:endnote>
  <w:endnote w:type="continuationSeparator" w:id="1">
    <w:p w:rsidR="001A5192" w:rsidRDefault="001A5192" w:rsidP="001A5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ABC" w:rsidRDefault="001A5192">
    <w:pPr>
      <w:pStyle w:val="a3"/>
      <w:jc w:val="center"/>
    </w:pPr>
    <w:r>
      <w:fldChar w:fldCharType="begin"/>
    </w:r>
    <w:r w:rsidR="0062559F">
      <w:instrText>PAGE   \* MERGEFORMAT</w:instrText>
    </w:r>
    <w:r>
      <w:fldChar w:fldCharType="separate"/>
    </w:r>
    <w:r w:rsidR="005A4188">
      <w:rPr>
        <w:noProof/>
      </w:rPr>
      <w:t>1</w:t>
    </w:r>
    <w:r>
      <w:fldChar w:fldCharType="end"/>
    </w:r>
  </w:p>
  <w:p w:rsidR="00E82ABC" w:rsidRDefault="005A418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192" w:rsidRDefault="001A5192" w:rsidP="001A5192">
      <w:r>
        <w:separator/>
      </w:r>
    </w:p>
  </w:footnote>
  <w:footnote w:type="continuationSeparator" w:id="1">
    <w:p w:rsidR="001A5192" w:rsidRDefault="001A5192" w:rsidP="001A51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3864"/>
    <w:rsid w:val="00173CE0"/>
    <w:rsid w:val="001A5192"/>
    <w:rsid w:val="0040716C"/>
    <w:rsid w:val="00443864"/>
    <w:rsid w:val="005A4188"/>
    <w:rsid w:val="0062559F"/>
    <w:rsid w:val="00694598"/>
    <w:rsid w:val="00790010"/>
    <w:rsid w:val="00857B5F"/>
    <w:rsid w:val="00D94A1F"/>
    <w:rsid w:val="00F70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864"/>
    <w:pPr>
      <w:suppressAutoHyphens/>
    </w:pPr>
    <w:rPr>
      <w:rFonts w:ascii="Times New Roman" w:eastAsia="Calibri" w:hAnsi="Times New Roman" w:cs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43864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44386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 Indent"/>
    <w:basedOn w:val="a"/>
    <w:link w:val="a6"/>
    <w:rsid w:val="00443864"/>
    <w:pPr>
      <w:ind w:firstLine="709"/>
    </w:pPr>
    <w:rPr>
      <w:rFonts w:eastAsia="Times New Roman"/>
      <w:szCs w:val="24"/>
    </w:rPr>
  </w:style>
  <w:style w:type="character" w:customStyle="1" w:styleId="a6">
    <w:name w:val="Основной текст с отступом Знак"/>
    <w:basedOn w:val="a0"/>
    <w:link w:val="a5"/>
    <w:rsid w:val="0044386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List Paragraph"/>
    <w:basedOn w:val="a"/>
    <w:qFormat/>
    <w:rsid w:val="0044386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Admin</cp:lastModifiedBy>
  <cp:revision>3</cp:revision>
  <dcterms:created xsi:type="dcterms:W3CDTF">2015-03-31T17:56:00Z</dcterms:created>
  <dcterms:modified xsi:type="dcterms:W3CDTF">2015-04-07T08:06:00Z</dcterms:modified>
</cp:coreProperties>
</file>