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4A2" w:rsidRPr="003134A2" w:rsidRDefault="003134A2" w:rsidP="003134A2">
      <w:pPr>
        <w:tabs>
          <w:tab w:val="left" w:pos="148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34A2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4063A5">
        <w:rPr>
          <w:rFonts w:ascii="Times New Roman" w:hAnsi="Times New Roman" w:cs="Times New Roman"/>
          <w:sz w:val="28"/>
          <w:szCs w:val="28"/>
        </w:rPr>
        <w:t>1</w:t>
      </w:r>
      <w:r w:rsidRPr="003134A2">
        <w:rPr>
          <w:rFonts w:ascii="Times New Roman" w:hAnsi="Times New Roman" w:cs="Times New Roman"/>
          <w:sz w:val="28"/>
          <w:szCs w:val="28"/>
        </w:rPr>
        <w:t xml:space="preserve"> к программе дисциплины </w:t>
      </w:r>
    </w:p>
    <w:p w:rsidR="003134A2" w:rsidRPr="003134A2" w:rsidRDefault="003134A2" w:rsidP="003134A2">
      <w:pPr>
        <w:tabs>
          <w:tab w:val="left" w:pos="148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34A2">
        <w:rPr>
          <w:rFonts w:ascii="Times New Roman" w:hAnsi="Times New Roman" w:cs="Times New Roman"/>
          <w:sz w:val="28"/>
          <w:szCs w:val="28"/>
        </w:rPr>
        <w:t>«Метрология, стандартизация и сертификация»</w:t>
      </w:r>
    </w:p>
    <w:p w:rsidR="003134A2" w:rsidRDefault="003134A2" w:rsidP="002F4797">
      <w:pPr>
        <w:tabs>
          <w:tab w:val="left" w:pos="148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F4797" w:rsidRPr="002F4797" w:rsidRDefault="002F4797" w:rsidP="003134A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4797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2F4797" w:rsidRDefault="003134A2" w:rsidP="003134A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34A2">
        <w:rPr>
          <w:rFonts w:ascii="Times New Roman" w:hAnsi="Times New Roman" w:cs="Times New Roman"/>
          <w:sz w:val="28"/>
          <w:szCs w:val="28"/>
        </w:rPr>
        <w:t>«Метрология, стандартизация и сертификация»</w:t>
      </w:r>
    </w:p>
    <w:p w:rsidR="003134A2" w:rsidRPr="00FE5E55" w:rsidRDefault="003134A2" w:rsidP="003134A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4797" w:rsidRPr="00FE5E55" w:rsidRDefault="00FE5E55" w:rsidP="002F4797">
      <w:pPr>
        <w:jc w:val="both"/>
        <w:rPr>
          <w:rFonts w:ascii="Times New Roman" w:hAnsi="Times New Roman" w:cs="Times New Roman"/>
          <w:sz w:val="24"/>
          <w:szCs w:val="24"/>
        </w:rPr>
      </w:pPr>
      <w:r w:rsidRPr="00FE5E55">
        <w:rPr>
          <w:rFonts w:ascii="Times New Roman" w:hAnsi="Times New Roman" w:cs="Times New Roman"/>
          <w:b/>
          <w:i/>
          <w:sz w:val="24"/>
          <w:szCs w:val="24"/>
        </w:rPr>
        <w:t>Цель дисциплины</w:t>
      </w:r>
      <w:r w:rsidRPr="00FE5E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E5E55">
        <w:rPr>
          <w:rFonts w:ascii="Times New Roman" w:hAnsi="Times New Roman" w:cs="Times New Roman"/>
          <w:sz w:val="24"/>
          <w:szCs w:val="24"/>
        </w:rPr>
        <w:t xml:space="preserve">– </w:t>
      </w:r>
      <w:r w:rsidR="00F33B84" w:rsidRPr="00F33B84">
        <w:rPr>
          <w:rFonts w:ascii="Times New Roman" w:hAnsi="Times New Roman" w:cs="Times New Roman"/>
          <w:sz w:val="24"/>
          <w:szCs w:val="24"/>
        </w:rPr>
        <w:t>получение бакалаврами научных и практических знаний в области метрологии, стандартизации, сертификации и смежных видов деятельности, применительно к профессиональному образованию.</w:t>
      </w:r>
    </w:p>
    <w:p w:rsidR="002F4797" w:rsidRPr="002F4797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4797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</w:t>
      </w:r>
      <w:r w:rsidR="003971A6">
        <w:rPr>
          <w:rFonts w:ascii="Times New Roman" w:hAnsi="Times New Roman" w:cs="Times New Roman"/>
          <w:sz w:val="24"/>
          <w:szCs w:val="24"/>
        </w:rPr>
        <w:t>их</w:t>
      </w:r>
      <w:r w:rsidRPr="002F4797">
        <w:rPr>
          <w:rFonts w:ascii="Times New Roman" w:hAnsi="Times New Roman" w:cs="Times New Roman"/>
          <w:sz w:val="24"/>
          <w:szCs w:val="24"/>
        </w:rPr>
        <w:t xml:space="preserve"> компетенци</w:t>
      </w:r>
      <w:r w:rsidR="003971A6">
        <w:rPr>
          <w:rFonts w:ascii="Times New Roman" w:hAnsi="Times New Roman" w:cs="Times New Roman"/>
          <w:sz w:val="24"/>
          <w:szCs w:val="24"/>
        </w:rPr>
        <w:t>й</w:t>
      </w:r>
      <w:r w:rsidRPr="002F479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2F4797" w:rsidRPr="002F4797" w:rsidTr="005F3C98">
        <w:trPr>
          <w:trHeight w:hRule="exact" w:val="663"/>
        </w:trPr>
        <w:tc>
          <w:tcPr>
            <w:tcW w:w="1219" w:type="dxa"/>
          </w:tcPr>
          <w:p w:rsidR="002F4797" w:rsidRPr="002F4797" w:rsidRDefault="002F4797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9072" w:type="dxa"/>
          </w:tcPr>
          <w:p w:rsidR="002F4797" w:rsidRPr="002F4797" w:rsidRDefault="002F4797" w:rsidP="00516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F3C98" w:rsidRPr="002F4797" w:rsidTr="005F3C98">
        <w:trPr>
          <w:trHeight w:hRule="exact" w:val="715"/>
        </w:trPr>
        <w:tc>
          <w:tcPr>
            <w:tcW w:w="1219" w:type="dxa"/>
          </w:tcPr>
          <w:p w:rsidR="005F3C98" w:rsidRPr="002F4797" w:rsidRDefault="005F3C98" w:rsidP="003134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5F3C98" w:rsidRPr="005F3C98" w:rsidRDefault="005F3C98" w:rsidP="008123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F3C9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Способен  к самоорганизации и самообразованию</w:t>
            </w:r>
          </w:p>
        </w:tc>
      </w:tr>
      <w:tr w:rsidR="005F3C98" w:rsidRPr="002F4797" w:rsidTr="005F3C98">
        <w:trPr>
          <w:trHeight w:hRule="exact" w:val="715"/>
        </w:trPr>
        <w:tc>
          <w:tcPr>
            <w:tcW w:w="1219" w:type="dxa"/>
          </w:tcPr>
          <w:p w:rsidR="005F3C98" w:rsidRDefault="005F3C98" w:rsidP="003134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:rsidR="005F3C98" w:rsidRPr="00712954" w:rsidRDefault="005F3C98" w:rsidP="00BF43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129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Способность проводить измерительный эксперимент и оценивать результаты измерений</w:t>
            </w:r>
          </w:p>
        </w:tc>
      </w:tr>
    </w:tbl>
    <w:p w:rsidR="00FE5E55" w:rsidRDefault="00FE5E55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</w:p>
    <w:p w:rsidR="002F4797" w:rsidRDefault="00FE5E55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  <w:r w:rsidRPr="002F4797">
        <w:t xml:space="preserve">Трудоемкость </w:t>
      </w:r>
      <w:r w:rsidRPr="00FE5E55">
        <w:t>дисциплины по видам занятий, реализуемой по учебн</w:t>
      </w:r>
      <w:r w:rsidR="00712954">
        <w:t>о</w:t>
      </w:r>
      <w:r w:rsidRPr="00FE5E55">
        <w:t>м</w:t>
      </w:r>
      <w:r w:rsidR="00712954">
        <w:t>у</w:t>
      </w:r>
      <w:r w:rsidRPr="00FE5E55">
        <w:t xml:space="preserve"> план</w:t>
      </w:r>
      <w:r w:rsidR="00712954">
        <w:t>у</w:t>
      </w:r>
      <w:r w:rsidRPr="00FE5E55">
        <w:t xml:space="preserve"> направления</w:t>
      </w:r>
      <w:r w:rsidR="005D6D16">
        <w:t xml:space="preserve"> подготовки</w:t>
      </w:r>
      <w:r w:rsidRPr="00FE5E55">
        <w:t xml:space="preserve"> </w:t>
      </w:r>
      <w:r w:rsidR="00FF2112" w:rsidRPr="00FF2112">
        <w:t>– «Профессиональное обучение» профиля подготовки - «Профессиональное обучение (транспорт)»</w:t>
      </w:r>
      <w:r w:rsidR="00FF2112">
        <w:t>.</w:t>
      </w:r>
    </w:p>
    <w:p w:rsidR="00FF2112" w:rsidRDefault="00FF2112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</w:p>
    <w:p w:rsidR="00FE5E55" w:rsidRDefault="00FE5E55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</w:p>
    <w:tbl>
      <w:tblPr>
        <w:tblW w:w="6912" w:type="dxa"/>
        <w:tblInd w:w="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</w:tblGrid>
      <w:tr w:rsidR="00D46387" w:rsidRPr="00D80F63" w:rsidTr="00D46387">
        <w:trPr>
          <w:trHeight w:hRule="exact" w:val="577"/>
        </w:trPr>
        <w:tc>
          <w:tcPr>
            <w:tcW w:w="4687" w:type="dxa"/>
            <w:vMerge w:val="restart"/>
          </w:tcPr>
          <w:p w:rsidR="00D46387" w:rsidRDefault="00D46387" w:rsidP="00D463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Default="00D46387" w:rsidP="00D463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Pr="00D80F63" w:rsidRDefault="00D46387" w:rsidP="00D463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2225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D46387" w:rsidRPr="00D80F63" w:rsidTr="00D46387">
        <w:trPr>
          <w:trHeight w:hRule="exact" w:val="388"/>
        </w:trPr>
        <w:tc>
          <w:tcPr>
            <w:tcW w:w="4687" w:type="dxa"/>
            <w:vMerge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D46387" w:rsidRPr="00D80F63" w:rsidRDefault="00D46387" w:rsidP="00D80F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D46387" w:rsidRPr="00D80F63" w:rsidTr="00D46387">
        <w:trPr>
          <w:trHeight w:hRule="exact" w:val="564"/>
        </w:trPr>
        <w:tc>
          <w:tcPr>
            <w:tcW w:w="4687" w:type="dxa"/>
            <w:vMerge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D46387" w:rsidRPr="00D80F63" w:rsidRDefault="00D46387" w:rsidP="00D80F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D46387" w:rsidRPr="001F1AE5" w:rsidTr="00D46387">
        <w:trPr>
          <w:trHeight w:hRule="exact" w:val="287"/>
        </w:trPr>
        <w:tc>
          <w:tcPr>
            <w:tcW w:w="4687" w:type="dxa"/>
            <w:vMerge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D46387" w:rsidRPr="00D80F63" w:rsidRDefault="00D46387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</w:tr>
      <w:tr w:rsidR="00D46387" w:rsidRPr="001F1AE5" w:rsidTr="00D46387">
        <w:trPr>
          <w:trHeight w:hRule="exact" w:val="421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</w:tcPr>
          <w:p w:rsidR="00D46387" w:rsidRPr="00D80F63" w:rsidRDefault="00F33B84" w:rsidP="00D4638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D46387" w:rsidRPr="001F1AE5" w:rsidTr="00D46387">
        <w:trPr>
          <w:trHeight w:hRule="exact" w:val="569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D46387" w:rsidRPr="00D80F63" w:rsidRDefault="00D46387" w:rsidP="00D80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</w:tcPr>
          <w:p w:rsidR="00D46387" w:rsidRDefault="00D46387" w:rsidP="00D4638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Pr="00D80F63" w:rsidRDefault="00F33B84" w:rsidP="00D80F63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D46387" w:rsidRPr="001F1AE5" w:rsidTr="00D46387">
        <w:trPr>
          <w:trHeight w:hRule="exact" w:val="421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</w:tcPr>
          <w:p w:rsidR="00D46387" w:rsidRPr="00D80F63" w:rsidRDefault="00F33B84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D46387" w:rsidRPr="001F1AE5" w:rsidTr="00D46387">
        <w:trPr>
          <w:trHeight w:hRule="exact" w:val="427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</w:tcPr>
          <w:p w:rsidR="00D46387" w:rsidRPr="00D80F63" w:rsidRDefault="00D46387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46387" w:rsidRPr="001F1AE5" w:rsidTr="00D46387">
        <w:trPr>
          <w:trHeight w:hRule="exact" w:val="420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</w:tcPr>
          <w:p w:rsidR="00D46387" w:rsidRPr="00D80F63" w:rsidRDefault="00F33B84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D46387" w:rsidRPr="001F1AE5" w:rsidTr="00D46387">
        <w:trPr>
          <w:trHeight w:hRule="exact" w:val="439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</w:tcPr>
          <w:p w:rsidR="00D46387" w:rsidRPr="00D80F63" w:rsidRDefault="00F33B84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D46387" w:rsidRPr="001F1AE5" w:rsidTr="00D46387">
        <w:trPr>
          <w:trHeight w:hRule="exact" w:val="559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D46387" w:rsidRPr="00D80F63" w:rsidRDefault="00F33B84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D80F63" w:rsidRDefault="00D80F63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2F4797" w:rsidRPr="002F4797" w:rsidRDefault="002F479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F4797">
        <w:rPr>
          <w:rFonts w:ascii="Times New Roman" w:hAnsi="Times New Roman" w:cs="Times New Roman"/>
          <w:sz w:val="24"/>
          <w:szCs w:val="24"/>
        </w:rPr>
        <w:t>Формы промежуточной аттестации</w:t>
      </w:r>
      <w:r w:rsidRPr="002F4797">
        <w:rPr>
          <w:rFonts w:ascii="Times New Roman" w:hAnsi="Times New Roman" w:cs="Times New Roman"/>
          <w:sz w:val="28"/>
          <w:szCs w:val="28"/>
        </w:rPr>
        <w:t>:</w:t>
      </w:r>
      <w:r w:rsidR="0026570D">
        <w:rPr>
          <w:rFonts w:ascii="Times New Roman" w:hAnsi="Times New Roman" w:cs="Times New Roman"/>
          <w:sz w:val="28"/>
          <w:szCs w:val="28"/>
        </w:rPr>
        <w:t xml:space="preserve"> </w:t>
      </w:r>
      <w:r w:rsidR="00D46387" w:rsidRPr="0026570D">
        <w:rPr>
          <w:rFonts w:ascii="Times New Roman" w:hAnsi="Times New Roman" w:cs="Times New Roman"/>
          <w:sz w:val="28"/>
          <w:szCs w:val="28"/>
        </w:rPr>
        <w:t>Экзамен</w:t>
      </w:r>
      <w:r w:rsidR="004063A5" w:rsidRPr="004063A5">
        <w:rPr>
          <w:rFonts w:ascii="Times New Roman" w:hAnsi="Times New Roman" w:cs="Times New Roman"/>
          <w:sz w:val="28"/>
          <w:szCs w:val="28"/>
        </w:rPr>
        <w:t>.</w:t>
      </w:r>
    </w:p>
    <w:p w:rsidR="00F33B84" w:rsidRDefault="00F33B84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2112" w:rsidRDefault="00FF2112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4797" w:rsidRPr="00926B9B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B9B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926B9B" w:rsidRPr="00926B9B">
        <w:rPr>
          <w:rFonts w:ascii="Times New Roman" w:hAnsi="Times New Roman" w:cs="Times New Roman"/>
          <w:sz w:val="28"/>
          <w:szCs w:val="28"/>
        </w:rPr>
        <w:t>изучаемых тем</w:t>
      </w:r>
      <w:r w:rsidRPr="00926B9B">
        <w:rPr>
          <w:rFonts w:ascii="Times New Roman" w:hAnsi="Times New Roman" w:cs="Times New Roman"/>
          <w:sz w:val="28"/>
          <w:szCs w:val="28"/>
        </w:rPr>
        <w:t>:</w:t>
      </w:r>
    </w:p>
    <w:p w:rsidR="00696893" w:rsidRDefault="0026570D" w:rsidP="00F33B84">
      <w:pPr>
        <w:pStyle w:val="a6"/>
        <w:numPr>
          <w:ilvl w:val="0"/>
          <w:numId w:val="8"/>
        </w:numPr>
        <w:tabs>
          <w:tab w:val="clear" w:pos="756"/>
        </w:tabs>
        <w:spacing w:line="360" w:lineRule="auto"/>
        <w:ind w:left="714" w:hanging="357"/>
      </w:pPr>
      <w:r w:rsidRPr="0026570D">
        <w:t>Введение. Дисциплина МС</w:t>
      </w:r>
      <w:r w:rsidR="00D972BB">
        <w:t xml:space="preserve"> </w:t>
      </w:r>
      <w:r w:rsidRPr="0026570D">
        <w:t>и</w:t>
      </w:r>
      <w:r w:rsidR="00D972BB">
        <w:t xml:space="preserve"> </w:t>
      </w:r>
      <w:r w:rsidRPr="0026570D">
        <w:t>С, ее роль и место в общетехнической подготовке бакалавра. Качество -</w:t>
      </w:r>
      <w:r w:rsidR="00D972BB">
        <w:t xml:space="preserve"> </w:t>
      </w:r>
      <w:r w:rsidRPr="0026570D">
        <w:t>основа практической деятельности в области стандартизации и смежных видов деятельности</w:t>
      </w:r>
      <w:r>
        <w:t>.</w:t>
      </w:r>
    </w:p>
    <w:p w:rsidR="0026570D" w:rsidRDefault="00F33B84" w:rsidP="00F33B84">
      <w:pPr>
        <w:pStyle w:val="a6"/>
        <w:numPr>
          <w:ilvl w:val="0"/>
          <w:numId w:val="8"/>
        </w:numPr>
        <w:tabs>
          <w:tab w:val="clear" w:pos="756"/>
        </w:tabs>
        <w:spacing w:line="360" w:lineRule="auto"/>
        <w:ind w:left="714" w:hanging="357"/>
      </w:pPr>
      <w:r w:rsidRPr="00737F71">
        <w:t>Стандарт - основной документ в области технического регулирования</w:t>
      </w:r>
      <w:r w:rsidR="0026570D">
        <w:t>.</w:t>
      </w:r>
    </w:p>
    <w:p w:rsidR="0026570D" w:rsidRDefault="00F33B84" w:rsidP="00F33B84">
      <w:pPr>
        <w:pStyle w:val="a6"/>
        <w:numPr>
          <w:ilvl w:val="0"/>
          <w:numId w:val="8"/>
        </w:numPr>
        <w:tabs>
          <w:tab w:val="clear" w:pos="756"/>
        </w:tabs>
        <w:spacing w:line="360" w:lineRule="auto"/>
        <w:ind w:left="714" w:hanging="357"/>
      </w:pPr>
      <w:r w:rsidRPr="00737F71">
        <w:t>Методические основы, принципы, методы и виды стандартизации</w:t>
      </w:r>
      <w:r w:rsidR="0026570D">
        <w:t>.</w:t>
      </w:r>
    </w:p>
    <w:p w:rsidR="0026570D" w:rsidRDefault="00F33B84" w:rsidP="00F33B84">
      <w:pPr>
        <w:pStyle w:val="a6"/>
        <w:numPr>
          <w:ilvl w:val="0"/>
          <w:numId w:val="8"/>
        </w:numPr>
        <w:tabs>
          <w:tab w:val="clear" w:pos="756"/>
        </w:tabs>
        <w:spacing w:line="360" w:lineRule="auto"/>
        <w:ind w:left="714" w:hanging="357"/>
      </w:pPr>
      <w:r w:rsidRPr="00737F71">
        <w:t>Взаимозаменяемость</w:t>
      </w:r>
      <w:r>
        <w:t xml:space="preserve"> –</w:t>
      </w:r>
      <w:r w:rsidRPr="00737F71">
        <w:t xml:space="preserve"> практическая форма стандартизации</w:t>
      </w:r>
      <w:r w:rsidR="0026570D">
        <w:t>.</w:t>
      </w:r>
    </w:p>
    <w:p w:rsidR="0026570D" w:rsidRDefault="00F33B84" w:rsidP="00F33B84">
      <w:pPr>
        <w:pStyle w:val="a6"/>
        <w:numPr>
          <w:ilvl w:val="0"/>
          <w:numId w:val="8"/>
        </w:numPr>
        <w:tabs>
          <w:tab w:val="clear" w:pos="756"/>
        </w:tabs>
        <w:spacing w:line="360" w:lineRule="auto"/>
        <w:ind w:left="714" w:hanging="357"/>
      </w:pPr>
      <w:r w:rsidRPr="00737F71">
        <w:t>Принципы взаимозаменяемости</w:t>
      </w:r>
      <w:r w:rsidRPr="00737F71">
        <w:rPr>
          <w:b/>
        </w:rPr>
        <w:t xml:space="preserve"> </w:t>
      </w:r>
      <w:r w:rsidRPr="00737F71">
        <w:t>для основных деталей, узлов и сборочных единиц с/х машин</w:t>
      </w:r>
      <w:r w:rsidR="0026570D">
        <w:t>.</w:t>
      </w:r>
    </w:p>
    <w:p w:rsidR="0026570D" w:rsidRDefault="00F33B84" w:rsidP="00F33B84">
      <w:pPr>
        <w:pStyle w:val="a6"/>
        <w:numPr>
          <w:ilvl w:val="0"/>
          <w:numId w:val="8"/>
        </w:numPr>
        <w:tabs>
          <w:tab w:val="clear" w:pos="756"/>
        </w:tabs>
        <w:spacing w:line="360" w:lineRule="auto"/>
        <w:ind w:left="714" w:hanging="357"/>
      </w:pPr>
      <w:r>
        <w:t>Основы метрологии, средства измерений</w:t>
      </w:r>
      <w:r w:rsidR="0026570D">
        <w:t>.</w:t>
      </w:r>
    </w:p>
    <w:p w:rsidR="00F33B84" w:rsidRDefault="00F33B84" w:rsidP="00F33B84">
      <w:pPr>
        <w:pStyle w:val="a6"/>
        <w:numPr>
          <w:ilvl w:val="0"/>
          <w:numId w:val="8"/>
        </w:numPr>
        <w:tabs>
          <w:tab w:val="clear" w:pos="756"/>
        </w:tabs>
        <w:spacing w:line="360" w:lineRule="auto"/>
        <w:ind w:left="714" w:hanging="357"/>
      </w:pPr>
      <w:r>
        <w:t>Погрешности измерений, обработка результатов измерений, обеспечение единства измерений.</w:t>
      </w:r>
    </w:p>
    <w:p w:rsidR="0026570D" w:rsidRDefault="0026570D" w:rsidP="00F33B84">
      <w:pPr>
        <w:pStyle w:val="a6"/>
        <w:numPr>
          <w:ilvl w:val="0"/>
          <w:numId w:val="8"/>
        </w:numPr>
        <w:tabs>
          <w:tab w:val="clear" w:pos="756"/>
        </w:tabs>
        <w:spacing w:line="360" w:lineRule="auto"/>
        <w:ind w:left="714" w:hanging="357"/>
      </w:pPr>
      <w:r w:rsidRPr="00752F88">
        <w:t>Сертификация и смежные виды деятельности в с</w:t>
      </w:r>
      <w:r>
        <w:t xml:space="preserve">ельском </w:t>
      </w:r>
      <w:r w:rsidRPr="00752F88">
        <w:t>х</w:t>
      </w:r>
      <w:r>
        <w:t>озяйстве.</w:t>
      </w:r>
    </w:p>
    <w:p w:rsidR="0026570D" w:rsidRDefault="00F33B84" w:rsidP="00F33B84">
      <w:pPr>
        <w:pStyle w:val="a6"/>
        <w:numPr>
          <w:ilvl w:val="0"/>
          <w:numId w:val="8"/>
        </w:numPr>
        <w:tabs>
          <w:tab w:val="clear" w:pos="756"/>
        </w:tabs>
        <w:spacing w:line="360" w:lineRule="auto"/>
        <w:ind w:left="714" w:hanging="357"/>
      </w:pPr>
      <w:r w:rsidRPr="00752F88">
        <w:t>Основы квалиметрии</w:t>
      </w:r>
      <w:r>
        <w:t>, о</w:t>
      </w:r>
      <w:r w:rsidRPr="00752F88">
        <w:t>бщие подходы к оценке и управлению качеством продукции, услуг и технологий</w:t>
      </w:r>
      <w:r>
        <w:t>.</w:t>
      </w:r>
    </w:p>
    <w:p w:rsidR="0026570D" w:rsidRPr="0026570D" w:rsidRDefault="0026570D" w:rsidP="0026570D">
      <w:pPr>
        <w:pStyle w:val="a6"/>
        <w:tabs>
          <w:tab w:val="clear" w:pos="720"/>
          <w:tab w:val="clear" w:pos="756"/>
        </w:tabs>
        <w:spacing w:line="240" w:lineRule="auto"/>
        <w:ind w:left="720" w:firstLine="0"/>
      </w:pPr>
    </w:p>
    <w:sectPr w:rsidR="0026570D" w:rsidRPr="0026570D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0E61" w:rsidRDefault="00C40E61" w:rsidP="00A24C65">
      <w:pPr>
        <w:spacing w:after="0" w:line="240" w:lineRule="auto"/>
      </w:pPr>
      <w:r>
        <w:separator/>
      </w:r>
    </w:p>
  </w:endnote>
  <w:endnote w:type="continuationSeparator" w:id="1">
    <w:p w:rsidR="00C40E61" w:rsidRDefault="00C40E61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56412D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33EC" w:rsidRDefault="00C40E61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56412D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56781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C40E61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0E61" w:rsidRDefault="00C40E61" w:rsidP="00A24C65">
      <w:pPr>
        <w:spacing w:after="0" w:line="240" w:lineRule="auto"/>
      </w:pPr>
      <w:r>
        <w:separator/>
      </w:r>
    </w:p>
  </w:footnote>
  <w:footnote w:type="continuationSeparator" w:id="1">
    <w:p w:rsidR="00C40E61" w:rsidRDefault="00C40E61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bullet"/>
      <w:lvlText w:val="—"/>
      <w:lvlJc w:val="left"/>
      <w:pPr>
        <w:tabs>
          <w:tab w:val="num" w:pos="207"/>
        </w:tabs>
        <w:ind w:left="927" w:hanging="360"/>
      </w:pPr>
      <w:rPr>
        <w:rFonts w:ascii="Agency FB" w:hAnsi="Agency FB" w:cs="Times New Roman"/>
      </w:rPr>
    </w:lvl>
  </w:abstractNum>
  <w:abstractNum w:abstractNumId="1">
    <w:nsid w:val="06B913DD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811C85"/>
    <w:multiLevelType w:val="hybridMultilevel"/>
    <w:tmpl w:val="7E9CCA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37C15"/>
    <w:multiLevelType w:val="hybridMultilevel"/>
    <w:tmpl w:val="DB362990"/>
    <w:lvl w:ilvl="0" w:tplc="8C7E2A5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6E142A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A27C0B"/>
    <w:multiLevelType w:val="hybridMultilevel"/>
    <w:tmpl w:val="9C52A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B47A65"/>
    <w:multiLevelType w:val="hybridMultilevel"/>
    <w:tmpl w:val="9C52A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9"/>
  </w:num>
  <w:num w:numId="6">
    <w:abstractNumId w:val="4"/>
  </w:num>
  <w:num w:numId="7">
    <w:abstractNumId w:val="5"/>
  </w:num>
  <w:num w:numId="8">
    <w:abstractNumId w:val="8"/>
  </w:num>
  <w:num w:numId="9">
    <w:abstractNumId w:val="2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FELayout/>
  </w:compat>
  <w:rsids>
    <w:rsidRoot w:val="002F4797"/>
    <w:rsid w:val="00017A5C"/>
    <w:rsid w:val="000B6B45"/>
    <w:rsid w:val="000E0E6D"/>
    <w:rsid w:val="00125B6C"/>
    <w:rsid w:val="00156781"/>
    <w:rsid w:val="00167B74"/>
    <w:rsid w:val="00177332"/>
    <w:rsid w:val="001D7DDF"/>
    <w:rsid w:val="00207B04"/>
    <w:rsid w:val="00233AB8"/>
    <w:rsid w:val="00233F25"/>
    <w:rsid w:val="00252580"/>
    <w:rsid w:val="0026570D"/>
    <w:rsid w:val="002F4797"/>
    <w:rsid w:val="003134A2"/>
    <w:rsid w:val="00362CD2"/>
    <w:rsid w:val="00377823"/>
    <w:rsid w:val="003971A6"/>
    <w:rsid w:val="004063A5"/>
    <w:rsid w:val="00431744"/>
    <w:rsid w:val="004A7B2C"/>
    <w:rsid w:val="004F0DEC"/>
    <w:rsid w:val="005577DE"/>
    <w:rsid w:val="0056412D"/>
    <w:rsid w:val="00565BC3"/>
    <w:rsid w:val="005D6D16"/>
    <w:rsid w:val="005F3C98"/>
    <w:rsid w:val="00696893"/>
    <w:rsid w:val="00712954"/>
    <w:rsid w:val="007968BE"/>
    <w:rsid w:val="008646C4"/>
    <w:rsid w:val="00872654"/>
    <w:rsid w:val="00926B9B"/>
    <w:rsid w:val="00965B38"/>
    <w:rsid w:val="00990C16"/>
    <w:rsid w:val="00A15CA9"/>
    <w:rsid w:val="00A24C65"/>
    <w:rsid w:val="00B84551"/>
    <w:rsid w:val="00BA48A1"/>
    <w:rsid w:val="00BF430B"/>
    <w:rsid w:val="00C22527"/>
    <w:rsid w:val="00C32AA2"/>
    <w:rsid w:val="00C40E61"/>
    <w:rsid w:val="00C470B2"/>
    <w:rsid w:val="00D46387"/>
    <w:rsid w:val="00D80F63"/>
    <w:rsid w:val="00D972BB"/>
    <w:rsid w:val="00E17731"/>
    <w:rsid w:val="00EC6E4A"/>
    <w:rsid w:val="00EE3D2E"/>
    <w:rsid w:val="00F33B84"/>
    <w:rsid w:val="00FD5C78"/>
    <w:rsid w:val="00FE5E55"/>
    <w:rsid w:val="00FF2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  <w:style w:type="character" w:customStyle="1" w:styleId="WW8Num16z0">
    <w:name w:val="WW8Num16z0"/>
    <w:rsid w:val="00D46387"/>
    <w:rPr>
      <w:rFonts w:ascii="Courier New" w:hAnsi="Courier New"/>
    </w:rPr>
  </w:style>
  <w:style w:type="paragraph" w:customStyle="1" w:styleId="1">
    <w:name w:val="Название1"/>
    <w:basedOn w:val="a"/>
    <w:rsid w:val="0026570D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character" w:styleId="ab">
    <w:name w:val="Hyperlink"/>
    <w:rsid w:val="00F33B84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1A19F-E7D9-45C3-8395-F57AB2125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Пользователь</cp:lastModifiedBy>
  <cp:revision>2</cp:revision>
  <dcterms:created xsi:type="dcterms:W3CDTF">2015-11-17T02:22:00Z</dcterms:created>
  <dcterms:modified xsi:type="dcterms:W3CDTF">2015-11-17T02:22:00Z</dcterms:modified>
</cp:coreProperties>
</file>