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7B" w:rsidRPr="00E9770B" w:rsidRDefault="00EA517B" w:rsidP="00EA517B">
      <w:pPr>
        <w:pStyle w:val="a4"/>
        <w:ind w:left="0"/>
        <w:jc w:val="right"/>
        <w:rPr>
          <w:rFonts w:ascii="Times New Roman" w:hAnsi="Times New Roman"/>
          <w:sz w:val="28"/>
          <w:szCs w:val="28"/>
          <w:u w:val="single"/>
        </w:rPr>
      </w:pPr>
      <w:r w:rsidRPr="00943B7D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 xml:space="preserve"> 1</w:t>
      </w:r>
      <w:r w:rsidRPr="00943B7D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A517B" w:rsidRPr="002F57E0" w:rsidRDefault="00EA517B" w:rsidP="00EA517B">
      <w:pPr>
        <w:jc w:val="right"/>
        <w:rPr>
          <w:color w:val="000000"/>
          <w:sz w:val="28"/>
          <w:szCs w:val="28"/>
        </w:rPr>
      </w:pPr>
      <w:r w:rsidRPr="002F57E0">
        <w:rPr>
          <w:color w:val="000000"/>
          <w:sz w:val="28"/>
          <w:szCs w:val="28"/>
        </w:rPr>
        <w:t>к программе дисциплины</w:t>
      </w:r>
    </w:p>
    <w:p w:rsidR="00EA517B" w:rsidRPr="002F57E0" w:rsidRDefault="00EA517B" w:rsidP="00EA517B">
      <w:pPr>
        <w:contextualSpacing/>
        <w:jc w:val="right"/>
        <w:rPr>
          <w:color w:val="000000"/>
          <w:sz w:val="28"/>
          <w:szCs w:val="28"/>
        </w:rPr>
      </w:pPr>
      <w:r w:rsidRPr="002F57E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Инженерная п</w:t>
      </w:r>
      <w:r w:rsidRPr="002F57E0">
        <w:rPr>
          <w:color w:val="000000"/>
          <w:sz w:val="28"/>
          <w:szCs w:val="28"/>
        </w:rPr>
        <w:t>сихология»</w:t>
      </w:r>
    </w:p>
    <w:p w:rsidR="00EA517B" w:rsidRDefault="00EA517B" w:rsidP="00EA517B">
      <w:pPr>
        <w:tabs>
          <w:tab w:val="left" w:pos="1485"/>
        </w:tabs>
        <w:jc w:val="center"/>
        <w:rPr>
          <w:sz w:val="28"/>
          <w:szCs w:val="28"/>
        </w:rPr>
      </w:pPr>
    </w:p>
    <w:p w:rsidR="00EA517B" w:rsidRDefault="00EA517B" w:rsidP="00EA517B">
      <w:pPr>
        <w:tabs>
          <w:tab w:val="left" w:pos="1485"/>
        </w:tabs>
        <w:jc w:val="center"/>
        <w:rPr>
          <w:sz w:val="28"/>
          <w:szCs w:val="28"/>
        </w:rPr>
      </w:pPr>
    </w:p>
    <w:p w:rsidR="00EA517B" w:rsidRPr="00943B7D" w:rsidRDefault="00EA517B" w:rsidP="00EA517B">
      <w:pPr>
        <w:tabs>
          <w:tab w:val="left" w:pos="1485"/>
        </w:tabs>
        <w:jc w:val="center"/>
        <w:rPr>
          <w:sz w:val="28"/>
          <w:szCs w:val="28"/>
        </w:rPr>
      </w:pPr>
      <w:r w:rsidRPr="00943B7D">
        <w:rPr>
          <w:sz w:val="28"/>
          <w:szCs w:val="28"/>
        </w:rPr>
        <w:t xml:space="preserve">Аннотация </w:t>
      </w:r>
      <w:r>
        <w:rPr>
          <w:sz w:val="28"/>
          <w:szCs w:val="28"/>
        </w:rPr>
        <w:t xml:space="preserve">программы </w:t>
      </w:r>
      <w:r w:rsidRPr="00943B7D">
        <w:rPr>
          <w:sz w:val="28"/>
          <w:szCs w:val="28"/>
        </w:rPr>
        <w:t>дисциплины</w:t>
      </w:r>
    </w:p>
    <w:p w:rsidR="00EA517B" w:rsidRDefault="00EA517B" w:rsidP="00EA517B">
      <w:pPr>
        <w:tabs>
          <w:tab w:val="left" w:pos="1485"/>
        </w:tabs>
        <w:jc w:val="center"/>
        <w:rPr>
          <w:sz w:val="28"/>
          <w:szCs w:val="28"/>
        </w:rPr>
      </w:pPr>
      <w:r w:rsidRPr="00943B7D">
        <w:rPr>
          <w:sz w:val="28"/>
          <w:szCs w:val="28"/>
        </w:rPr>
        <w:t>«</w:t>
      </w:r>
      <w:r>
        <w:rPr>
          <w:sz w:val="28"/>
          <w:szCs w:val="28"/>
        </w:rPr>
        <w:t>Инженерная п</w:t>
      </w:r>
      <w:r w:rsidRPr="00943B7D">
        <w:rPr>
          <w:sz w:val="28"/>
          <w:szCs w:val="28"/>
        </w:rPr>
        <w:t>сихология»</w:t>
      </w:r>
    </w:p>
    <w:p w:rsidR="00EA517B" w:rsidRDefault="00EA517B" w:rsidP="00EA517B">
      <w:pPr>
        <w:tabs>
          <w:tab w:val="left" w:pos="1485"/>
        </w:tabs>
        <w:jc w:val="center"/>
        <w:rPr>
          <w:sz w:val="28"/>
          <w:szCs w:val="28"/>
        </w:rPr>
      </w:pPr>
    </w:p>
    <w:p w:rsidR="00EA517B" w:rsidRDefault="00EA517B" w:rsidP="00EA517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 направлению</w:t>
      </w:r>
      <w:r>
        <w:rPr>
          <w:bCs/>
          <w:sz w:val="28"/>
          <w:szCs w:val="28"/>
        </w:rPr>
        <w:t xml:space="preserve"> подготовки 23.03.03</w:t>
      </w:r>
      <w:r>
        <w:rPr>
          <w:rFonts w:eastAsia="Arial"/>
          <w:sz w:val="28"/>
          <w:szCs w:val="28"/>
        </w:rPr>
        <w:t xml:space="preserve"> «Эксплуатация транспортно-технологических машин и комплексов»,</w:t>
      </w:r>
      <w:r>
        <w:rPr>
          <w:sz w:val="28"/>
          <w:szCs w:val="28"/>
        </w:rPr>
        <w:t xml:space="preserve"> профиль </w:t>
      </w:r>
      <w:r>
        <w:rPr>
          <w:color w:val="000000"/>
          <w:sz w:val="28"/>
          <w:szCs w:val="28"/>
        </w:rPr>
        <w:t>«Автомобили и автомобильное х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зяйство</w:t>
      </w:r>
      <w:r>
        <w:rPr>
          <w:rFonts w:eastAsia="Arial" w:cs="Arial"/>
          <w:color w:val="000000"/>
          <w:sz w:val="28"/>
          <w:szCs w:val="28"/>
        </w:rPr>
        <w:t>»</w:t>
      </w:r>
    </w:p>
    <w:p w:rsidR="00EA517B" w:rsidRPr="00943B7D" w:rsidRDefault="00EA517B" w:rsidP="00EA517B">
      <w:pPr>
        <w:jc w:val="center"/>
        <w:rPr>
          <w:sz w:val="28"/>
          <w:szCs w:val="28"/>
        </w:rPr>
      </w:pPr>
    </w:p>
    <w:p w:rsidR="00EA517B" w:rsidRPr="00943B7D" w:rsidRDefault="00EA517B" w:rsidP="00EA517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43B7D">
        <w:rPr>
          <w:sz w:val="28"/>
          <w:szCs w:val="28"/>
        </w:rPr>
        <w:t xml:space="preserve">Цель дисциплины: </w:t>
      </w:r>
      <w:r>
        <w:rPr>
          <w:rFonts w:ascii="Times New Roman CYR" w:hAnsi="Times New Roman CYR" w:cs="Times New Roman CYR"/>
          <w:sz w:val="28"/>
          <w:szCs w:val="28"/>
        </w:rPr>
        <w:t>формирование целостного представления о психологич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ских особенностях инженера как факторах успешности его деятельности, формир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вание высокого уровня инженерно-психологических знаний и умений, овладение приемами самопознания и самостоятельного нахождения оптимальных путей до</w:t>
      </w:r>
      <w:r>
        <w:rPr>
          <w:rFonts w:ascii="Times New Roman CYR" w:hAnsi="Times New Roman CYR" w:cs="Times New Roman CYR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 xml:space="preserve">тижения целей; </w:t>
      </w:r>
      <w:r>
        <w:rPr>
          <w:sz w:val="28"/>
          <w:szCs w:val="28"/>
        </w:rPr>
        <w:t xml:space="preserve">формирование </w:t>
      </w:r>
      <w:r w:rsidRPr="00943B7D">
        <w:rPr>
          <w:sz w:val="28"/>
          <w:szCs w:val="28"/>
        </w:rPr>
        <w:t>понимани</w:t>
      </w:r>
      <w:r>
        <w:rPr>
          <w:sz w:val="28"/>
          <w:szCs w:val="28"/>
        </w:rPr>
        <w:t>я</w:t>
      </w:r>
      <w:r w:rsidRPr="00943B7D">
        <w:rPr>
          <w:sz w:val="28"/>
          <w:szCs w:val="28"/>
        </w:rPr>
        <w:t xml:space="preserve"> психологических факторов, влияющих на беско</w:t>
      </w:r>
      <w:r w:rsidRPr="00943B7D">
        <w:rPr>
          <w:sz w:val="28"/>
          <w:szCs w:val="28"/>
        </w:rPr>
        <w:t>н</w:t>
      </w:r>
      <w:r w:rsidRPr="00943B7D">
        <w:rPr>
          <w:sz w:val="28"/>
          <w:szCs w:val="28"/>
        </w:rPr>
        <w:t>фликтные межличностные взаимоотношения.</w:t>
      </w:r>
    </w:p>
    <w:p w:rsidR="00EA517B" w:rsidRDefault="00EA517B" w:rsidP="00EA517B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EA517B" w:rsidRPr="00943B7D" w:rsidRDefault="00EA517B" w:rsidP="00EA517B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EA517B" w:rsidRPr="004057FC" w:rsidTr="00273563">
        <w:trPr>
          <w:trHeight w:val="507"/>
        </w:trPr>
        <w:tc>
          <w:tcPr>
            <w:tcW w:w="1219" w:type="dxa"/>
          </w:tcPr>
          <w:p w:rsidR="00EA517B" w:rsidRPr="004057FC" w:rsidRDefault="00EA517B" w:rsidP="002735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057FC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057FC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4057FC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4057FC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EA517B" w:rsidRPr="004057FC" w:rsidRDefault="00EA517B" w:rsidP="002735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057FC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4057FC">
              <w:rPr>
                <w:bCs/>
                <w:iCs/>
                <w:sz w:val="24"/>
                <w:szCs w:val="24"/>
              </w:rPr>
              <w:t>и</w:t>
            </w:r>
            <w:r w:rsidRPr="004057FC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EA517B" w:rsidRPr="004057FC" w:rsidTr="00273563">
        <w:trPr>
          <w:trHeight w:val="270"/>
        </w:trPr>
        <w:tc>
          <w:tcPr>
            <w:tcW w:w="1219" w:type="dxa"/>
          </w:tcPr>
          <w:p w:rsidR="00EA517B" w:rsidRPr="004057FC" w:rsidRDefault="00EA517B" w:rsidP="002735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 w:rsidRPr="004057FC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EA517B" w:rsidRDefault="00EA517B" w:rsidP="00273563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готовность использовать приемы и методы работы с персоналом, методы оценки к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чества и результативности труда персонала  (ПК – 26)</w:t>
            </w:r>
          </w:p>
        </w:tc>
      </w:tr>
    </w:tbl>
    <w:p w:rsidR="00EA517B" w:rsidRPr="004057FC" w:rsidRDefault="00EA517B" w:rsidP="00EA517B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EA517B" w:rsidRDefault="00EA517B" w:rsidP="00EA517B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943B7D">
        <w:rPr>
          <w:sz w:val="28"/>
          <w:szCs w:val="28"/>
        </w:rPr>
        <w:t xml:space="preserve">Трудоемкость дисциплины, реализуемой по </w:t>
      </w:r>
      <w:r>
        <w:rPr>
          <w:sz w:val="28"/>
          <w:szCs w:val="28"/>
        </w:rPr>
        <w:t xml:space="preserve">рабочему </w:t>
      </w:r>
      <w:r w:rsidRPr="00943B7D">
        <w:rPr>
          <w:sz w:val="28"/>
          <w:szCs w:val="28"/>
        </w:rPr>
        <w:t>учебному плану</w:t>
      </w:r>
    </w:p>
    <w:p w:rsidR="00EA517B" w:rsidRPr="00943B7D" w:rsidRDefault="00EA517B" w:rsidP="00EA517B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417"/>
      </w:tblGrid>
      <w:tr w:rsidR="00EA517B" w:rsidRPr="004057FC" w:rsidTr="00EA517B">
        <w:tc>
          <w:tcPr>
            <w:tcW w:w="4687" w:type="dxa"/>
            <w:vMerge w:val="restart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Вид занятий</w:t>
            </w:r>
          </w:p>
        </w:tc>
        <w:tc>
          <w:tcPr>
            <w:tcW w:w="5202" w:type="dxa"/>
            <w:gridSpan w:val="3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Форма обучения</w:t>
            </w:r>
          </w:p>
        </w:tc>
      </w:tr>
      <w:tr w:rsidR="00EA517B" w:rsidRPr="004057FC" w:rsidTr="00EA517B">
        <w:tc>
          <w:tcPr>
            <w:tcW w:w="4687" w:type="dxa"/>
            <w:vMerge/>
          </w:tcPr>
          <w:p w:rsidR="00EA517B" w:rsidRPr="004057FC" w:rsidRDefault="00EA517B" w:rsidP="00273563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заочная</w:t>
            </w:r>
          </w:p>
        </w:tc>
      </w:tr>
      <w:tr w:rsidR="00EA517B" w:rsidRPr="004057FC" w:rsidTr="00EA517B">
        <w:tc>
          <w:tcPr>
            <w:tcW w:w="4687" w:type="dxa"/>
            <w:vMerge/>
          </w:tcPr>
          <w:p w:rsidR="00EA517B" w:rsidRPr="004057FC" w:rsidRDefault="00EA517B" w:rsidP="00273563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202" w:type="dxa"/>
            <w:gridSpan w:val="3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программа подготовки</w:t>
            </w:r>
          </w:p>
        </w:tc>
      </w:tr>
      <w:tr w:rsidR="00EA517B" w:rsidRPr="004057FC" w:rsidTr="00EA517B">
        <w:tc>
          <w:tcPr>
            <w:tcW w:w="4687" w:type="dxa"/>
            <w:vMerge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полная</w:t>
            </w: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сокращенная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 Аудиторные з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нятия, всего, часов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 том числе:</w:t>
            </w:r>
          </w:p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1.3. Практические (семинарские) з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нятия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2. Самостоятельная р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бота, часов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EA517B" w:rsidRPr="004057FC" w:rsidTr="00EA517B">
        <w:tc>
          <w:tcPr>
            <w:tcW w:w="4687" w:type="dxa"/>
          </w:tcPr>
          <w:p w:rsidR="00EA517B" w:rsidRPr="004057FC" w:rsidRDefault="00EA517B" w:rsidP="00273563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A517B" w:rsidRPr="004057FC" w:rsidRDefault="00EA517B" w:rsidP="0027356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EA517B" w:rsidRDefault="00EA517B" w:rsidP="00EA517B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EA517B" w:rsidRDefault="00EA517B" w:rsidP="00EA517B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  <w:r w:rsidRPr="00943B7D">
        <w:rPr>
          <w:sz w:val="28"/>
          <w:szCs w:val="28"/>
        </w:rPr>
        <w:t>Форм</w:t>
      </w:r>
      <w:r>
        <w:rPr>
          <w:sz w:val="28"/>
          <w:szCs w:val="28"/>
        </w:rPr>
        <w:t>а</w:t>
      </w:r>
      <w:r w:rsidRPr="00943B7D">
        <w:rPr>
          <w:sz w:val="28"/>
          <w:szCs w:val="28"/>
        </w:rPr>
        <w:t xml:space="preserve"> промежуточной аттестации зачет.</w:t>
      </w:r>
    </w:p>
    <w:p w:rsidR="00EA517B" w:rsidRPr="00943B7D" w:rsidRDefault="00EA517B" w:rsidP="00EA517B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EA517B" w:rsidRDefault="00EA517B" w:rsidP="00EA517B">
      <w:pPr>
        <w:tabs>
          <w:tab w:val="left" w:pos="1485"/>
        </w:tabs>
        <w:spacing w:line="276" w:lineRule="auto"/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EA517B" w:rsidRDefault="00EA517B" w:rsidP="00EA517B">
      <w:pPr>
        <w:tabs>
          <w:tab w:val="left" w:pos="1485"/>
        </w:tabs>
        <w:spacing w:line="276" w:lineRule="auto"/>
        <w:ind w:firstLine="709"/>
        <w:jc w:val="both"/>
        <w:rPr>
          <w:sz w:val="28"/>
          <w:szCs w:val="28"/>
        </w:rPr>
      </w:pP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Инженерная психология в условиях научно-технического прогре</w:t>
      </w:r>
      <w:r w:rsidRPr="0075481F">
        <w:rPr>
          <w:rFonts w:ascii="Times New Roman CYR" w:hAnsi="Times New Roman CYR" w:cs="Times New Roman CYR"/>
          <w:sz w:val="28"/>
          <w:szCs w:val="28"/>
        </w:rPr>
        <w:t>с</w:t>
      </w:r>
      <w:r w:rsidRPr="0075481F">
        <w:rPr>
          <w:rFonts w:ascii="Times New Roman CYR" w:hAnsi="Times New Roman CYR" w:cs="Times New Roman CYR"/>
          <w:sz w:val="28"/>
          <w:szCs w:val="28"/>
        </w:rPr>
        <w:t>са.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Информационное взаимодействие между человеком и машиной.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en-US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 xml:space="preserve">Система </w:t>
      </w:r>
      <w:r w:rsidRPr="0075481F">
        <w:rPr>
          <w:sz w:val="28"/>
          <w:szCs w:val="28"/>
          <w:lang w:val="en-US"/>
        </w:rPr>
        <w:t>«</w:t>
      </w:r>
      <w:r w:rsidRPr="0075481F">
        <w:rPr>
          <w:rFonts w:ascii="Times New Roman CYR" w:hAnsi="Times New Roman CYR" w:cs="Times New Roman CYR"/>
          <w:sz w:val="28"/>
          <w:szCs w:val="28"/>
        </w:rPr>
        <w:t>человек-машина</w:t>
      </w:r>
      <w:r w:rsidRPr="0075481F">
        <w:rPr>
          <w:sz w:val="28"/>
          <w:szCs w:val="28"/>
          <w:lang w:val="en-US"/>
        </w:rPr>
        <w:t>».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 xml:space="preserve">Деятельность инженера в системе </w:t>
      </w:r>
      <w:r w:rsidRPr="0075481F">
        <w:rPr>
          <w:sz w:val="28"/>
          <w:szCs w:val="28"/>
        </w:rPr>
        <w:t>«</w:t>
      </w:r>
      <w:r w:rsidRPr="0075481F">
        <w:rPr>
          <w:rFonts w:ascii="Times New Roman CYR" w:hAnsi="Times New Roman CYR" w:cs="Times New Roman CYR"/>
          <w:sz w:val="28"/>
          <w:szCs w:val="28"/>
        </w:rPr>
        <w:t>человек-машина</w:t>
      </w:r>
      <w:r w:rsidRPr="0075481F">
        <w:rPr>
          <w:sz w:val="28"/>
          <w:szCs w:val="28"/>
        </w:rPr>
        <w:t>».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Методы изучения деятельности человека в автоматизированных системах упра</w:t>
      </w:r>
      <w:r w:rsidRPr="0075481F">
        <w:rPr>
          <w:rFonts w:ascii="Times New Roman CYR" w:hAnsi="Times New Roman CYR" w:cs="Times New Roman CYR"/>
          <w:sz w:val="28"/>
          <w:szCs w:val="28"/>
        </w:rPr>
        <w:t>в</w:t>
      </w:r>
      <w:r w:rsidRPr="0075481F">
        <w:rPr>
          <w:rFonts w:ascii="Times New Roman CYR" w:hAnsi="Times New Roman CYR" w:cs="Times New Roman CYR"/>
          <w:sz w:val="28"/>
          <w:szCs w:val="28"/>
        </w:rPr>
        <w:t>ления.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Прием информации инженером.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Хранение и переработка информации инженером.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Принятие решения в деятельности инженера.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Управляющие действия инженера.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Функциональные состояния инженера.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Проектирование средств отображения информации и органов управления.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 xml:space="preserve">Организация рабочего места инженера и инженерно-психологические принципы создания систем </w:t>
      </w:r>
      <w:r w:rsidRPr="0075481F">
        <w:rPr>
          <w:sz w:val="28"/>
          <w:szCs w:val="28"/>
        </w:rPr>
        <w:t>«</w:t>
      </w:r>
      <w:r w:rsidRPr="0075481F">
        <w:rPr>
          <w:rFonts w:ascii="Times New Roman CYR" w:hAnsi="Times New Roman CYR" w:cs="Times New Roman CYR"/>
          <w:sz w:val="28"/>
          <w:szCs w:val="28"/>
        </w:rPr>
        <w:t>человек-машина</w:t>
      </w:r>
      <w:r w:rsidRPr="0075481F">
        <w:rPr>
          <w:sz w:val="28"/>
          <w:szCs w:val="28"/>
        </w:rPr>
        <w:t>».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Профессиональная подготовка инженера.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Групповая деятельность инженеров.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Организация труда инженеров.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Инженер как субъект трудовой деятельности.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5481F">
        <w:rPr>
          <w:rFonts w:ascii="Times New Roman CYR" w:hAnsi="Times New Roman CYR" w:cs="Times New Roman CYR"/>
          <w:sz w:val="28"/>
          <w:szCs w:val="28"/>
        </w:rPr>
        <w:t>Основы профессионального самоопределения инженера.</w:t>
      </w:r>
    </w:p>
    <w:p w:rsidR="00EA517B" w:rsidRPr="0075481F" w:rsidRDefault="00EA517B" w:rsidP="00EA517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r w:rsidRPr="0075481F">
        <w:rPr>
          <w:rFonts w:ascii="Times New Roman CYR" w:hAnsi="Times New Roman CYR" w:cs="Times New Roman CYR"/>
          <w:sz w:val="28"/>
          <w:szCs w:val="28"/>
        </w:rPr>
        <w:t>Этико-аксиологические</w:t>
      </w:r>
      <w:proofErr w:type="spellEnd"/>
      <w:r w:rsidRPr="0075481F">
        <w:rPr>
          <w:rFonts w:ascii="Times New Roman CYR" w:hAnsi="Times New Roman CYR" w:cs="Times New Roman CYR"/>
          <w:sz w:val="28"/>
          <w:szCs w:val="28"/>
        </w:rPr>
        <w:t xml:space="preserve"> основы трудовой деятельности. </w:t>
      </w:r>
    </w:p>
    <w:p w:rsidR="00EA517B" w:rsidRPr="0075481F" w:rsidRDefault="00EA517B" w:rsidP="00EA517B">
      <w:pPr>
        <w:spacing w:line="276" w:lineRule="auto"/>
      </w:pPr>
    </w:p>
    <w:p w:rsidR="00C11BE4" w:rsidRDefault="00C11BE4"/>
    <w:sectPr w:rsidR="00C11BE4" w:rsidSect="00C11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D07DF"/>
    <w:multiLevelType w:val="singleLevel"/>
    <w:tmpl w:val="5AF2826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517B"/>
    <w:rsid w:val="00C11BE4"/>
    <w:rsid w:val="00EA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EA517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517B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2016-02-05T06:35:00Z</dcterms:created>
  <dcterms:modified xsi:type="dcterms:W3CDTF">2016-02-05T06:36:00Z</dcterms:modified>
</cp:coreProperties>
</file>