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A2" w:rsidRPr="00D62C2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62C22">
        <w:rPr>
          <w:rFonts w:ascii="Times New Roman" w:hAnsi="Times New Roman" w:cs="Times New Roman"/>
        </w:rPr>
        <w:t xml:space="preserve">Приложение № </w:t>
      </w:r>
      <w:r w:rsidR="004063A5" w:rsidRPr="00D62C22">
        <w:rPr>
          <w:rFonts w:ascii="Times New Roman" w:hAnsi="Times New Roman" w:cs="Times New Roman"/>
        </w:rPr>
        <w:t>1</w:t>
      </w:r>
      <w:r w:rsidRPr="00D62C22">
        <w:rPr>
          <w:rFonts w:ascii="Times New Roman" w:hAnsi="Times New Roman" w:cs="Times New Roman"/>
        </w:rPr>
        <w:t xml:space="preserve"> к программе дисциплины </w:t>
      </w:r>
    </w:p>
    <w:p w:rsidR="003134A2" w:rsidRPr="00D62C2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62C22">
        <w:rPr>
          <w:rFonts w:ascii="Times New Roman" w:hAnsi="Times New Roman" w:cs="Times New Roman"/>
        </w:rPr>
        <w:t>«Метрология, стандартизация и сертификация»</w:t>
      </w:r>
    </w:p>
    <w:p w:rsidR="002F4797" w:rsidRPr="002F4797" w:rsidRDefault="002F4797" w:rsidP="006D71CB">
      <w:pPr>
        <w:tabs>
          <w:tab w:val="left" w:pos="1485"/>
        </w:tabs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«Метрология, стандартизация и сертификация»</w:t>
      </w:r>
    </w:p>
    <w:p w:rsidR="003134A2" w:rsidRPr="00192AEC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28"/>
        </w:rPr>
      </w:pPr>
    </w:p>
    <w:p w:rsidR="006D71CB" w:rsidRDefault="00FE5E55" w:rsidP="00192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 xml:space="preserve">– </w:t>
      </w:r>
      <w:r w:rsidR="006D71CB" w:rsidRPr="006D71CB">
        <w:rPr>
          <w:rFonts w:ascii="Times New Roman" w:hAnsi="Times New Roman" w:cs="Times New Roman"/>
          <w:sz w:val="24"/>
          <w:szCs w:val="24"/>
        </w:rPr>
        <w:t>углубление, систематизация и полученных бакалаврами новых научных и практических знаний в области метрологии, стандартизации, сертификации и смежных видов деятельности, применительно к эксплуатации транспортно-технологических машин и комплексов.</w:t>
      </w:r>
    </w:p>
    <w:p w:rsidR="002F4797" w:rsidRPr="002F4797" w:rsidRDefault="002F4797" w:rsidP="00192AEC">
      <w:pPr>
        <w:tabs>
          <w:tab w:val="left" w:pos="148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3971A6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3971A6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9639"/>
      </w:tblGrid>
      <w:tr w:rsidR="002F4797" w:rsidRPr="002F4797" w:rsidTr="00192AEC">
        <w:trPr>
          <w:trHeight w:hRule="exact" w:val="309"/>
        </w:trPr>
        <w:tc>
          <w:tcPr>
            <w:tcW w:w="652" w:type="dxa"/>
          </w:tcPr>
          <w:p w:rsidR="002F4797" w:rsidRPr="002F4797" w:rsidRDefault="002F4797" w:rsidP="00192A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</w:p>
        </w:tc>
        <w:tc>
          <w:tcPr>
            <w:tcW w:w="9639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2F4797" w:rsidTr="00192AEC">
        <w:trPr>
          <w:trHeight w:hRule="exact" w:val="1304"/>
        </w:trPr>
        <w:tc>
          <w:tcPr>
            <w:tcW w:w="652" w:type="dxa"/>
          </w:tcPr>
          <w:p w:rsidR="002F4797" w:rsidRPr="002F4797" w:rsidRDefault="00BF430B" w:rsidP="00E16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639" w:type="dxa"/>
          </w:tcPr>
          <w:p w:rsidR="002F4797" w:rsidRPr="007D4C9A" w:rsidRDefault="007D4C9A" w:rsidP="00192A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ar-SA"/>
              </w:rPr>
            </w:pPr>
            <w:r w:rsidRPr="007D4C9A">
              <w:rPr>
                <w:rFonts w:ascii="Times New Roman" w:eastAsia="Times New Roman" w:hAnsi="Times New Roman" w:cs="Arial"/>
                <w:lang w:eastAsia="ar-SA"/>
              </w:rPr>
              <w:t>владение основами методики разработки проектов и программ для отрасли, проведения необходимых мероприятий, связанных с безопасной и эффективной эксплуатацией транспортных и транспортно-технологических машин и оборудования различного назначения, их агрегатов, систем и элементов, а также выполнения работ по стандартизации технических средств, систем, процессов, оборудования и материалов, по рассмотрению и анализу различной технической документации</w:t>
            </w:r>
          </w:p>
        </w:tc>
      </w:tr>
      <w:tr w:rsidR="007D4C9A" w:rsidRPr="002F4797" w:rsidTr="00192AEC">
        <w:trPr>
          <w:trHeight w:hRule="exact" w:val="737"/>
        </w:trPr>
        <w:tc>
          <w:tcPr>
            <w:tcW w:w="652" w:type="dxa"/>
          </w:tcPr>
          <w:p w:rsidR="007D4C9A" w:rsidRDefault="007D4C9A" w:rsidP="00E16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639" w:type="dxa"/>
          </w:tcPr>
          <w:p w:rsidR="007D4C9A" w:rsidRPr="00192AEC" w:rsidRDefault="007D4C9A" w:rsidP="00192A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ar-SA"/>
              </w:rPr>
            </w:pPr>
            <w:r w:rsidRPr="00412C5C">
              <w:rPr>
                <w:rFonts w:ascii="Times New Roman" w:eastAsia="Times New Roman" w:hAnsi="Times New Roman" w:cs="Arial"/>
                <w:lang w:eastAsia="ar-SA"/>
              </w:rPr>
              <w:t>способностью выполнять работы в области производственной деятельности по информационному обслуживанию, основам организации производства, труда и управления производством, метрологическому обеспечению и техническому контролю</w:t>
            </w:r>
          </w:p>
        </w:tc>
      </w:tr>
      <w:tr w:rsidR="007D4C9A" w:rsidRPr="002F4797" w:rsidTr="00192AEC">
        <w:trPr>
          <w:trHeight w:hRule="exact" w:val="270"/>
        </w:trPr>
        <w:tc>
          <w:tcPr>
            <w:tcW w:w="652" w:type="dxa"/>
          </w:tcPr>
          <w:p w:rsidR="007D4C9A" w:rsidRDefault="007D4C9A" w:rsidP="00E16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639" w:type="dxa"/>
          </w:tcPr>
          <w:p w:rsidR="007D4C9A" w:rsidRPr="00192AEC" w:rsidRDefault="007D4C9A" w:rsidP="00192A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ar-SA"/>
              </w:rPr>
            </w:pPr>
            <w:r w:rsidRPr="00412C5C">
              <w:rPr>
                <w:rFonts w:ascii="Times New Roman" w:eastAsia="Times New Roman" w:hAnsi="Times New Roman" w:cs="Arial"/>
                <w:lang w:eastAsia="ar-SA"/>
              </w:rPr>
              <w:t>готовностью проводить измерительный эксперимент и оценивать результаты измерений</w:t>
            </w:r>
          </w:p>
        </w:tc>
      </w:tr>
    </w:tbl>
    <w:p w:rsidR="00D2154E" w:rsidRPr="00192AEC" w:rsidRDefault="00D2154E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16"/>
        </w:rPr>
      </w:pPr>
    </w:p>
    <w:p w:rsidR="00E161FF" w:rsidRDefault="00FE5E55" w:rsidP="00192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1FF">
        <w:rPr>
          <w:rFonts w:ascii="Times New Roman" w:hAnsi="Times New Roman" w:cs="Times New Roman"/>
          <w:sz w:val="24"/>
          <w:szCs w:val="24"/>
        </w:rPr>
        <w:t>Трудоемкость дисциплины по видам занятий, реализуемой по учебн</w:t>
      </w:r>
      <w:r w:rsidR="00712954" w:rsidRPr="00E161FF">
        <w:rPr>
          <w:rFonts w:ascii="Times New Roman" w:hAnsi="Times New Roman" w:cs="Times New Roman"/>
          <w:sz w:val="24"/>
          <w:szCs w:val="24"/>
        </w:rPr>
        <w:t>о</w:t>
      </w:r>
      <w:r w:rsidRPr="00E161FF">
        <w:rPr>
          <w:rFonts w:ascii="Times New Roman" w:hAnsi="Times New Roman" w:cs="Times New Roman"/>
          <w:sz w:val="24"/>
          <w:szCs w:val="24"/>
        </w:rPr>
        <w:t>м</w:t>
      </w:r>
      <w:r w:rsidR="00712954" w:rsidRPr="00E161FF">
        <w:rPr>
          <w:rFonts w:ascii="Times New Roman" w:hAnsi="Times New Roman" w:cs="Times New Roman"/>
          <w:sz w:val="24"/>
          <w:szCs w:val="24"/>
        </w:rPr>
        <w:t>у</w:t>
      </w:r>
      <w:r w:rsidRPr="00E161FF">
        <w:rPr>
          <w:rFonts w:ascii="Times New Roman" w:hAnsi="Times New Roman" w:cs="Times New Roman"/>
          <w:sz w:val="24"/>
          <w:szCs w:val="24"/>
        </w:rPr>
        <w:t xml:space="preserve"> план</w:t>
      </w:r>
      <w:r w:rsidR="00712954" w:rsidRPr="00E161FF">
        <w:rPr>
          <w:rFonts w:ascii="Times New Roman" w:hAnsi="Times New Roman" w:cs="Times New Roman"/>
          <w:sz w:val="24"/>
          <w:szCs w:val="24"/>
        </w:rPr>
        <w:t>у</w:t>
      </w:r>
      <w:r w:rsidRPr="00E161FF">
        <w:rPr>
          <w:rFonts w:ascii="Times New Roman" w:hAnsi="Times New Roman" w:cs="Times New Roman"/>
          <w:sz w:val="24"/>
          <w:szCs w:val="24"/>
        </w:rPr>
        <w:t xml:space="preserve"> направления</w:t>
      </w:r>
      <w:r w:rsidR="005D6D16" w:rsidRPr="00E161FF"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Pr="00E161FF">
        <w:rPr>
          <w:rFonts w:ascii="Times New Roman" w:hAnsi="Times New Roman" w:cs="Times New Roman"/>
          <w:sz w:val="24"/>
          <w:szCs w:val="24"/>
        </w:rPr>
        <w:t xml:space="preserve"> </w:t>
      </w:r>
      <w:r w:rsidR="00E161FF" w:rsidRPr="00E161FF">
        <w:rPr>
          <w:rFonts w:ascii="Times New Roman" w:hAnsi="Times New Roman" w:cs="Times New Roman"/>
          <w:sz w:val="24"/>
          <w:szCs w:val="24"/>
        </w:rPr>
        <w:t>«Эксплуатация транспортно-технологических машин и комплексов</w:t>
      </w:r>
      <w:r w:rsidR="00FF2112" w:rsidRPr="00E161FF">
        <w:rPr>
          <w:rFonts w:ascii="Times New Roman" w:hAnsi="Times New Roman" w:cs="Times New Roman"/>
          <w:sz w:val="24"/>
          <w:szCs w:val="24"/>
        </w:rPr>
        <w:t>» профиля подготовки</w:t>
      </w:r>
      <w:r w:rsidR="00E161FF" w:rsidRPr="00E161FF">
        <w:rPr>
          <w:rFonts w:ascii="Times New Roman" w:hAnsi="Times New Roman" w:cs="Times New Roman"/>
          <w:sz w:val="24"/>
          <w:szCs w:val="24"/>
        </w:rPr>
        <w:t xml:space="preserve">  «Автомобили и автомобильное хозяйство»</w:t>
      </w:r>
    </w:p>
    <w:tbl>
      <w:tblPr>
        <w:tblW w:w="7728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3041"/>
      </w:tblGrid>
      <w:tr w:rsidR="00D46387" w:rsidRPr="00D80F63" w:rsidTr="00F91A11">
        <w:trPr>
          <w:trHeight w:hRule="exact" w:val="255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041" w:type="dxa"/>
          </w:tcPr>
          <w:p w:rsidR="00D46387" w:rsidRPr="00D80F63" w:rsidRDefault="00D46387" w:rsidP="006D71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F91A11">
        <w:trPr>
          <w:trHeight w:hRule="exact" w:val="255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F91A11">
        <w:trPr>
          <w:trHeight w:hRule="exact" w:val="255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F91A11">
        <w:trPr>
          <w:trHeight w:hRule="exact" w:val="255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D46387" w:rsidRPr="00D80F63" w:rsidRDefault="0081095F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46387" w:rsidRPr="001F1AE5" w:rsidTr="00192AEC">
        <w:trPr>
          <w:trHeight w:hRule="exact" w:val="284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041" w:type="dxa"/>
            <w:vAlign w:val="center"/>
          </w:tcPr>
          <w:p w:rsidR="00D46387" w:rsidRPr="00D80F63" w:rsidRDefault="00E161FF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D46387" w:rsidRPr="001F1AE5" w:rsidTr="00192AEC">
        <w:trPr>
          <w:trHeight w:hRule="exact" w:val="569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192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041" w:type="dxa"/>
            <w:vAlign w:val="center"/>
          </w:tcPr>
          <w:p w:rsidR="00D46387" w:rsidRDefault="00D46387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E161FF" w:rsidP="00192AE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46387" w:rsidRPr="001F1AE5" w:rsidTr="00192AEC">
        <w:trPr>
          <w:trHeight w:hRule="exact" w:val="284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041" w:type="dxa"/>
            <w:vAlign w:val="center"/>
          </w:tcPr>
          <w:p w:rsidR="00D46387" w:rsidRPr="00D80F63" w:rsidRDefault="00E161FF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46387" w:rsidRPr="001F1AE5" w:rsidTr="00192AEC">
        <w:trPr>
          <w:trHeight w:hRule="exact" w:val="284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041" w:type="dxa"/>
            <w:vAlign w:val="center"/>
          </w:tcPr>
          <w:p w:rsidR="00D46387" w:rsidRPr="00D80F63" w:rsidRDefault="00D46387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192AEC">
        <w:trPr>
          <w:trHeight w:hRule="exact" w:val="284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041" w:type="dxa"/>
            <w:vAlign w:val="center"/>
          </w:tcPr>
          <w:p w:rsidR="00D46387" w:rsidRPr="00D80F63" w:rsidRDefault="00D2154E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D46387" w:rsidRPr="001F1AE5" w:rsidTr="00192AEC">
        <w:trPr>
          <w:trHeight w:hRule="exact" w:val="284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041" w:type="dxa"/>
            <w:vAlign w:val="center"/>
          </w:tcPr>
          <w:p w:rsidR="00D46387" w:rsidRPr="00D80F63" w:rsidRDefault="00F33B84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D46387" w:rsidRPr="001F1AE5" w:rsidTr="00192AEC">
        <w:trPr>
          <w:trHeight w:hRule="exact" w:val="284"/>
        </w:trPr>
        <w:tc>
          <w:tcPr>
            <w:tcW w:w="4687" w:type="dxa"/>
            <w:vAlign w:val="center"/>
          </w:tcPr>
          <w:p w:rsidR="00D46387" w:rsidRPr="00D80F63" w:rsidRDefault="00D46387" w:rsidP="00192A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041" w:type="dxa"/>
            <w:vAlign w:val="center"/>
          </w:tcPr>
          <w:p w:rsidR="00D46387" w:rsidRPr="00D80F63" w:rsidRDefault="00854052" w:rsidP="00192AE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26570D">
        <w:rPr>
          <w:rFonts w:ascii="Times New Roman" w:hAnsi="Times New Roman" w:cs="Times New Roman"/>
          <w:sz w:val="28"/>
          <w:szCs w:val="28"/>
        </w:rPr>
        <w:t xml:space="preserve"> </w:t>
      </w:r>
      <w:r w:rsidR="00D62C22" w:rsidRPr="00D07617">
        <w:rPr>
          <w:rFonts w:ascii="Times New Roman" w:hAnsi="Times New Roman" w:cs="Times New Roman"/>
          <w:sz w:val="28"/>
          <w:szCs w:val="28"/>
          <w:u w:val="single"/>
        </w:rPr>
        <w:t>Зачет</w:t>
      </w:r>
      <w:r w:rsidR="004063A5" w:rsidRPr="004063A5">
        <w:rPr>
          <w:rFonts w:ascii="Times New Roman" w:hAnsi="Times New Roman" w:cs="Times New Roman"/>
          <w:sz w:val="28"/>
          <w:szCs w:val="28"/>
        </w:rPr>
        <w:t>.</w:t>
      </w:r>
    </w:p>
    <w:p w:rsidR="00D2154E" w:rsidRPr="00192AEC" w:rsidRDefault="00D2154E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6"/>
          <w:szCs w:val="28"/>
        </w:rPr>
      </w:pPr>
    </w:p>
    <w:p w:rsidR="002F4797" w:rsidRPr="00926B9B" w:rsidRDefault="002F4797" w:rsidP="00192AE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696893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9C1F3F">
        <w:t>Введение.</w:t>
      </w:r>
      <w:r>
        <w:t xml:space="preserve"> </w:t>
      </w:r>
      <w:r w:rsidRPr="009C1F3F">
        <w:t xml:space="preserve">Дисциплина </w:t>
      </w:r>
      <w:proofErr w:type="spellStart"/>
      <w:r w:rsidRPr="009C1F3F">
        <w:t>МСиС</w:t>
      </w:r>
      <w:proofErr w:type="spellEnd"/>
      <w:r w:rsidRPr="009C1F3F">
        <w:t>, ее роль и место в общетех</w:t>
      </w:r>
      <w:r>
        <w:t>нической подготовке инженера-транспортника</w:t>
      </w:r>
      <w:r w:rsidR="0026570D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>
        <w:t xml:space="preserve">Теоретические </w:t>
      </w:r>
      <w:r w:rsidRPr="00737F71">
        <w:t>основы, принципы, методы</w:t>
      </w:r>
      <w:r>
        <w:t xml:space="preserve"> </w:t>
      </w:r>
      <w:r w:rsidRPr="00737F71">
        <w:t>и виды стандартизации</w:t>
      </w:r>
      <w:r w:rsidR="0026570D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37F71">
        <w:t>Комплексы и системы стандартизации</w:t>
      </w:r>
      <w:r w:rsidR="0026570D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37F71">
        <w:t>Взаимозаменяемость</w:t>
      </w:r>
      <w:r>
        <w:t xml:space="preserve"> -</w:t>
      </w:r>
      <w:r w:rsidRPr="00737F71">
        <w:t xml:space="preserve"> практическая форма стандартизации в машиностроении</w:t>
      </w:r>
      <w:r w:rsidR="0026570D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37F71">
        <w:t>Принципы взаимозаменяемости</w:t>
      </w:r>
      <w:r w:rsidRPr="00737F71">
        <w:rPr>
          <w:b/>
        </w:rPr>
        <w:t xml:space="preserve"> </w:t>
      </w:r>
      <w:r w:rsidRPr="00737F71">
        <w:t>для основных деталей, узлов и сборочных единиц</w:t>
      </w:r>
      <w:r>
        <w:t xml:space="preserve"> транспортной техники</w:t>
      </w:r>
      <w:r w:rsidR="0026570D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380063">
        <w:t>Шероховатость поверхности деталей, допуски формы и расположения</w:t>
      </w:r>
      <w:r w:rsidR="0026570D">
        <w:t>.</w:t>
      </w:r>
    </w:p>
    <w:p w:rsidR="00F33B84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380063">
        <w:t>Обеспечение взаимозаменя</w:t>
      </w:r>
      <w:r>
        <w:t>е</w:t>
      </w:r>
      <w:r w:rsidRPr="00380063">
        <w:t xml:space="preserve">мости в </w:t>
      </w:r>
      <w:r>
        <w:t xml:space="preserve">отдельных </w:t>
      </w:r>
      <w:r w:rsidRPr="00380063">
        <w:t>узлах и сборочных единицах</w:t>
      </w:r>
      <w:r>
        <w:t xml:space="preserve"> транспортной техники</w:t>
      </w:r>
      <w:r w:rsidR="00F33B84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380063">
        <w:t>Обработка результатов измерений и выбор СИ</w:t>
      </w:r>
      <w:r w:rsidR="0026570D">
        <w:t>.</w:t>
      </w:r>
    </w:p>
    <w:p w:rsidR="0026570D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52F88">
        <w:t>Обеспечение единства измерений</w:t>
      </w:r>
      <w:r w:rsidR="00F33B84">
        <w:t>.</w:t>
      </w:r>
    </w:p>
    <w:p w:rsidR="00E161FF" w:rsidRDefault="00E161FF" w:rsidP="00192AEC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52F88">
        <w:t>Сертификация и смежные виды деятельности</w:t>
      </w:r>
      <w:r>
        <w:t xml:space="preserve">. </w:t>
      </w:r>
      <w:r w:rsidRPr="00752F88">
        <w:t>Основы квалиметрии.</w:t>
      </w:r>
    </w:p>
    <w:p w:rsidR="0026570D" w:rsidRPr="0026570D" w:rsidRDefault="00E161FF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firstLine="0"/>
      </w:pPr>
      <w:r w:rsidRPr="00BF0390">
        <w:t>Мировой опыт, российские достижения будущее в стандартизации, сертификации</w:t>
      </w:r>
      <w:r>
        <w:t xml:space="preserve"> и </w:t>
      </w:r>
      <w:r w:rsidRPr="00BF0390">
        <w:t xml:space="preserve">управлении </w:t>
      </w:r>
      <w:r>
        <w:t xml:space="preserve">качеством. </w:t>
      </w:r>
      <w:r w:rsidRPr="00BF0390">
        <w:t>Заключение</w:t>
      </w:r>
      <w:r>
        <w:t>.</w:t>
      </w:r>
    </w:p>
    <w:sectPr w:rsidR="0026570D" w:rsidRPr="0026570D" w:rsidSect="00192AEC">
      <w:footerReference w:type="even" r:id="rId8"/>
      <w:footerReference w:type="default" r:id="rId9"/>
      <w:footnotePr>
        <w:numRestart w:val="eachPage"/>
      </w:footnotePr>
      <w:pgSz w:w="11906" w:h="16838" w:code="57"/>
      <w:pgMar w:top="567" w:right="567" w:bottom="709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104" w:rsidRDefault="00AC6104" w:rsidP="00A24C65">
      <w:pPr>
        <w:spacing w:after="0" w:line="240" w:lineRule="auto"/>
      </w:pPr>
      <w:r>
        <w:separator/>
      </w:r>
    </w:p>
  </w:endnote>
  <w:endnote w:type="continuationSeparator" w:id="0">
    <w:p w:rsidR="00AC6104" w:rsidRDefault="00AC6104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0286C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 w:rsidR="00192AEC">
      <w:rPr>
        <w:rStyle w:val="a5"/>
      </w:rPr>
      <w:fldChar w:fldCharType="separate"/>
    </w:r>
    <w:r w:rsidR="00192AEC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AC6104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0286C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2AEC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AC6104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104" w:rsidRDefault="00AC6104" w:rsidP="00A24C65">
      <w:pPr>
        <w:spacing w:after="0" w:line="240" w:lineRule="auto"/>
      </w:pPr>
      <w:r>
        <w:separator/>
      </w:r>
    </w:p>
  </w:footnote>
  <w:footnote w:type="continuationSeparator" w:id="0">
    <w:p w:rsidR="00AC6104" w:rsidRDefault="00AC6104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11C85"/>
    <w:multiLevelType w:val="hybridMultilevel"/>
    <w:tmpl w:val="7E9CC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CB0967"/>
    <w:multiLevelType w:val="hybridMultilevel"/>
    <w:tmpl w:val="09DA6E60"/>
    <w:lvl w:ilvl="0" w:tplc="295633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27C0B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10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17A5C"/>
    <w:rsid w:val="00022709"/>
    <w:rsid w:val="000A5440"/>
    <w:rsid w:val="000B6B45"/>
    <w:rsid w:val="000E0E6D"/>
    <w:rsid w:val="00112E1A"/>
    <w:rsid w:val="00167B74"/>
    <w:rsid w:val="00177332"/>
    <w:rsid w:val="00192AEC"/>
    <w:rsid w:val="001C3A1E"/>
    <w:rsid w:val="001D7DDF"/>
    <w:rsid w:val="00207B04"/>
    <w:rsid w:val="00233AB8"/>
    <w:rsid w:val="00233F25"/>
    <w:rsid w:val="0026570D"/>
    <w:rsid w:val="002F4797"/>
    <w:rsid w:val="0030124A"/>
    <w:rsid w:val="003134A2"/>
    <w:rsid w:val="00362CD2"/>
    <w:rsid w:val="003971A6"/>
    <w:rsid w:val="004063A5"/>
    <w:rsid w:val="004853B6"/>
    <w:rsid w:val="004A7B2C"/>
    <w:rsid w:val="004B305E"/>
    <w:rsid w:val="004E516B"/>
    <w:rsid w:val="004F0DEC"/>
    <w:rsid w:val="005321D1"/>
    <w:rsid w:val="005577DE"/>
    <w:rsid w:val="00565BC3"/>
    <w:rsid w:val="005D6D16"/>
    <w:rsid w:val="00696893"/>
    <w:rsid w:val="006D71CB"/>
    <w:rsid w:val="0070286C"/>
    <w:rsid w:val="00712954"/>
    <w:rsid w:val="0077059C"/>
    <w:rsid w:val="007968BE"/>
    <w:rsid w:val="007D4C9A"/>
    <w:rsid w:val="0081095F"/>
    <w:rsid w:val="00854052"/>
    <w:rsid w:val="00872654"/>
    <w:rsid w:val="008C2939"/>
    <w:rsid w:val="008D25D8"/>
    <w:rsid w:val="00926B9B"/>
    <w:rsid w:val="00965B38"/>
    <w:rsid w:val="00987537"/>
    <w:rsid w:val="00990C16"/>
    <w:rsid w:val="00A15CA9"/>
    <w:rsid w:val="00A24C65"/>
    <w:rsid w:val="00AC6104"/>
    <w:rsid w:val="00AE1CBB"/>
    <w:rsid w:val="00B84551"/>
    <w:rsid w:val="00B95764"/>
    <w:rsid w:val="00BA48A1"/>
    <w:rsid w:val="00BF430B"/>
    <w:rsid w:val="00C22527"/>
    <w:rsid w:val="00C32AA2"/>
    <w:rsid w:val="00C470B2"/>
    <w:rsid w:val="00CD2CBF"/>
    <w:rsid w:val="00D07617"/>
    <w:rsid w:val="00D2154E"/>
    <w:rsid w:val="00D46387"/>
    <w:rsid w:val="00D62C22"/>
    <w:rsid w:val="00D80F63"/>
    <w:rsid w:val="00D972BB"/>
    <w:rsid w:val="00E161FF"/>
    <w:rsid w:val="00E17731"/>
    <w:rsid w:val="00EC6E4A"/>
    <w:rsid w:val="00EE3D2E"/>
    <w:rsid w:val="00EF5621"/>
    <w:rsid w:val="00F33B84"/>
    <w:rsid w:val="00F87AD3"/>
    <w:rsid w:val="00F91A11"/>
    <w:rsid w:val="00FD5C78"/>
    <w:rsid w:val="00FE5E55"/>
    <w:rsid w:val="00FF2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character" w:styleId="ab">
    <w:name w:val="Hyperlink"/>
    <w:rsid w:val="00F33B8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DA508-E030-49AC-8E0E-E369FBF2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28</cp:revision>
  <cp:lastPrinted>2016-01-29T06:05:00Z</cp:lastPrinted>
  <dcterms:created xsi:type="dcterms:W3CDTF">2012-05-09T03:30:00Z</dcterms:created>
  <dcterms:modified xsi:type="dcterms:W3CDTF">2016-01-29T06:05:00Z</dcterms:modified>
</cp:coreProperties>
</file>