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F30" w:rsidRPr="00322CA5" w:rsidRDefault="00E01F30" w:rsidP="00E01F30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Приложение № 1</w:t>
      </w:r>
    </w:p>
    <w:p w:rsidR="00E01F30" w:rsidRPr="00322CA5" w:rsidRDefault="00E01F30" w:rsidP="00E01F30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к программе дисциплины</w:t>
      </w:r>
    </w:p>
    <w:p w:rsidR="00E01F30" w:rsidRPr="00322CA5" w:rsidRDefault="00E01F30" w:rsidP="00E01F30">
      <w:pPr>
        <w:ind w:firstLine="709"/>
        <w:jc w:val="right"/>
        <w:rPr>
          <w:rFonts w:eastAsia="Times New Roman"/>
          <w:sz w:val="24"/>
          <w:szCs w:val="24"/>
        </w:rPr>
      </w:pPr>
      <w:r w:rsidRPr="00322CA5"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>Предпринимательское право</w:t>
      </w:r>
      <w:r w:rsidRPr="00322CA5">
        <w:rPr>
          <w:rFonts w:eastAsia="Times New Roman"/>
          <w:sz w:val="24"/>
          <w:szCs w:val="24"/>
        </w:rPr>
        <w:t>»</w:t>
      </w:r>
    </w:p>
    <w:p w:rsidR="00E01F30" w:rsidRPr="00322CA5" w:rsidRDefault="00E01F30" w:rsidP="00E01F30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322CA5">
        <w:rPr>
          <w:rFonts w:eastAsia="Times New Roman"/>
          <w:szCs w:val="28"/>
        </w:rPr>
        <w:t>Аннотация дисциплины</w:t>
      </w:r>
      <w:r w:rsidRPr="00322CA5">
        <w:rPr>
          <w:rFonts w:eastAsia="Times New Roman"/>
          <w:b/>
          <w:szCs w:val="28"/>
        </w:rPr>
        <w:t xml:space="preserve"> «</w:t>
      </w:r>
      <w:r>
        <w:rPr>
          <w:rFonts w:eastAsia="Times New Roman"/>
          <w:b/>
          <w:szCs w:val="28"/>
        </w:rPr>
        <w:t>Предпринимательское право</w:t>
      </w:r>
      <w:r w:rsidRPr="00322CA5">
        <w:rPr>
          <w:rFonts w:eastAsia="Times New Roman"/>
          <w:b/>
          <w:szCs w:val="28"/>
        </w:rPr>
        <w:t>»</w:t>
      </w:r>
    </w:p>
    <w:p w:rsidR="00E01F30" w:rsidRPr="00322CA5" w:rsidRDefault="00E01F30" w:rsidP="00E01F30">
      <w:pPr>
        <w:jc w:val="center"/>
        <w:rPr>
          <w:rFonts w:eastAsia="Times New Roman"/>
          <w:b/>
          <w:szCs w:val="28"/>
        </w:rPr>
      </w:pPr>
      <w:r w:rsidRPr="00322CA5">
        <w:rPr>
          <w:rFonts w:eastAsia="Times New Roman"/>
          <w:szCs w:val="28"/>
        </w:rPr>
        <w:t>Направление подготовки:</w:t>
      </w:r>
      <w:r w:rsidRPr="00322CA5">
        <w:rPr>
          <w:rFonts w:eastAsia="Times New Roman"/>
          <w:b/>
          <w:szCs w:val="28"/>
        </w:rPr>
        <w:t>23.03.03 Эксплуатация транспортно-технологических машин и комплексов</w:t>
      </w:r>
    </w:p>
    <w:p w:rsidR="00E01F30" w:rsidRPr="00322CA5" w:rsidRDefault="00E01F30" w:rsidP="00E01F30">
      <w:pPr>
        <w:spacing w:before="120" w:after="120"/>
        <w:ind w:firstLine="561"/>
        <w:rPr>
          <w:sz w:val="24"/>
          <w:szCs w:val="24"/>
        </w:rPr>
      </w:pPr>
      <w:r w:rsidRPr="00322CA5">
        <w:rPr>
          <w:b/>
          <w:sz w:val="24"/>
        </w:rPr>
        <w:t xml:space="preserve">Цель дисциплины: </w:t>
      </w:r>
      <w:r w:rsidRPr="00162168">
        <w:rPr>
          <w:sz w:val="24"/>
          <w:szCs w:val="24"/>
        </w:rPr>
        <w:t>– овладение компетенциями правового регулирования предпринимательской деятельности в сфере профессиональной деятельности</w:t>
      </w:r>
      <w:r w:rsidRPr="00322CA5">
        <w:rPr>
          <w:sz w:val="24"/>
          <w:szCs w:val="24"/>
        </w:rPr>
        <w:t>.</w:t>
      </w:r>
    </w:p>
    <w:p w:rsidR="00E01F30" w:rsidRPr="00322CA5" w:rsidRDefault="00E01F30" w:rsidP="00E01F30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E01F30" w:rsidRPr="00322CA5" w:rsidTr="00B94554">
        <w:trPr>
          <w:trHeight w:val="619"/>
        </w:trPr>
        <w:tc>
          <w:tcPr>
            <w:tcW w:w="794" w:type="dxa"/>
          </w:tcPr>
          <w:p w:rsidR="00E01F30" w:rsidRPr="00322CA5" w:rsidRDefault="00E01F30" w:rsidP="00B9455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E01F30" w:rsidRPr="00322CA5" w:rsidRDefault="00E01F30" w:rsidP="00B9455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01F30" w:rsidRPr="00322CA5" w:rsidTr="00B94554">
        <w:trPr>
          <w:trHeight w:val="270"/>
        </w:trPr>
        <w:tc>
          <w:tcPr>
            <w:tcW w:w="794" w:type="dxa"/>
          </w:tcPr>
          <w:p w:rsidR="00E01F30" w:rsidRPr="00322CA5" w:rsidRDefault="00E01F30" w:rsidP="00B9455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E01F30" w:rsidRPr="00322CA5" w:rsidRDefault="00E01F30" w:rsidP="00B94554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5E6E4F">
              <w:rPr>
                <w:rFonts w:eastAsia="Times New Roman"/>
                <w:bCs/>
                <w:iCs/>
                <w:sz w:val="24"/>
                <w:szCs w:val="24"/>
              </w:rPr>
              <w:t xml:space="preserve">Способность использовать основы правовых знаний в различных сферах жизнедеятельности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(ОК-4</w:t>
            </w:r>
            <w:r w:rsidRPr="00322CA5">
              <w:rPr>
                <w:rFonts w:eastAsia="Times New Roman"/>
                <w:bCs/>
                <w:iCs/>
                <w:sz w:val="24"/>
                <w:szCs w:val="24"/>
              </w:rPr>
              <w:t>)</w:t>
            </w:r>
          </w:p>
        </w:tc>
      </w:tr>
    </w:tbl>
    <w:p w:rsidR="00E01F30" w:rsidRPr="00322CA5" w:rsidRDefault="00E01F30" w:rsidP="00E01F30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Трудоемкость дисциплины, реализуемой по учебному плану направления подготовки 23.03.03 «Эксплуатация транспортно-технологических машин и комплексов» по профилю</w:t>
      </w:r>
      <w:r w:rsidRPr="00322CA5">
        <w:t xml:space="preserve"> «</w:t>
      </w:r>
      <w:r w:rsidRPr="00322CA5">
        <w:rPr>
          <w:rFonts w:eastAsia="Times New Roman"/>
          <w:b/>
          <w:sz w:val="24"/>
          <w:szCs w:val="24"/>
        </w:rPr>
        <w:t>Автомобили и автомобильное хозяйство»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2126"/>
        <w:gridCol w:w="2411"/>
      </w:tblGrid>
      <w:tr w:rsidR="00E01F30" w:rsidRPr="00322CA5" w:rsidTr="00B94554">
        <w:tc>
          <w:tcPr>
            <w:tcW w:w="4786" w:type="dxa"/>
            <w:vMerge w:val="restart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537" w:type="dxa"/>
            <w:gridSpan w:val="2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E01F30" w:rsidRPr="00322CA5" w:rsidTr="00B94554">
        <w:tc>
          <w:tcPr>
            <w:tcW w:w="4786" w:type="dxa"/>
            <w:vMerge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411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E01F30" w:rsidRPr="00322CA5" w:rsidTr="00B94554">
        <w:tc>
          <w:tcPr>
            <w:tcW w:w="4786" w:type="dxa"/>
            <w:vMerge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37" w:type="dxa"/>
            <w:gridSpan w:val="2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E01F30" w:rsidRPr="00322CA5" w:rsidTr="00B94554">
        <w:tc>
          <w:tcPr>
            <w:tcW w:w="4786" w:type="dxa"/>
            <w:vMerge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  <w:tc>
          <w:tcPr>
            <w:tcW w:w="2411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ускоренная</w:t>
            </w:r>
          </w:p>
        </w:tc>
      </w:tr>
      <w:tr w:rsidR="00E01F30" w:rsidRPr="00322CA5" w:rsidTr="00B94554">
        <w:tc>
          <w:tcPr>
            <w:tcW w:w="4786" w:type="dxa"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126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2411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E01F30" w:rsidRPr="00322CA5" w:rsidTr="00B94554">
        <w:trPr>
          <w:trHeight w:val="404"/>
        </w:trPr>
        <w:tc>
          <w:tcPr>
            <w:tcW w:w="4786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2126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A151C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E01F30" w:rsidRPr="00322CA5" w:rsidTr="00B94554">
        <w:tc>
          <w:tcPr>
            <w:tcW w:w="4786" w:type="dxa"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126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A151C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A151C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E01F30" w:rsidRPr="00322CA5" w:rsidTr="00B94554">
        <w:tc>
          <w:tcPr>
            <w:tcW w:w="4786" w:type="dxa"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126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2411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E01F30" w:rsidRPr="00322CA5" w:rsidTr="00B94554">
        <w:tc>
          <w:tcPr>
            <w:tcW w:w="4786" w:type="dxa"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126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56</w:t>
            </w:r>
          </w:p>
        </w:tc>
        <w:tc>
          <w:tcPr>
            <w:tcW w:w="2411" w:type="dxa"/>
            <w:vAlign w:val="bottom"/>
          </w:tcPr>
          <w:p w:rsidR="00E01F30" w:rsidRPr="00AA151C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68</w:t>
            </w:r>
          </w:p>
        </w:tc>
      </w:tr>
      <w:tr w:rsidR="00E01F30" w:rsidRPr="00322CA5" w:rsidTr="00B94554">
        <w:tc>
          <w:tcPr>
            <w:tcW w:w="4786" w:type="dxa"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126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2411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E01F30" w:rsidRPr="00322CA5" w:rsidTr="00B94554">
        <w:tc>
          <w:tcPr>
            <w:tcW w:w="4786" w:type="dxa"/>
          </w:tcPr>
          <w:p w:rsidR="00E01F30" w:rsidRPr="00322CA5" w:rsidRDefault="00E01F30" w:rsidP="00B94554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126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E01F30" w:rsidRPr="00322CA5" w:rsidRDefault="00E01F30" w:rsidP="00B9455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CA5"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E01F30" w:rsidRPr="00322CA5" w:rsidRDefault="00E01F30" w:rsidP="00E01F30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E01F30" w:rsidRPr="00322CA5" w:rsidRDefault="00E01F30" w:rsidP="00E01F30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322CA5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E01F30" w:rsidRPr="00162168" w:rsidRDefault="00E01F30" w:rsidP="00E01F30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162168">
        <w:rPr>
          <w:rFonts w:eastAsia="Times New Roman"/>
          <w:sz w:val="24"/>
          <w:szCs w:val="24"/>
        </w:rPr>
        <w:t>Субъекты и объекты предпринимательской деятельности</w:t>
      </w:r>
      <w:r>
        <w:rPr>
          <w:rFonts w:eastAsia="Times New Roman"/>
          <w:sz w:val="24"/>
          <w:szCs w:val="24"/>
        </w:rPr>
        <w:t>.</w:t>
      </w:r>
    </w:p>
    <w:p w:rsidR="00E01F30" w:rsidRPr="00162168" w:rsidRDefault="00E01F30" w:rsidP="00E01F30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162168">
        <w:rPr>
          <w:rFonts w:eastAsia="Times New Roman"/>
          <w:sz w:val="24"/>
          <w:szCs w:val="24"/>
        </w:rPr>
        <w:t>Сделки и представительство</w:t>
      </w:r>
      <w:r>
        <w:rPr>
          <w:rFonts w:eastAsia="Times New Roman"/>
          <w:sz w:val="24"/>
          <w:szCs w:val="24"/>
        </w:rPr>
        <w:t>.</w:t>
      </w:r>
    </w:p>
    <w:p w:rsidR="00E01F30" w:rsidRPr="00162168" w:rsidRDefault="00E01F30" w:rsidP="00E01F30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162168">
        <w:rPr>
          <w:rFonts w:eastAsia="Times New Roman"/>
          <w:sz w:val="24"/>
          <w:szCs w:val="24"/>
        </w:rPr>
        <w:t>Обязательства в сфере предпринимательства</w:t>
      </w:r>
      <w:r>
        <w:rPr>
          <w:rFonts w:eastAsia="Times New Roman"/>
          <w:sz w:val="24"/>
          <w:szCs w:val="24"/>
        </w:rPr>
        <w:t>.</w:t>
      </w:r>
    </w:p>
    <w:p w:rsidR="00E01F30" w:rsidRPr="00162168" w:rsidRDefault="00E01F30" w:rsidP="00E01F30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162168">
        <w:rPr>
          <w:rFonts w:eastAsia="Times New Roman"/>
          <w:sz w:val="24"/>
          <w:szCs w:val="24"/>
        </w:rPr>
        <w:t>Договоры в сфере предпринимательской деятельности</w:t>
      </w:r>
      <w:r>
        <w:rPr>
          <w:rFonts w:eastAsia="Times New Roman"/>
          <w:sz w:val="24"/>
          <w:szCs w:val="24"/>
        </w:rPr>
        <w:t>.</w:t>
      </w:r>
    </w:p>
    <w:p w:rsidR="00E01F30" w:rsidRPr="00162168" w:rsidRDefault="00E01F30" w:rsidP="00E01F30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162168">
        <w:rPr>
          <w:rFonts w:eastAsia="Times New Roman"/>
          <w:sz w:val="24"/>
          <w:szCs w:val="24"/>
        </w:rPr>
        <w:t>Государственное регулирование предпринимательства</w:t>
      </w:r>
      <w:r>
        <w:rPr>
          <w:rFonts w:eastAsia="Times New Roman"/>
          <w:sz w:val="24"/>
          <w:szCs w:val="24"/>
        </w:rPr>
        <w:t>.</w:t>
      </w:r>
    </w:p>
    <w:p w:rsidR="00E01F30" w:rsidRPr="00322CA5" w:rsidRDefault="00E01F30" w:rsidP="00E01F30">
      <w:pPr>
        <w:pStyle w:val="a3"/>
        <w:numPr>
          <w:ilvl w:val="0"/>
          <w:numId w:val="1"/>
        </w:numPr>
        <w:tabs>
          <w:tab w:val="left" w:pos="851"/>
        </w:tabs>
        <w:rPr>
          <w:rFonts w:eastAsia="Times New Roman"/>
          <w:sz w:val="24"/>
          <w:szCs w:val="24"/>
        </w:rPr>
      </w:pPr>
      <w:r w:rsidRPr="00162168">
        <w:rPr>
          <w:rFonts w:eastAsia="Times New Roman"/>
          <w:sz w:val="24"/>
          <w:szCs w:val="24"/>
        </w:rPr>
        <w:t>Защита прав и законных интересов предпринимателей</w:t>
      </w:r>
      <w:r w:rsidRPr="00322CA5">
        <w:rPr>
          <w:rFonts w:eastAsia="Times New Roman"/>
          <w:sz w:val="24"/>
          <w:szCs w:val="24"/>
        </w:rPr>
        <w:t>.</w:t>
      </w:r>
    </w:p>
    <w:p w:rsidR="002F42A8" w:rsidRDefault="002F42A8" w:rsidP="00E01F30">
      <w:pPr>
        <w:spacing w:after="200" w:line="276" w:lineRule="auto"/>
        <w:jc w:val="left"/>
      </w:pPr>
    </w:p>
    <w:sectPr w:rsidR="002F42A8" w:rsidSect="002F4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01F30"/>
    <w:rsid w:val="002F42A8"/>
    <w:rsid w:val="00E01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F30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F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2016-02-05T08:03:00Z</dcterms:created>
  <dcterms:modified xsi:type="dcterms:W3CDTF">2016-02-05T08:04:00Z</dcterms:modified>
</cp:coreProperties>
</file>