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62" w:rsidRPr="00F530CE" w:rsidRDefault="00460362" w:rsidP="00460362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460362" w:rsidRPr="00724BF7" w:rsidRDefault="00460362" w:rsidP="00460362">
      <w:pPr>
        <w:tabs>
          <w:tab w:val="left" w:pos="1485"/>
        </w:tabs>
        <w:jc w:val="center"/>
        <w:rPr>
          <w:b/>
          <w:sz w:val="28"/>
          <w:szCs w:val="28"/>
        </w:rPr>
      </w:pPr>
      <w:r w:rsidRPr="00724BF7">
        <w:rPr>
          <w:b/>
          <w:sz w:val="28"/>
          <w:szCs w:val="28"/>
        </w:rPr>
        <w:t>«Технология и организация перевозок»</w:t>
      </w:r>
    </w:p>
    <w:p w:rsidR="00460362" w:rsidRDefault="00460362" w:rsidP="00460362">
      <w:pPr>
        <w:tabs>
          <w:tab w:val="left" w:pos="1485"/>
        </w:tabs>
        <w:rPr>
          <w:sz w:val="28"/>
          <w:szCs w:val="28"/>
          <w:lang w:val="en-US"/>
        </w:rPr>
      </w:pPr>
    </w:p>
    <w:p w:rsidR="009F123B" w:rsidRPr="009F123B" w:rsidRDefault="009F123B" w:rsidP="00460362">
      <w:pPr>
        <w:tabs>
          <w:tab w:val="left" w:pos="1485"/>
        </w:tabs>
        <w:rPr>
          <w:sz w:val="28"/>
          <w:szCs w:val="28"/>
          <w:lang w:val="en-US"/>
        </w:rPr>
      </w:pPr>
    </w:p>
    <w:p w:rsidR="00460362" w:rsidRPr="00625250" w:rsidRDefault="00460362" w:rsidP="00460362">
      <w:pPr>
        <w:ind w:firstLine="709"/>
        <w:jc w:val="both"/>
        <w:rPr>
          <w:sz w:val="28"/>
          <w:szCs w:val="28"/>
        </w:rPr>
      </w:pPr>
      <w:r w:rsidRPr="00B52ECA">
        <w:rPr>
          <w:sz w:val="28"/>
          <w:szCs w:val="28"/>
        </w:rPr>
        <w:t xml:space="preserve">Цель – дать студенту комплекс знаний по основам </w:t>
      </w:r>
      <w:r w:rsidRPr="00B52ECA">
        <w:rPr>
          <w:color w:val="000000"/>
          <w:spacing w:val="-6"/>
          <w:sz w:val="28"/>
        </w:rPr>
        <w:t xml:space="preserve">организации </w:t>
      </w:r>
      <w:r w:rsidRPr="00B52ECA">
        <w:rPr>
          <w:sz w:val="28"/>
          <w:szCs w:val="28"/>
        </w:rPr>
        <w:t>перевозок и управления</w:t>
      </w:r>
      <w:r w:rsidRPr="00625250">
        <w:rPr>
          <w:sz w:val="28"/>
          <w:szCs w:val="28"/>
        </w:rPr>
        <w:t xml:space="preserve"> на автомобильном транспорте с учетом современных научных исследований и опыта работы авто</w:t>
      </w:r>
      <w:r>
        <w:rPr>
          <w:sz w:val="28"/>
          <w:szCs w:val="28"/>
        </w:rPr>
        <w:t xml:space="preserve">транспортных </w:t>
      </w:r>
      <w:r w:rsidRPr="00625250">
        <w:rPr>
          <w:sz w:val="28"/>
          <w:szCs w:val="28"/>
        </w:rPr>
        <w:t>предприятий.</w:t>
      </w:r>
    </w:p>
    <w:p w:rsidR="00460362" w:rsidRDefault="00460362" w:rsidP="00460362">
      <w:pPr>
        <w:tabs>
          <w:tab w:val="left" w:pos="1485"/>
        </w:tabs>
        <w:ind w:firstLine="709"/>
        <w:jc w:val="both"/>
        <w:rPr>
          <w:sz w:val="28"/>
          <w:szCs w:val="28"/>
          <w:lang w:val="en-US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9F123B" w:rsidRPr="009F123B" w:rsidRDefault="009F123B" w:rsidP="00460362">
      <w:pPr>
        <w:tabs>
          <w:tab w:val="left" w:pos="1485"/>
        </w:tabs>
        <w:ind w:firstLine="709"/>
        <w:jc w:val="both"/>
        <w:rPr>
          <w:sz w:val="28"/>
          <w:szCs w:val="28"/>
          <w:lang w:val="en-US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647"/>
      </w:tblGrid>
      <w:tr w:rsidR="00460362" w:rsidRPr="00F530CE" w:rsidTr="00460362">
        <w:trPr>
          <w:trHeight w:val="717"/>
        </w:trPr>
        <w:tc>
          <w:tcPr>
            <w:tcW w:w="1219" w:type="dxa"/>
          </w:tcPr>
          <w:p w:rsidR="00460362" w:rsidRPr="00F530CE" w:rsidRDefault="00460362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647" w:type="dxa"/>
          </w:tcPr>
          <w:p w:rsidR="00460362" w:rsidRPr="00F530CE" w:rsidRDefault="00460362" w:rsidP="00A209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60362" w:rsidRPr="00F530CE" w:rsidTr="00460362">
        <w:trPr>
          <w:trHeight w:val="1095"/>
        </w:trPr>
        <w:tc>
          <w:tcPr>
            <w:tcW w:w="1219" w:type="dxa"/>
          </w:tcPr>
          <w:p w:rsidR="00460362" w:rsidRPr="00F530CE" w:rsidRDefault="00460362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460362" w:rsidRPr="00C04533" w:rsidRDefault="00460362" w:rsidP="00A209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Pr="005B711C">
              <w:rPr>
                <w:color w:val="000000"/>
                <w:sz w:val="28"/>
                <w:szCs w:val="28"/>
                <w:lang w:eastAsia="ru-RU"/>
              </w:rPr>
              <w:t>отовностью к участию в составе коллектива исполнителей к разработке транспортных и транспортно-технологических процессов, их элементов и технологической документации</w:t>
            </w:r>
            <w:r w:rsidRPr="005B711C">
              <w:rPr>
                <w:sz w:val="28"/>
                <w:szCs w:val="28"/>
              </w:rPr>
              <w:t xml:space="preserve"> (ПК-7)</w:t>
            </w:r>
            <w:r>
              <w:rPr>
                <w:sz w:val="28"/>
                <w:szCs w:val="28"/>
              </w:rPr>
              <w:t>.</w:t>
            </w:r>
          </w:p>
        </w:tc>
      </w:tr>
      <w:tr w:rsidR="00460362" w:rsidRPr="00F530CE" w:rsidTr="00460362">
        <w:trPr>
          <w:trHeight w:val="429"/>
        </w:trPr>
        <w:tc>
          <w:tcPr>
            <w:tcW w:w="1219" w:type="dxa"/>
          </w:tcPr>
          <w:p w:rsidR="00460362" w:rsidRPr="005F1F2D" w:rsidRDefault="00460362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8647" w:type="dxa"/>
          </w:tcPr>
          <w:p w:rsidR="00460362" w:rsidRPr="005F1F2D" w:rsidRDefault="00460362" w:rsidP="00A209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5B711C">
              <w:rPr>
                <w:color w:val="000000"/>
                <w:sz w:val="28"/>
                <w:szCs w:val="28"/>
                <w:lang w:eastAsia="ru-RU"/>
              </w:rPr>
              <w:t>пособностью составлять графики работ, заказы, заявки, инструкции, пояснительные записки, технологические карты, схемы и другую техническую документацию, а также установленную отчетность по утвержденным формам, следить за соблюдением установленных требований, действующих норм, правил и стандартов</w:t>
            </w:r>
            <w:r w:rsidRPr="005B711C">
              <w:rPr>
                <w:sz w:val="28"/>
                <w:szCs w:val="28"/>
              </w:rPr>
              <w:t xml:space="preserve"> (ПК-30).</w:t>
            </w:r>
          </w:p>
        </w:tc>
      </w:tr>
    </w:tbl>
    <w:p w:rsidR="00460362" w:rsidRDefault="00460362" w:rsidP="00460362">
      <w:pPr>
        <w:tabs>
          <w:tab w:val="left" w:pos="1485"/>
        </w:tabs>
        <w:rPr>
          <w:sz w:val="28"/>
          <w:szCs w:val="28"/>
        </w:rPr>
      </w:pPr>
    </w:p>
    <w:p w:rsidR="00460362" w:rsidRPr="003E36BA" w:rsidRDefault="00460362" w:rsidP="00460362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BC527A">
        <w:rPr>
          <w:sz w:val="28"/>
          <w:szCs w:val="28"/>
        </w:rPr>
        <w:t>«</w:t>
      </w:r>
      <w:r>
        <w:rPr>
          <w:sz w:val="28"/>
          <w:szCs w:val="28"/>
        </w:rPr>
        <w:t>Технология и организация перевозок</w:t>
      </w:r>
      <w:r w:rsidRPr="00BC527A">
        <w:rPr>
          <w:sz w:val="28"/>
          <w:szCs w:val="28"/>
        </w:rPr>
        <w:t>»</w:t>
      </w:r>
      <w:r w:rsidRPr="00D470CA"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</w:t>
      </w:r>
      <w:r>
        <w:rPr>
          <w:sz w:val="28"/>
          <w:szCs w:val="28"/>
        </w:rPr>
        <w:t xml:space="preserve">омплексов», профиль подготовки </w:t>
      </w:r>
      <w:r w:rsidRPr="003E36BA">
        <w:rPr>
          <w:sz w:val="28"/>
          <w:szCs w:val="28"/>
        </w:rPr>
        <w:t>«Автомобили и автомобильное хозяйство».</w:t>
      </w:r>
    </w:p>
    <w:p w:rsidR="00460362" w:rsidRPr="009F123B" w:rsidRDefault="00460362" w:rsidP="00460362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4"/>
        <w:gridCol w:w="1417"/>
        <w:gridCol w:w="1418"/>
        <w:gridCol w:w="992"/>
      </w:tblGrid>
      <w:tr w:rsidR="00460362" w:rsidRPr="00515DB4" w:rsidTr="00460362">
        <w:trPr>
          <w:trHeight w:hRule="exact" w:val="454"/>
        </w:trPr>
        <w:tc>
          <w:tcPr>
            <w:tcW w:w="5954" w:type="dxa"/>
            <w:vMerge w:val="restart"/>
            <w:vAlign w:val="center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827" w:type="dxa"/>
            <w:gridSpan w:val="3"/>
            <w:vAlign w:val="center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460362" w:rsidRPr="00515DB4" w:rsidTr="00460362">
        <w:trPr>
          <w:trHeight w:hRule="exact" w:val="428"/>
        </w:trPr>
        <w:tc>
          <w:tcPr>
            <w:tcW w:w="5954" w:type="dxa"/>
            <w:vMerge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Merge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Merge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Merge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60362" w:rsidRPr="00780F2E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4семестр</w:t>
            </w:r>
          </w:p>
        </w:tc>
        <w:tc>
          <w:tcPr>
            <w:tcW w:w="1418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семестр</w:t>
            </w:r>
          </w:p>
        </w:tc>
        <w:tc>
          <w:tcPr>
            <w:tcW w:w="992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Align w:val="center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460362" w:rsidRPr="00AB3D15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Align w:val="center"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417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92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460362" w:rsidRPr="00515DB4" w:rsidTr="00460362">
        <w:trPr>
          <w:trHeight w:hRule="exact" w:val="669"/>
        </w:trPr>
        <w:tc>
          <w:tcPr>
            <w:tcW w:w="5954" w:type="dxa"/>
          </w:tcPr>
          <w:p w:rsidR="00460362" w:rsidRPr="00515DB4" w:rsidRDefault="00460362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460362" w:rsidRPr="00515DB4" w:rsidRDefault="00460362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1417" w:type="dxa"/>
            <w:vAlign w:val="bottom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vAlign w:val="bottom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vAlign w:val="bottom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Align w:val="center"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417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center"/>
          </w:tcPr>
          <w:p w:rsidR="00460362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460362" w:rsidRPr="00515DB4" w:rsidTr="00460362">
        <w:trPr>
          <w:trHeight w:hRule="exact" w:val="454"/>
        </w:trPr>
        <w:tc>
          <w:tcPr>
            <w:tcW w:w="5954" w:type="dxa"/>
            <w:vAlign w:val="center"/>
          </w:tcPr>
          <w:p w:rsidR="00460362" w:rsidRPr="00515DB4" w:rsidRDefault="00460362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460362" w:rsidRPr="00515DB4" w:rsidRDefault="00460362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460362" w:rsidRPr="00460362" w:rsidRDefault="00460362" w:rsidP="00460362">
      <w:pPr>
        <w:rPr>
          <w:sz w:val="28"/>
          <w:szCs w:val="28"/>
        </w:rPr>
      </w:pPr>
    </w:p>
    <w:p w:rsidR="00BB228C" w:rsidRDefault="00BB228C">
      <w:pPr>
        <w:rPr>
          <w:sz w:val="28"/>
          <w:szCs w:val="28"/>
          <w:lang w:val="en-US"/>
        </w:rPr>
      </w:pPr>
    </w:p>
    <w:p w:rsidR="009F123B" w:rsidRDefault="009F123B">
      <w:pPr>
        <w:rPr>
          <w:sz w:val="28"/>
          <w:szCs w:val="28"/>
          <w:lang w:val="en-U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6"/>
        <w:gridCol w:w="1417"/>
        <w:gridCol w:w="1276"/>
        <w:gridCol w:w="992"/>
      </w:tblGrid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515DB4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9F123B" w:rsidRPr="00AB3D15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9F123B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9F123B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515DB4" w:rsidRDefault="009F123B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417" w:type="dxa"/>
            <w:vAlign w:val="center"/>
          </w:tcPr>
          <w:p w:rsidR="009F123B" w:rsidRPr="00515DB4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76" w:type="dxa"/>
            <w:vAlign w:val="center"/>
          </w:tcPr>
          <w:p w:rsidR="009F123B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2" w:type="dxa"/>
            <w:vAlign w:val="center"/>
          </w:tcPr>
          <w:p w:rsidR="009F123B" w:rsidRDefault="009F123B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</w:tr>
      <w:tr w:rsidR="009F123B" w:rsidRPr="00515DB4" w:rsidTr="009F123B">
        <w:trPr>
          <w:trHeight w:hRule="exact" w:val="669"/>
        </w:trPr>
        <w:tc>
          <w:tcPr>
            <w:tcW w:w="6096" w:type="dxa"/>
            <w:vAlign w:val="center"/>
          </w:tcPr>
          <w:p w:rsidR="009F123B" w:rsidRPr="007C14FD" w:rsidRDefault="009F123B" w:rsidP="00A2095C">
            <w:pPr>
              <w:ind w:firstLine="459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в том числе:</w:t>
            </w:r>
          </w:p>
          <w:p w:rsidR="009F123B" w:rsidRPr="007C14FD" w:rsidRDefault="009F123B" w:rsidP="009F123B">
            <w:pPr>
              <w:ind w:right="-108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417" w:type="dxa"/>
            <w:vAlign w:val="bottom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20</w:t>
            </w:r>
          </w:p>
        </w:tc>
        <w:tc>
          <w:tcPr>
            <w:tcW w:w="992" w:type="dxa"/>
            <w:vAlign w:val="bottom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20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  <w:vAlign w:val="center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 xml:space="preserve">2.6. Контрольная работа (К) </w:t>
            </w:r>
            <w:r w:rsidRPr="007C14FD">
              <w:rPr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C14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зачет</w:t>
            </w: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экзамен</w:t>
            </w: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З, Э</w:t>
            </w:r>
          </w:p>
        </w:tc>
      </w:tr>
      <w:tr w:rsidR="009F123B" w:rsidRPr="00515DB4" w:rsidTr="009F123B">
        <w:trPr>
          <w:trHeight w:hRule="exact" w:val="454"/>
        </w:trPr>
        <w:tc>
          <w:tcPr>
            <w:tcW w:w="6096" w:type="dxa"/>
          </w:tcPr>
          <w:p w:rsidR="009F123B" w:rsidRPr="007C14FD" w:rsidRDefault="009F123B" w:rsidP="00A2095C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9F123B" w:rsidRPr="007C14FD" w:rsidRDefault="009F123B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9F123B" w:rsidRDefault="009F123B">
      <w:pPr>
        <w:rPr>
          <w:sz w:val="28"/>
          <w:szCs w:val="28"/>
          <w:lang w:val="en-US"/>
        </w:rPr>
      </w:pPr>
    </w:p>
    <w:p w:rsidR="009F123B" w:rsidRDefault="009F123B" w:rsidP="009F123B">
      <w:pPr>
        <w:tabs>
          <w:tab w:val="left" w:pos="1485"/>
        </w:tabs>
        <w:ind w:firstLine="709"/>
        <w:rPr>
          <w:sz w:val="24"/>
          <w:szCs w:val="24"/>
        </w:rPr>
      </w:pPr>
    </w:p>
    <w:p w:rsidR="009F123B" w:rsidRPr="00F530CE" w:rsidRDefault="009F123B" w:rsidP="009F123B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</w:t>
      </w:r>
      <w:r>
        <w:rPr>
          <w:sz w:val="28"/>
          <w:szCs w:val="28"/>
        </w:rPr>
        <w:t>межуточной аттестации:_______</w:t>
      </w:r>
      <w:r w:rsidRPr="00F530CE">
        <w:rPr>
          <w:sz w:val="28"/>
          <w:szCs w:val="28"/>
        </w:rPr>
        <w:t>___</w:t>
      </w:r>
      <w:r w:rsidRPr="00F530CE">
        <w:rPr>
          <w:sz w:val="28"/>
          <w:szCs w:val="28"/>
          <w:u w:val="single"/>
        </w:rPr>
        <w:t xml:space="preserve"> зачет</w:t>
      </w:r>
      <w:r>
        <w:rPr>
          <w:sz w:val="28"/>
          <w:szCs w:val="28"/>
          <w:u w:val="single"/>
        </w:rPr>
        <w:t>,   экзамен</w:t>
      </w:r>
      <w:r>
        <w:rPr>
          <w:sz w:val="28"/>
          <w:szCs w:val="28"/>
        </w:rPr>
        <w:t>_________</w:t>
      </w:r>
    </w:p>
    <w:p w:rsidR="009F123B" w:rsidRPr="005E733B" w:rsidRDefault="009F123B" w:rsidP="009F123B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9F123B" w:rsidRDefault="009F123B" w:rsidP="009F123B">
      <w:pPr>
        <w:rPr>
          <w:sz w:val="28"/>
          <w:szCs w:val="28"/>
        </w:rPr>
      </w:pPr>
    </w:p>
    <w:p w:rsidR="009F123B" w:rsidRPr="008505C7" w:rsidRDefault="009F123B" w:rsidP="009F123B">
      <w:pPr>
        <w:tabs>
          <w:tab w:val="left" w:pos="1485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8505C7">
        <w:rPr>
          <w:sz w:val="28"/>
          <w:szCs w:val="28"/>
        </w:rPr>
        <w:t>Перечень изучаемых тем:</w:t>
      </w:r>
    </w:p>
    <w:p w:rsidR="009F123B" w:rsidRPr="008505C7" w:rsidRDefault="009F123B" w:rsidP="009F123B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1.</w:t>
      </w:r>
      <w:r w:rsidRPr="008505C7">
        <w:rPr>
          <w:iCs/>
          <w:sz w:val="28"/>
          <w:szCs w:val="28"/>
        </w:rPr>
        <w:t xml:space="preserve"> </w:t>
      </w:r>
      <w:r w:rsidRPr="008505C7">
        <w:rPr>
          <w:sz w:val="28"/>
          <w:szCs w:val="28"/>
        </w:rPr>
        <w:t>Транспортный процесс, грузы и транспортное оборудование.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2. Транспортные средства.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3. Технология перевозки грузов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4. Особенности технологии транспортировки сельскохозяйственных и других грузов.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5. Организация перевозок.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6. Организация погрузочно-разгрузочных работ.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7. Управление грузовыми перевозкам.</w:t>
      </w:r>
    </w:p>
    <w:p w:rsidR="009F123B" w:rsidRPr="008505C7" w:rsidRDefault="009F123B" w:rsidP="009F123B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8. Обеспечение качества перевозок грузов.</w:t>
      </w:r>
    </w:p>
    <w:p w:rsidR="009F123B" w:rsidRPr="009F123B" w:rsidRDefault="009F123B">
      <w:pPr>
        <w:rPr>
          <w:sz w:val="28"/>
          <w:szCs w:val="28"/>
        </w:rPr>
      </w:pPr>
    </w:p>
    <w:sectPr w:rsidR="009F123B" w:rsidRPr="009F123B" w:rsidSect="009F12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474" w:rsidRDefault="005F7474" w:rsidP="00460362">
      <w:r>
        <w:separator/>
      </w:r>
    </w:p>
  </w:endnote>
  <w:endnote w:type="continuationSeparator" w:id="0">
    <w:p w:rsidR="005F7474" w:rsidRDefault="005F7474" w:rsidP="00460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474" w:rsidRDefault="005F7474" w:rsidP="00460362">
      <w:r>
        <w:separator/>
      </w:r>
    </w:p>
  </w:footnote>
  <w:footnote w:type="continuationSeparator" w:id="0">
    <w:p w:rsidR="005F7474" w:rsidRDefault="005F7474" w:rsidP="00460362">
      <w:r>
        <w:continuationSeparator/>
      </w:r>
    </w:p>
  </w:footnote>
  <w:footnote w:id="1">
    <w:p w:rsidR="009F123B" w:rsidRDefault="009F123B" w:rsidP="00AA1C2E">
      <w:pPr>
        <w:pStyle w:val="a3"/>
      </w:pPr>
      <w:r>
        <w:rPr>
          <w:rStyle w:val="a5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362"/>
    <w:rsid w:val="00262BB7"/>
    <w:rsid w:val="0034195F"/>
    <w:rsid w:val="00460362"/>
    <w:rsid w:val="005F7474"/>
    <w:rsid w:val="007D6E3E"/>
    <w:rsid w:val="009F123B"/>
    <w:rsid w:val="00A613D2"/>
    <w:rsid w:val="00BB2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11111111">
    <w:name w:val="111111111111"/>
    <w:basedOn w:val="a"/>
    <w:qFormat/>
    <w:rsid w:val="007D6E3E"/>
    <w:rPr>
      <w:color w:val="FF0000"/>
      <w:sz w:val="40"/>
      <w:szCs w:val="28"/>
    </w:rPr>
  </w:style>
  <w:style w:type="paragraph" w:styleId="a3">
    <w:name w:val="footnote text"/>
    <w:basedOn w:val="a"/>
    <w:link w:val="a4"/>
    <w:uiPriority w:val="99"/>
    <w:semiHidden/>
    <w:rsid w:val="009F123B"/>
    <w:rPr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F12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9F123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6FF98-F92A-47C5-A6DE-6D13B031E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358</Words>
  <Characters>2047</Characters>
  <Application>Microsoft Office Word</Application>
  <DocSecurity>0</DocSecurity>
  <Lines>17</Lines>
  <Paragraphs>4</Paragraphs>
  <ScaleCrop>false</ScaleCrop>
  <Company>The Big Bell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2016-02-08T04:02:00Z</dcterms:created>
  <dcterms:modified xsi:type="dcterms:W3CDTF">2016-02-08T04:16:00Z</dcterms:modified>
</cp:coreProperties>
</file>