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C4" w:rsidRDefault="002525C4" w:rsidP="002525C4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2525C4" w:rsidRPr="00777DA3" w:rsidRDefault="002525C4" w:rsidP="002525C4">
      <w:pPr>
        <w:pStyle w:val="1"/>
        <w:spacing w:after="0"/>
        <w:ind w:left="5103"/>
        <w:jc w:val="both"/>
      </w:pPr>
      <w:r w:rsidRPr="00BE7C4F">
        <w:rPr>
          <w:sz w:val="24"/>
          <w:szCs w:val="24"/>
        </w:rPr>
        <w:t xml:space="preserve">Устройство средств механизации </w:t>
      </w:r>
      <w:proofErr w:type="gramStart"/>
      <w:r w:rsidRPr="00BE7C4F">
        <w:rPr>
          <w:sz w:val="24"/>
          <w:szCs w:val="24"/>
        </w:rPr>
        <w:t>в</w:t>
      </w:r>
      <w:proofErr w:type="gramEnd"/>
      <w:r w:rsidRPr="00BE7C4F">
        <w:rPr>
          <w:sz w:val="24"/>
          <w:szCs w:val="24"/>
        </w:rPr>
        <w:t xml:space="preserve"> с</w:t>
      </w:r>
      <w:r>
        <w:rPr>
          <w:sz w:val="24"/>
          <w:szCs w:val="24"/>
        </w:rPr>
        <w:t>/</w:t>
      </w:r>
      <w:proofErr w:type="spellStart"/>
      <w:r w:rsidRPr="00BE7C4F">
        <w:rPr>
          <w:sz w:val="24"/>
          <w:szCs w:val="24"/>
        </w:rPr>
        <w:t>х</w:t>
      </w:r>
      <w:proofErr w:type="spellEnd"/>
    </w:p>
    <w:p w:rsidR="002525C4" w:rsidRPr="003B50CD" w:rsidRDefault="002525C4" w:rsidP="002525C4"/>
    <w:p w:rsidR="002525C4" w:rsidRPr="003B50CD" w:rsidRDefault="002525C4" w:rsidP="002525C4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2525C4" w:rsidRPr="004530B3" w:rsidRDefault="002525C4" w:rsidP="002525C4">
      <w:pPr>
        <w:pStyle w:val="1"/>
        <w:spacing w:before="120" w:after="0"/>
        <w:ind w:left="357"/>
        <w:jc w:val="center"/>
        <w:rPr>
          <w:szCs w:val="28"/>
        </w:rPr>
      </w:pPr>
      <w:r w:rsidRPr="004530B3">
        <w:rPr>
          <w:szCs w:val="28"/>
        </w:rPr>
        <w:t>Устройство средств механизации в с</w:t>
      </w:r>
      <w:r>
        <w:rPr>
          <w:szCs w:val="28"/>
        </w:rPr>
        <w:t>ельском хозяйстве</w:t>
      </w:r>
    </w:p>
    <w:p w:rsidR="002525C4" w:rsidRPr="004530B3" w:rsidRDefault="002525C4" w:rsidP="002525C4">
      <w:pPr>
        <w:pStyle w:val="1"/>
        <w:spacing w:after="120"/>
        <w:ind w:left="357"/>
        <w:jc w:val="center"/>
        <w:rPr>
          <w:szCs w:val="28"/>
        </w:rPr>
      </w:pPr>
    </w:p>
    <w:p w:rsidR="002525C4" w:rsidRPr="0030782E" w:rsidRDefault="002525C4" w:rsidP="002525C4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>– дать будущим инженерам знания по конструкции тракт</w:t>
      </w:r>
      <w:r w:rsidRPr="0030782E">
        <w:rPr>
          <w:sz w:val="28"/>
          <w:szCs w:val="28"/>
        </w:rPr>
        <w:t>о</w:t>
      </w:r>
      <w:r w:rsidRPr="0030782E">
        <w:rPr>
          <w:sz w:val="28"/>
          <w:szCs w:val="28"/>
        </w:rPr>
        <w:t>ров и автомобилей, необходимые для эффективной их эксплуатации в агропромы</w:t>
      </w:r>
      <w:r w:rsidRPr="0030782E">
        <w:rPr>
          <w:sz w:val="28"/>
          <w:szCs w:val="28"/>
        </w:rPr>
        <w:t>ш</w:t>
      </w:r>
      <w:r w:rsidRPr="0030782E">
        <w:rPr>
          <w:sz w:val="28"/>
          <w:szCs w:val="28"/>
        </w:rPr>
        <w:t>ленном производстве.</w:t>
      </w:r>
    </w:p>
    <w:p w:rsidR="002525C4" w:rsidRPr="003B50CD" w:rsidRDefault="002525C4" w:rsidP="002525C4">
      <w:pPr>
        <w:pStyle w:val="a3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1"/>
        <w:gridCol w:w="8772"/>
      </w:tblGrid>
      <w:tr w:rsidR="002525C4" w:rsidRPr="0044033A" w:rsidTr="00221CC7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25C4" w:rsidRPr="0044033A" w:rsidRDefault="002525C4" w:rsidP="00221CC7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25C4" w:rsidRPr="0044033A" w:rsidRDefault="002525C4" w:rsidP="00221CC7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2525C4" w:rsidRPr="00EE665C" w:rsidTr="00221CC7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525C4" w:rsidRPr="00EE665C" w:rsidRDefault="002525C4" w:rsidP="00221CC7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525C4" w:rsidRPr="00EE665C" w:rsidRDefault="002525C4" w:rsidP="00221CC7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Осознавать социальную значимость своей будущей профессии, обладать в</w:t>
            </w:r>
            <w:r>
              <w:rPr>
                <w:bCs/>
                <w:iCs/>
                <w:sz w:val="28"/>
                <w:szCs w:val="28"/>
              </w:rPr>
              <w:t>ы</w:t>
            </w:r>
            <w:r>
              <w:rPr>
                <w:bCs/>
                <w:iCs/>
                <w:sz w:val="28"/>
                <w:szCs w:val="28"/>
              </w:rPr>
              <w:t>сокой мотивацией к выполнению профессиональной деятельности</w:t>
            </w:r>
          </w:p>
        </w:tc>
      </w:tr>
      <w:tr w:rsidR="002525C4" w:rsidRPr="00EE665C" w:rsidTr="00221CC7"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525C4" w:rsidRPr="00EE665C" w:rsidRDefault="002525C4" w:rsidP="00221CC7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525C4" w:rsidRPr="00EE665C" w:rsidRDefault="002525C4" w:rsidP="00221CC7">
            <w:pPr>
              <w:pStyle w:val="a3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Владеть знаниями организационной структуры, методов управления и рег</w:t>
            </w:r>
            <w:r>
              <w:rPr>
                <w:bCs/>
                <w:iCs/>
                <w:sz w:val="28"/>
                <w:szCs w:val="28"/>
              </w:rPr>
              <w:t>у</w:t>
            </w:r>
            <w:r>
              <w:rPr>
                <w:bCs/>
                <w:iCs/>
                <w:sz w:val="28"/>
                <w:szCs w:val="28"/>
              </w:rPr>
              <w:t>лирования, критериев эффективности применительно к конкретным видам транспортных и технологических машин</w:t>
            </w:r>
            <w:r w:rsidRPr="00EE665C">
              <w:rPr>
                <w:bCs/>
                <w:iCs/>
                <w:sz w:val="28"/>
                <w:szCs w:val="28"/>
              </w:rPr>
              <w:t xml:space="preserve"> Готовность к производительному труду</w:t>
            </w:r>
          </w:p>
        </w:tc>
      </w:tr>
    </w:tbl>
    <w:p w:rsidR="002525C4" w:rsidRPr="003B50CD" w:rsidRDefault="002525C4" w:rsidP="002525C4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, </w:t>
      </w:r>
      <w:proofErr w:type="gramStart"/>
      <w:r w:rsidRPr="003B50CD">
        <w:rPr>
          <w:sz w:val="28"/>
          <w:szCs w:val="28"/>
        </w:rPr>
        <w:t>реализуем</w:t>
      </w:r>
      <w:r>
        <w:rPr>
          <w:sz w:val="28"/>
          <w:szCs w:val="28"/>
        </w:rPr>
        <w:t>ых</w:t>
      </w:r>
      <w:proofErr w:type="gramEnd"/>
      <w:r w:rsidRPr="003B50CD">
        <w:rPr>
          <w:sz w:val="28"/>
          <w:szCs w:val="28"/>
        </w:rPr>
        <w:t xml:space="preserve"> по учебному плану</w:t>
      </w:r>
    </w:p>
    <w:p w:rsidR="002525C4" w:rsidRPr="003B50CD" w:rsidRDefault="002525C4" w:rsidP="002525C4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</w:t>
      </w:r>
      <w:r>
        <w:rPr>
          <w:sz w:val="28"/>
          <w:szCs w:val="28"/>
        </w:rPr>
        <w:t>Автомобили и автомобильное хозяйство</w:t>
      </w:r>
      <w:r w:rsidRPr="003B50CD">
        <w:rPr>
          <w:sz w:val="28"/>
          <w:szCs w:val="28"/>
        </w:rPr>
        <w:t>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2525C4" w:rsidRPr="0044033A" w:rsidTr="00221CC7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2525C4" w:rsidRPr="0044033A" w:rsidTr="00221CC7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525C4" w:rsidRPr="0044033A" w:rsidTr="00221CC7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525C4" w:rsidRPr="0044033A" w:rsidTr="00221CC7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44033A" w:rsidRDefault="002525C4" w:rsidP="00221CC7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525C4" w:rsidRPr="003B50CD" w:rsidTr="00221CC7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5C4" w:rsidRPr="003B50CD" w:rsidRDefault="002525C4" w:rsidP="00221CC7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525C4" w:rsidRPr="003B50CD" w:rsidRDefault="002525C4" w:rsidP="002525C4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2525C4" w:rsidRPr="003B50CD" w:rsidRDefault="002525C4" w:rsidP="002525C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зачет.</w:t>
      </w:r>
    </w:p>
    <w:p w:rsidR="002525C4" w:rsidRPr="003B50CD" w:rsidRDefault="002525C4" w:rsidP="002525C4">
      <w:pPr>
        <w:autoSpaceDE w:val="0"/>
        <w:jc w:val="both"/>
        <w:rPr>
          <w:sz w:val="28"/>
          <w:szCs w:val="28"/>
        </w:rPr>
      </w:pPr>
    </w:p>
    <w:p w:rsidR="002525C4" w:rsidRPr="003B50CD" w:rsidRDefault="002525C4" w:rsidP="002525C4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Введение. Общие вопросы. Основные понятия и определения. </w:t>
      </w:r>
      <w:r>
        <w:rPr>
          <w:sz w:val="28"/>
          <w:szCs w:val="28"/>
        </w:rPr>
        <w:t>Классификация.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Конструкция систем двигателя</w:t>
      </w:r>
      <w:r w:rsidRPr="003B50CD">
        <w:rPr>
          <w:sz w:val="28"/>
          <w:szCs w:val="28"/>
        </w:rPr>
        <w:t>.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трансмиссий тракторов и автомобилей</w:t>
      </w:r>
      <w:r w:rsidRPr="003B50CD">
        <w:rPr>
          <w:sz w:val="28"/>
          <w:szCs w:val="28"/>
        </w:rPr>
        <w:t>.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ходовой части</w:t>
      </w:r>
      <w:r w:rsidRPr="003B50CD">
        <w:rPr>
          <w:sz w:val="28"/>
          <w:szCs w:val="28"/>
        </w:rPr>
        <w:t>.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Тормоза и рулевой управление</w:t>
      </w:r>
      <w:r w:rsidRPr="003B50CD">
        <w:rPr>
          <w:sz w:val="28"/>
          <w:szCs w:val="28"/>
        </w:rPr>
        <w:t>.</w:t>
      </w:r>
    </w:p>
    <w:p w:rsidR="002525C4" w:rsidRPr="003B50CD" w:rsidRDefault="002525C4" w:rsidP="002525C4">
      <w:pPr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Рабочее оборудование</w:t>
      </w:r>
      <w:r w:rsidRPr="003B50CD">
        <w:rPr>
          <w:sz w:val="28"/>
          <w:szCs w:val="28"/>
        </w:rPr>
        <w:t>.</w:t>
      </w:r>
    </w:p>
    <w:p w:rsidR="00EB43CC" w:rsidRDefault="00EB43CC"/>
    <w:sectPr w:rsidR="00EB43CC" w:rsidSect="00EB4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525C4"/>
    <w:rsid w:val="002525C4"/>
    <w:rsid w:val="00EB4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25C4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5C4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2525C4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2525C4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2016-02-08T04:41:00Z</dcterms:created>
  <dcterms:modified xsi:type="dcterms:W3CDTF">2016-02-08T04:41:00Z</dcterms:modified>
</cp:coreProperties>
</file>