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75D" w:rsidRDefault="002F4797" w:rsidP="0036375D">
      <w:pPr>
        <w:spacing w:after="0" w:line="240" w:lineRule="auto"/>
        <w:ind w:left="3828" w:firstLine="1417"/>
        <w:rPr>
          <w:rFonts w:ascii="Times New Roman" w:hAnsi="Times New Roman" w:cs="Times New Roman"/>
        </w:rPr>
      </w:pPr>
      <w:r w:rsidRPr="002F4797">
        <w:rPr>
          <w:rFonts w:ascii="Times New Roman" w:hAnsi="Times New Roman" w:cs="Times New Roman"/>
        </w:rPr>
        <w:t xml:space="preserve">Приложение № </w:t>
      </w:r>
      <w:r w:rsidR="009D3627">
        <w:rPr>
          <w:rFonts w:ascii="Times New Roman" w:hAnsi="Times New Roman" w:cs="Times New Roman"/>
        </w:rPr>
        <w:t>1</w:t>
      </w:r>
      <w:r w:rsidRPr="002F4797">
        <w:rPr>
          <w:rFonts w:ascii="Times New Roman" w:hAnsi="Times New Roman" w:cs="Times New Roman"/>
        </w:rPr>
        <w:t xml:space="preserve"> к программе дисциплины</w:t>
      </w:r>
      <w:r w:rsidR="00207B04">
        <w:rPr>
          <w:rFonts w:ascii="Times New Roman" w:hAnsi="Times New Roman" w:cs="Times New Roman"/>
        </w:rPr>
        <w:t xml:space="preserve"> </w:t>
      </w:r>
    </w:p>
    <w:p w:rsidR="002F4797" w:rsidRDefault="00207B04" w:rsidP="0036375D">
      <w:pPr>
        <w:spacing w:after="0" w:line="240" w:lineRule="auto"/>
        <w:ind w:left="5103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36375D" w:rsidRPr="0036375D">
        <w:rPr>
          <w:rFonts w:ascii="Times New Roman" w:hAnsi="Times New Roman" w:cs="Times New Roman"/>
        </w:rPr>
        <w:t>Технология и организация ремонта машин</w:t>
      </w:r>
      <w:r>
        <w:rPr>
          <w:rFonts w:ascii="Times New Roman" w:hAnsi="Times New Roman" w:cs="Times New Roman"/>
        </w:rPr>
        <w:t>»</w:t>
      </w:r>
    </w:p>
    <w:p w:rsidR="0036375D" w:rsidRPr="002F4797" w:rsidRDefault="0036375D" w:rsidP="0036375D">
      <w:pPr>
        <w:spacing w:after="0" w:line="240" w:lineRule="auto"/>
        <w:ind w:left="5103" w:firstLine="142"/>
        <w:rPr>
          <w:rFonts w:ascii="Times New Roman" w:hAnsi="Times New Roman" w:cs="Times New Roman"/>
        </w:rPr>
      </w:pPr>
    </w:p>
    <w:p w:rsidR="00E13026" w:rsidRPr="004265DA" w:rsidRDefault="00E13026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 w:rsidRPr="004265DA">
        <w:rPr>
          <w:rFonts w:ascii="Times New Roman" w:hAnsi="Times New Roman" w:cs="Times New Roman"/>
          <w:sz w:val="28"/>
          <w:szCs w:val="32"/>
        </w:rPr>
        <w:t>Аннотация учебной дисциплины</w:t>
      </w:r>
    </w:p>
    <w:p w:rsidR="002F4797" w:rsidRPr="004265DA" w:rsidRDefault="002F4797" w:rsidP="00D26885">
      <w:pPr>
        <w:tabs>
          <w:tab w:val="left" w:pos="1485"/>
        </w:tabs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 w:rsidRPr="004265DA">
        <w:rPr>
          <w:rFonts w:ascii="Times New Roman" w:hAnsi="Times New Roman" w:cs="Times New Roman"/>
          <w:sz w:val="28"/>
          <w:szCs w:val="32"/>
        </w:rPr>
        <w:t>«</w:t>
      </w:r>
      <w:r w:rsidR="0036375D" w:rsidRPr="004265DA">
        <w:rPr>
          <w:rFonts w:ascii="Times New Roman" w:hAnsi="Times New Roman" w:cs="Times New Roman"/>
          <w:sz w:val="28"/>
          <w:szCs w:val="32"/>
        </w:rPr>
        <w:t xml:space="preserve">Технология и организация ремонта </w:t>
      </w:r>
      <w:r w:rsidRPr="004265DA">
        <w:rPr>
          <w:rFonts w:ascii="Times New Roman" w:hAnsi="Times New Roman" w:cs="Times New Roman"/>
          <w:sz w:val="28"/>
          <w:szCs w:val="32"/>
        </w:rPr>
        <w:t>машин»</w:t>
      </w:r>
    </w:p>
    <w:p w:rsidR="002F4797" w:rsidRPr="004265DA" w:rsidRDefault="002F4797" w:rsidP="00D26885">
      <w:pPr>
        <w:spacing w:after="120"/>
        <w:jc w:val="both"/>
        <w:rPr>
          <w:rFonts w:ascii="Times New Roman" w:hAnsi="Times New Roman" w:cs="Times New Roman"/>
          <w:sz w:val="24"/>
          <w:szCs w:val="28"/>
        </w:rPr>
      </w:pPr>
      <w:r w:rsidRPr="004265DA">
        <w:rPr>
          <w:rFonts w:ascii="Times New Roman" w:hAnsi="Times New Roman" w:cs="Times New Roman"/>
          <w:b/>
          <w:i/>
          <w:sz w:val="24"/>
          <w:szCs w:val="28"/>
        </w:rPr>
        <w:t>Цель дисциплины</w:t>
      </w:r>
      <w:r w:rsidRPr="004265DA">
        <w:rPr>
          <w:rFonts w:ascii="Times New Roman" w:hAnsi="Times New Roman" w:cs="Times New Roman"/>
          <w:sz w:val="24"/>
          <w:szCs w:val="28"/>
        </w:rPr>
        <w:t xml:space="preserve">: </w:t>
      </w:r>
      <w:r w:rsidRPr="004265DA">
        <w:rPr>
          <w:b/>
          <w:sz w:val="24"/>
          <w:szCs w:val="28"/>
        </w:rPr>
        <w:t xml:space="preserve">– </w:t>
      </w:r>
      <w:r w:rsidRPr="004265DA">
        <w:rPr>
          <w:rFonts w:ascii="Times New Roman" w:hAnsi="Times New Roman" w:cs="Times New Roman"/>
          <w:sz w:val="24"/>
          <w:szCs w:val="28"/>
        </w:rPr>
        <w:t>приобретение теоретических знаний и практических навыков по восстановлению работоспособности машин.</w:t>
      </w:r>
    </w:p>
    <w:p w:rsidR="002F4797" w:rsidRPr="004265DA" w:rsidRDefault="002F4797" w:rsidP="00D26885">
      <w:pPr>
        <w:tabs>
          <w:tab w:val="left" w:pos="1485"/>
        </w:tabs>
        <w:spacing w:after="12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4265DA">
        <w:rPr>
          <w:rFonts w:ascii="Times New Roman" w:hAnsi="Times New Roman" w:cs="Times New Roman"/>
          <w:sz w:val="24"/>
          <w:szCs w:val="28"/>
        </w:rPr>
        <w:t xml:space="preserve">Освоение данной дисциплины направлено на формирование у </w:t>
      </w:r>
      <w:proofErr w:type="gramStart"/>
      <w:r w:rsidRPr="004265DA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4265DA">
        <w:rPr>
          <w:rFonts w:ascii="Times New Roman" w:hAnsi="Times New Roman" w:cs="Times New Roman"/>
          <w:sz w:val="24"/>
          <w:szCs w:val="28"/>
        </w:rPr>
        <w:t xml:space="preserve"> следующ</w:t>
      </w:r>
      <w:r w:rsidR="00BF430B" w:rsidRPr="004265DA">
        <w:rPr>
          <w:rFonts w:ascii="Times New Roman" w:hAnsi="Times New Roman" w:cs="Times New Roman"/>
          <w:sz w:val="24"/>
          <w:szCs w:val="28"/>
        </w:rPr>
        <w:t>ей</w:t>
      </w:r>
      <w:r w:rsidRPr="004265DA">
        <w:rPr>
          <w:rFonts w:ascii="Times New Roman" w:hAnsi="Times New Roman" w:cs="Times New Roman"/>
          <w:sz w:val="24"/>
          <w:szCs w:val="28"/>
        </w:rPr>
        <w:t xml:space="preserve"> компетенци</w:t>
      </w:r>
      <w:r w:rsidR="00BF430B" w:rsidRPr="004265DA">
        <w:rPr>
          <w:rFonts w:ascii="Times New Roman" w:hAnsi="Times New Roman" w:cs="Times New Roman"/>
          <w:sz w:val="24"/>
          <w:szCs w:val="28"/>
        </w:rPr>
        <w:t>и</w:t>
      </w:r>
      <w:r w:rsidRPr="004265DA">
        <w:rPr>
          <w:rFonts w:ascii="Times New Roman" w:hAnsi="Times New Roman" w:cs="Times New Roman"/>
          <w:sz w:val="24"/>
          <w:szCs w:val="28"/>
        </w:rPr>
        <w:t>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2F4797" w:rsidRPr="00E13026" w:rsidTr="007A1BD2">
        <w:trPr>
          <w:trHeight w:hRule="exact" w:val="806"/>
        </w:trPr>
        <w:tc>
          <w:tcPr>
            <w:tcW w:w="1219" w:type="dxa"/>
          </w:tcPr>
          <w:p w:rsidR="002F4797" w:rsidRPr="00E13026" w:rsidRDefault="002F4797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E1302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9072" w:type="dxa"/>
          </w:tcPr>
          <w:p w:rsidR="002F4797" w:rsidRPr="00E13026" w:rsidRDefault="002F4797" w:rsidP="00516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265DA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6375D" w:rsidRPr="00E13026" w:rsidTr="0036375D">
        <w:trPr>
          <w:trHeight w:hRule="exact" w:val="1006"/>
        </w:trPr>
        <w:tc>
          <w:tcPr>
            <w:tcW w:w="1219" w:type="dxa"/>
          </w:tcPr>
          <w:p w:rsidR="0036375D" w:rsidRPr="00E13026" w:rsidRDefault="009623BB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072" w:type="dxa"/>
          </w:tcPr>
          <w:p w:rsidR="0036375D" w:rsidRPr="004265DA" w:rsidRDefault="0036375D" w:rsidP="00363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Готовность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  <w:tr w:rsidR="009623BB" w:rsidRPr="00E13026" w:rsidTr="009623BB">
        <w:trPr>
          <w:trHeight w:hRule="exact" w:val="411"/>
        </w:trPr>
        <w:tc>
          <w:tcPr>
            <w:tcW w:w="1219" w:type="dxa"/>
          </w:tcPr>
          <w:p w:rsidR="009623BB" w:rsidRDefault="009623BB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072" w:type="dxa"/>
          </w:tcPr>
          <w:p w:rsidR="009623BB" w:rsidRPr="004265DA" w:rsidRDefault="009623BB" w:rsidP="003637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Готовность к участию в проектировании новой техники и технологии</w:t>
            </w:r>
          </w:p>
        </w:tc>
      </w:tr>
      <w:tr w:rsidR="00D26885" w:rsidRPr="00E13026" w:rsidTr="00D26885">
        <w:trPr>
          <w:trHeight w:val="763"/>
        </w:trPr>
        <w:tc>
          <w:tcPr>
            <w:tcW w:w="1219" w:type="dxa"/>
          </w:tcPr>
          <w:p w:rsidR="00D26885" w:rsidRPr="00E13026" w:rsidRDefault="009623BB" w:rsidP="002F47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9072" w:type="dxa"/>
          </w:tcPr>
          <w:p w:rsidR="00D26885" w:rsidRPr="00E13026" w:rsidRDefault="007A1BD2" w:rsidP="009623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4265DA">
              <w:rPr>
                <w:rFonts w:ascii="Times New Roman" w:hAnsi="Times New Roman" w:cs="Times New Roman"/>
                <w:bCs/>
                <w:iCs/>
                <w:sz w:val="24"/>
                <w:szCs w:val="28"/>
              </w:rPr>
              <w:t>Способность использовать типовые технологии технического обслуживания, ремонта и восстановления изношенных деталей машин и электрооборудования</w:t>
            </w:r>
          </w:p>
        </w:tc>
      </w:tr>
    </w:tbl>
    <w:p w:rsidR="002F4797" w:rsidRPr="002F4797" w:rsidRDefault="002F4797" w:rsidP="00D26885">
      <w:pPr>
        <w:tabs>
          <w:tab w:val="left" w:pos="148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2F4797" w:rsidRPr="00E13026" w:rsidRDefault="002F4797" w:rsidP="002F4797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4265DA">
        <w:rPr>
          <w:szCs w:val="28"/>
        </w:rPr>
        <w:t xml:space="preserve">Трудоемкость дисциплины, реализуемой по учебному плану </w:t>
      </w:r>
      <w:r w:rsidR="00BF430B" w:rsidRPr="004265DA">
        <w:rPr>
          <w:szCs w:val="28"/>
        </w:rPr>
        <w:t xml:space="preserve">направления </w:t>
      </w:r>
      <w:r w:rsidR="00E23888" w:rsidRPr="004265DA">
        <w:rPr>
          <w:szCs w:val="28"/>
        </w:rPr>
        <w:t>35.03.06</w:t>
      </w:r>
      <w:r w:rsidR="00BF430B" w:rsidRPr="004265DA">
        <w:rPr>
          <w:szCs w:val="28"/>
        </w:rPr>
        <w:t>- "Агроинженерия" профиль «Технический сервис в агропромышленном комплексе»</w:t>
      </w:r>
      <w:r w:rsidR="00E13026">
        <w:rPr>
          <w:sz w:val="28"/>
          <w:szCs w:val="28"/>
        </w:rPr>
        <w:t>.</w:t>
      </w:r>
    </w:p>
    <w:tbl>
      <w:tblPr>
        <w:tblW w:w="8221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76"/>
        <w:gridCol w:w="3045"/>
      </w:tblGrid>
      <w:tr w:rsidR="00E13026" w:rsidRPr="006B7A2F" w:rsidTr="004265DA">
        <w:trPr>
          <w:trHeight w:hRule="exact" w:val="281"/>
        </w:trPr>
        <w:tc>
          <w:tcPr>
            <w:tcW w:w="5176" w:type="dxa"/>
            <w:vMerge w:val="restart"/>
          </w:tcPr>
          <w:p w:rsidR="00E13026" w:rsidRPr="004265DA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26" w:rsidRPr="004265DA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26" w:rsidRPr="004265DA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Вид занятий</w:t>
            </w:r>
          </w:p>
        </w:tc>
        <w:tc>
          <w:tcPr>
            <w:tcW w:w="3045" w:type="dxa"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Форма обучения</w:t>
            </w:r>
          </w:p>
        </w:tc>
      </w:tr>
      <w:tr w:rsidR="00E13026" w:rsidRPr="006B7A2F" w:rsidTr="004265DA">
        <w:trPr>
          <w:trHeight w:hRule="exact" w:val="245"/>
        </w:trPr>
        <w:tc>
          <w:tcPr>
            <w:tcW w:w="5176" w:type="dxa"/>
            <w:vMerge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45" w:type="dxa"/>
          </w:tcPr>
          <w:p w:rsidR="00E13026" w:rsidRPr="004265DA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очная</w:t>
            </w:r>
          </w:p>
        </w:tc>
      </w:tr>
      <w:tr w:rsidR="00E13026" w:rsidRPr="006B7A2F" w:rsidTr="004265DA">
        <w:trPr>
          <w:trHeight w:hRule="exact" w:val="294"/>
        </w:trPr>
        <w:tc>
          <w:tcPr>
            <w:tcW w:w="5176" w:type="dxa"/>
            <w:vMerge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45" w:type="dxa"/>
          </w:tcPr>
          <w:p w:rsidR="00E13026" w:rsidRPr="004265DA" w:rsidRDefault="00E13026" w:rsidP="00505C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программа подготовки</w:t>
            </w:r>
          </w:p>
        </w:tc>
      </w:tr>
      <w:tr w:rsidR="00E13026" w:rsidRPr="006B7A2F" w:rsidTr="004265DA">
        <w:trPr>
          <w:trHeight w:hRule="exact" w:val="269"/>
        </w:trPr>
        <w:tc>
          <w:tcPr>
            <w:tcW w:w="5176" w:type="dxa"/>
            <w:vMerge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045" w:type="dxa"/>
          </w:tcPr>
          <w:p w:rsidR="00E13026" w:rsidRPr="004265DA" w:rsidRDefault="00E13026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полная</w:t>
            </w:r>
          </w:p>
        </w:tc>
      </w:tr>
      <w:tr w:rsidR="00E13026" w:rsidRPr="006B7A2F" w:rsidTr="004265DA">
        <w:trPr>
          <w:trHeight w:hRule="exact" w:val="340"/>
        </w:trPr>
        <w:tc>
          <w:tcPr>
            <w:tcW w:w="5176" w:type="dxa"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1. Аудиторные занятия, всего, часов</w:t>
            </w:r>
          </w:p>
        </w:tc>
        <w:tc>
          <w:tcPr>
            <w:tcW w:w="3045" w:type="dxa"/>
          </w:tcPr>
          <w:p w:rsidR="00E13026" w:rsidRPr="004265DA" w:rsidRDefault="009623BB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210</w:t>
            </w:r>
          </w:p>
        </w:tc>
      </w:tr>
      <w:tr w:rsidR="00E13026" w:rsidRPr="006B7A2F" w:rsidTr="004265DA">
        <w:trPr>
          <w:trHeight w:hRule="exact" w:val="667"/>
        </w:trPr>
        <w:tc>
          <w:tcPr>
            <w:tcW w:w="5176" w:type="dxa"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в том числе:</w:t>
            </w:r>
          </w:p>
          <w:p w:rsidR="00E13026" w:rsidRPr="004265DA" w:rsidRDefault="00E13026" w:rsidP="00505CD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1.1. Лекции</w:t>
            </w:r>
          </w:p>
        </w:tc>
        <w:tc>
          <w:tcPr>
            <w:tcW w:w="3045" w:type="dxa"/>
          </w:tcPr>
          <w:p w:rsidR="009623BB" w:rsidRPr="004265DA" w:rsidRDefault="009623BB" w:rsidP="009623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13026" w:rsidRPr="004265DA" w:rsidRDefault="009623BB" w:rsidP="009623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E13026" w:rsidRPr="004265DA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  <w:tr w:rsidR="00E13026" w:rsidRPr="006B7A2F" w:rsidTr="007A1BD2">
        <w:trPr>
          <w:trHeight w:hRule="exact" w:val="340"/>
        </w:trPr>
        <w:tc>
          <w:tcPr>
            <w:tcW w:w="5176" w:type="dxa"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1.2. Лабораторные работы</w:t>
            </w:r>
          </w:p>
        </w:tc>
        <w:tc>
          <w:tcPr>
            <w:tcW w:w="3045" w:type="dxa"/>
          </w:tcPr>
          <w:p w:rsidR="00E13026" w:rsidRPr="004265DA" w:rsidRDefault="009623BB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120</w:t>
            </w:r>
          </w:p>
        </w:tc>
      </w:tr>
      <w:tr w:rsidR="00E13026" w:rsidRPr="006B7A2F" w:rsidTr="007A1BD2">
        <w:trPr>
          <w:trHeight w:hRule="exact" w:val="340"/>
        </w:trPr>
        <w:tc>
          <w:tcPr>
            <w:tcW w:w="5176" w:type="dxa"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1.3. Практические (семинарские) занятия</w:t>
            </w:r>
          </w:p>
        </w:tc>
        <w:tc>
          <w:tcPr>
            <w:tcW w:w="3045" w:type="dxa"/>
          </w:tcPr>
          <w:p w:rsidR="00E13026" w:rsidRPr="004265DA" w:rsidRDefault="009623BB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</w:tr>
      <w:tr w:rsidR="00E13026" w:rsidRPr="006B7A2F" w:rsidTr="007A1BD2">
        <w:trPr>
          <w:trHeight w:hRule="exact" w:val="340"/>
        </w:trPr>
        <w:tc>
          <w:tcPr>
            <w:tcW w:w="5176" w:type="dxa"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2. Самостоятельная работа, часов</w:t>
            </w:r>
          </w:p>
        </w:tc>
        <w:tc>
          <w:tcPr>
            <w:tcW w:w="3045" w:type="dxa"/>
          </w:tcPr>
          <w:p w:rsidR="00E13026" w:rsidRPr="004265DA" w:rsidRDefault="00023EA5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186</w:t>
            </w:r>
          </w:p>
        </w:tc>
      </w:tr>
      <w:tr w:rsidR="00E13026" w:rsidRPr="006B7A2F" w:rsidTr="007A1BD2">
        <w:trPr>
          <w:trHeight w:hRule="exact" w:val="340"/>
        </w:trPr>
        <w:tc>
          <w:tcPr>
            <w:tcW w:w="5176" w:type="dxa"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Всего часов (стр. 1 + стр. 2)</w:t>
            </w:r>
          </w:p>
        </w:tc>
        <w:tc>
          <w:tcPr>
            <w:tcW w:w="3045" w:type="dxa"/>
          </w:tcPr>
          <w:p w:rsidR="00E13026" w:rsidRPr="004265DA" w:rsidRDefault="00023EA5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396</w:t>
            </w:r>
          </w:p>
        </w:tc>
      </w:tr>
      <w:tr w:rsidR="00E13026" w:rsidRPr="006B7A2F" w:rsidTr="007A1BD2">
        <w:trPr>
          <w:trHeight w:hRule="exact" w:val="340"/>
        </w:trPr>
        <w:tc>
          <w:tcPr>
            <w:tcW w:w="5176" w:type="dxa"/>
          </w:tcPr>
          <w:p w:rsidR="00E13026" w:rsidRPr="004265DA" w:rsidRDefault="00E13026" w:rsidP="00505CD7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Общая трудоемкость, зачетных единиц</w:t>
            </w:r>
          </w:p>
        </w:tc>
        <w:tc>
          <w:tcPr>
            <w:tcW w:w="3045" w:type="dxa"/>
          </w:tcPr>
          <w:p w:rsidR="00E13026" w:rsidRPr="004265DA" w:rsidRDefault="00023EA5" w:rsidP="00505CD7">
            <w:pPr>
              <w:tabs>
                <w:tab w:val="left" w:pos="1485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265DA"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</w:tr>
    </w:tbl>
    <w:p w:rsidR="00D80F63" w:rsidRPr="007A1BD2" w:rsidRDefault="00D80F63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8"/>
          <w:szCs w:val="24"/>
        </w:rPr>
      </w:pPr>
    </w:p>
    <w:p w:rsidR="002F4797" w:rsidRPr="006B7A2F" w:rsidRDefault="002F4797" w:rsidP="00C470B2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Формы промежуточной аттестации:</w:t>
      </w:r>
      <w:r w:rsidR="00C470B2" w:rsidRPr="006B7A2F">
        <w:rPr>
          <w:rFonts w:ascii="Times New Roman" w:hAnsi="Times New Roman" w:cs="Times New Roman"/>
          <w:sz w:val="28"/>
          <w:szCs w:val="28"/>
        </w:rPr>
        <w:t xml:space="preserve"> 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Зачет</w:t>
      </w:r>
      <w:r w:rsidR="00A83D8B">
        <w:rPr>
          <w:rFonts w:ascii="Times New Roman" w:hAnsi="Times New Roman" w:cs="Times New Roman"/>
          <w:sz w:val="28"/>
          <w:szCs w:val="28"/>
          <w:u w:val="single"/>
        </w:rPr>
        <w:t>; Зачет</w:t>
      </w:r>
      <w:r w:rsidR="00C470B2" w:rsidRPr="006B7A2F">
        <w:rPr>
          <w:rFonts w:ascii="Times New Roman" w:hAnsi="Times New Roman" w:cs="Times New Roman"/>
          <w:sz w:val="28"/>
          <w:szCs w:val="28"/>
          <w:u w:val="single"/>
        </w:rPr>
        <w:t>; Экзамен</w:t>
      </w:r>
    </w:p>
    <w:p w:rsidR="002F4797" w:rsidRPr="002F4797" w:rsidRDefault="002F4797" w:rsidP="002F4797">
      <w:pPr>
        <w:tabs>
          <w:tab w:val="left" w:pos="1485"/>
        </w:tabs>
        <w:ind w:firstLine="709"/>
        <w:rPr>
          <w:rFonts w:ascii="Times New Roman" w:hAnsi="Times New Roman" w:cs="Times New Roman"/>
          <w:sz w:val="16"/>
          <w:szCs w:val="16"/>
        </w:rPr>
      </w:pP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28"/>
          <w:szCs w:val="28"/>
        </w:rPr>
        <w:tab/>
      </w:r>
      <w:r w:rsidRPr="002F4797">
        <w:rPr>
          <w:rFonts w:ascii="Times New Roman" w:hAnsi="Times New Roman" w:cs="Times New Roman"/>
          <w:sz w:val="16"/>
          <w:szCs w:val="16"/>
        </w:rPr>
        <w:t>(зачет, экзамен, дифференцированный зачет)</w:t>
      </w:r>
    </w:p>
    <w:p w:rsidR="002F4797" w:rsidRPr="006B7A2F" w:rsidRDefault="002F4797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E13026" w:rsidRPr="00E13026" w:rsidRDefault="009A0485" w:rsidP="002F4797">
      <w:pPr>
        <w:tabs>
          <w:tab w:val="left" w:pos="1485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семестр:</w:t>
      </w:r>
      <w:r w:rsidR="00E13026" w:rsidRPr="00E13026">
        <w:rPr>
          <w:rFonts w:ascii="Times New Roman" w:hAnsi="Times New Roman" w:cs="Times New Roman"/>
          <w:b/>
          <w:sz w:val="28"/>
          <w:szCs w:val="28"/>
        </w:rPr>
        <w:t xml:space="preserve">  Производственный процесс ремонта машин и оборудования</w:t>
      </w:r>
      <w:r w:rsidR="00EC0CFA">
        <w:rPr>
          <w:rFonts w:ascii="Times New Roman" w:hAnsi="Times New Roman" w:cs="Times New Roman"/>
          <w:b/>
          <w:sz w:val="28"/>
          <w:szCs w:val="28"/>
        </w:rPr>
        <w:t>.</w:t>
      </w:r>
    </w:p>
    <w:p w:rsidR="004265DA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Введение.</w:t>
      </w:r>
      <w:r w:rsidRPr="006B7A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797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>Основные понятия и определения.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lastRenderedPageBreak/>
        <w:t>Классификация дефектов деталей и неисправностей сопряжений.</w:t>
      </w:r>
    </w:p>
    <w:p w:rsidR="004265DA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sz w:val="28"/>
          <w:szCs w:val="28"/>
        </w:rPr>
        <w:t xml:space="preserve">Очистка объектов ремонта. 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color w:val="000000"/>
          <w:spacing w:val="-8"/>
          <w:sz w:val="28"/>
          <w:szCs w:val="28"/>
        </w:rPr>
        <w:t>Разборка машин и агрегатов.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color w:val="000000"/>
          <w:spacing w:val="-8"/>
          <w:sz w:val="28"/>
          <w:szCs w:val="28"/>
        </w:rPr>
        <w:t>Дефектация и дефектоскопия деталей.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color w:val="000000"/>
          <w:spacing w:val="-8"/>
          <w:sz w:val="28"/>
          <w:szCs w:val="28"/>
        </w:rPr>
        <w:t>Комплектование деталей.</w:t>
      </w:r>
      <w:r w:rsidRPr="006B7A2F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</w:p>
    <w:p w:rsidR="00C470B2" w:rsidRPr="006B7A2F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Сборка объектов ремонта.</w:t>
      </w:r>
    </w:p>
    <w:p w:rsidR="00C470B2" w:rsidRPr="00EC0CFA" w:rsidRDefault="00C470B2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  <w:r w:rsidRPr="006B7A2F">
        <w:rPr>
          <w:rFonts w:ascii="Times New Roman" w:hAnsi="Times New Roman" w:cs="Times New Roman"/>
          <w:bCs/>
          <w:sz w:val="28"/>
          <w:szCs w:val="28"/>
        </w:rPr>
        <w:t>Обкатка и испытание объектов ремонта.</w:t>
      </w:r>
    </w:p>
    <w:p w:rsidR="00EC0CFA" w:rsidRPr="00EC0CFA" w:rsidRDefault="00EC0CFA" w:rsidP="00C470B2">
      <w:pPr>
        <w:pStyle w:val="aa"/>
        <w:numPr>
          <w:ilvl w:val="0"/>
          <w:numId w:val="2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EC0CFA">
        <w:rPr>
          <w:rFonts w:ascii="Times New Roman" w:hAnsi="Times New Roman" w:cs="Times New Roman"/>
          <w:bCs/>
          <w:sz w:val="28"/>
          <w:szCs w:val="28"/>
        </w:rPr>
        <w:t>Гарантийн</w:t>
      </w:r>
      <w:r w:rsidRPr="00EC0CFA">
        <w:rPr>
          <w:rFonts w:ascii="Times New Roman" w:hAnsi="Times New Roman" w:cs="Times New Roman"/>
          <w:bCs/>
          <w:sz w:val="28"/>
          <w:szCs w:val="28"/>
        </w:rPr>
        <w:t>ый</w:t>
      </w:r>
      <w:r w:rsidRPr="00EC0CFA">
        <w:rPr>
          <w:rFonts w:ascii="Times New Roman" w:hAnsi="Times New Roman" w:cs="Times New Roman"/>
          <w:bCs/>
          <w:sz w:val="28"/>
          <w:szCs w:val="28"/>
        </w:rPr>
        <w:t xml:space="preserve"> и послегарантийн</w:t>
      </w:r>
      <w:r w:rsidRPr="00EC0CFA">
        <w:rPr>
          <w:rFonts w:ascii="Times New Roman" w:hAnsi="Times New Roman" w:cs="Times New Roman"/>
          <w:bCs/>
          <w:sz w:val="28"/>
          <w:szCs w:val="28"/>
        </w:rPr>
        <w:t>ый</w:t>
      </w:r>
      <w:r w:rsidRPr="00EC0CFA">
        <w:rPr>
          <w:rFonts w:ascii="Times New Roman" w:hAnsi="Times New Roman" w:cs="Times New Roman"/>
          <w:bCs/>
          <w:sz w:val="28"/>
          <w:szCs w:val="28"/>
        </w:rPr>
        <w:t xml:space="preserve"> ремонт с</w:t>
      </w:r>
      <w:r w:rsidRPr="00EC0CFA">
        <w:rPr>
          <w:rFonts w:ascii="Times New Roman" w:hAnsi="Times New Roman" w:cs="Times New Roman"/>
          <w:bCs/>
          <w:sz w:val="28"/>
          <w:szCs w:val="28"/>
        </w:rPr>
        <w:t>-</w:t>
      </w:r>
      <w:r w:rsidRPr="00EC0CFA">
        <w:rPr>
          <w:rFonts w:ascii="Times New Roman" w:hAnsi="Times New Roman" w:cs="Times New Roman"/>
          <w:bCs/>
          <w:sz w:val="28"/>
          <w:szCs w:val="28"/>
        </w:rPr>
        <w:t>х техн</w:t>
      </w:r>
      <w:r w:rsidRPr="00EC0CFA">
        <w:rPr>
          <w:rFonts w:ascii="Times New Roman" w:hAnsi="Times New Roman" w:cs="Times New Roman"/>
          <w:bCs/>
          <w:sz w:val="28"/>
          <w:szCs w:val="28"/>
        </w:rPr>
        <w:t>и</w:t>
      </w:r>
      <w:r w:rsidRPr="00EC0CFA">
        <w:rPr>
          <w:rFonts w:ascii="Times New Roman" w:hAnsi="Times New Roman" w:cs="Times New Roman"/>
          <w:bCs/>
          <w:sz w:val="28"/>
          <w:szCs w:val="28"/>
        </w:rPr>
        <w:t>ки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EC0CFA" w:rsidRDefault="009A0485" w:rsidP="00EC0CFA">
      <w:pPr>
        <w:tabs>
          <w:tab w:val="left" w:pos="1485"/>
        </w:tabs>
        <w:spacing w:after="0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641F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семестр:</w:t>
      </w:r>
      <w:r w:rsidR="00EC0CFA" w:rsidRPr="00E130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0CFA" w:rsidRPr="00EC0CFA">
        <w:rPr>
          <w:rFonts w:ascii="Times New Roman" w:hAnsi="Times New Roman" w:cs="Times New Roman"/>
          <w:b/>
          <w:sz w:val="28"/>
          <w:szCs w:val="28"/>
        </w:rPr>
        <w:t>Технология ремонта типовых дет</w:t>
      </w:r>
      <w:r w:rsidR="00EC0CFA" w:rsidRPr="00EC0CFA">
        <w:rPr>
          <w:rFonts w:ascii="Times New Roman" w:hAnsi="Times New Roman" w:cs="Times New Roman"/>
          <w:b/>
          <w:sz w:val="28"/>
          <w:szCs w:val="28"/>
        </w:rPr>
        <w:t>а</w:t>
      </w:r>
      <w:r w:rsidR="00EC0CFA" w:rsidRPr="00EC0CFA">
        <w:rPr>
          <w:rFonts w:ascii="Times New Roman" w:hAnsi="Times New Roman" w:cs="Times New Roman"/>
          <w:b/>
          <w:sz w:val="28"/>
          <w:szCs w:val="28"/>
        </w:rPr>
        <w:t xml:space="preserve">лей и сборочных единиц. </w:t>
      </w:r>
    </w:p>
    <w:p w:rsidR="00EC0CFA" w:rsidRDefault="00EC0CFA" w:rsidP="00EC0CFA">
      <w:pPr>
        <w:tabs>
          <w:tab w:val="left" w:pos="1485"/>
        </w:tabs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EC0CFA">
        <w:rPr>
          <w:rFonts w:ascii="Times New Roman" w:hAnsi="Times New Roman" w:cs="Times New Roman"/>
          <w:b/>
          <w:sz w:val="28"/>
          <w:szCs w:val="28"/>
        </w:rPr>
        <w:t>Организация ремонта машин</w:t>
      </w:r>
    </w:p>
    <w:p w:rsidR="00EC0CFA" w:rsidRDefault="00EC0CFA" w:rsidP="00EC0CFA">
      <w:pPr>
        <w:pStyle w:val="aa"/>
        <w:numPr>
          <w:ilvl w:val="0"/>
          <w:numId w:val="6"/>
        </w:numPr>
        <w:tabs>
          <w:tab w:val="left" w:pos="1485"/>
        </w:tabs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Основные неисправности и технология ремонта типовых деталей и сборочных ед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и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ниц машин.</w:t>
      </w:r>
    </w:p>
    <w:p w:rsidR="00EC0CFA" w:rsidRDefault="00EC0CFA" w:rsidP="00EC0CFA">
      <w:pPr>
        <w:pStyle w:val="aa"/>
        <w:numPr>
          <w:ilvl w:val="0"/>
          <w:numId w:val="6"/>
        </w:numPr>
        <w:tabs>
          <w:tab w:val="left" w:pos="1485"/>
        </w:tabs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Особенности проведения </w:t>
      </w:r>
      <w:proofErr w:type="gramStart"/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компле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к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товочных</w:t>
      </w:r>
      <w:proofErr w:type="gramEnd"/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работ при ремонте ШПГ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</w:p>
    <w:p w:rsidR="00EC0CFA" w:rsidRDefault="00EC0CFA" w:rsidP="00EC0CFA">
      <w:pPr>
        <w:pStyle w:val="aa"/>
        <w:numPr>
          <w:ilvl w:val="0"/>
          <w:numId w:val="6"/>
        </w:numPr>
        <w:tabs>
          <w:tab w:val="left" w:pos="1485"/>
        </w:tabs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Сборка, обка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т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ка и испытание ДВС.</w:t>
      </w:r>
    </w:p>
    <w:p w:rsidR="00EC0CFA" w:rsidRPr="00EC0CFA" w:rsidRDefault="00EC0CFA" w:rsidP="00EC0CFA">
      <w:pPr>
        <w:pStyle w:val="aa"/>
        <w:numPr>
          <w:ilvl w:val="0"/>
          <w:numId w:val="6"/>
        </w:numPr>
        <w:tabs>
          <w:tab w:val="left" w:pos="1485"/>
        </w:tabs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Балансировка д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е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талей и сборочных единиц.</w:t>
      </w:r>
    </w:p>
    <w:p w:rsidR="00EC0CFA" w:rsidRPr="00EC0CFA" w:rsidRDefault="00EC0CFA" w:rsidP="00EC0CFA">
      <w:pPr>
        <w:pStyle w:val="aa"/>
        <w:numPr>
          <w:ilvl w:val="0"/>
          <w:numId w:val="6"/>
        </w:numPr>
        <w:tabs>
          <w:tab w:val="left" w:pos="1485"/>
        </w:tabs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Планирование ремонта машин и работы ремонтных пре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д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приятий</w:t>
      </w:r>
      <w:r w:rsidRPr="00EC0CFA"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</w:p>
    <w:p w:rsidR="00EC0CFA" w:rsidRDefault="00EC0CFA" w:rsidP="00B641FD">
      <w:pPr>
        <w:tabs>
          <w:tab w:val="left" w:pos="1485"/>
        </w:tabs>
        <w:spacing w:after="0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0485" w:rsidRDefault="009A0485" w:rsidP="00B641FD">
      <w:pPr>
        <w:tabs>
          <w:tab w:val="left" w:pos="1485"/>
        </w:tabs>
        <w:spacing w:after="0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641F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семестр:</w:t>
      </w:r>
      <w:r w:rsidR="00B641FD" w:rsidRPr="00EC0C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0CFA" w:rsidRPr="00EC0CFA">
        <w:rPr>
          <w:rFonts w:ascii="Times New Roman" w:hAnsi="Times New Roman" w:cs="Times New Roman"/>
          <w:b/>
          <w:sz w:val="28"/>
          <w:szCs w:val="28"/>
        </w:rPr>
        <w:t>Проектирование технологии ремонта агрегата.</w:t>
      </w:r>
    </w:p>
    <w:p w:rsidR="00C470B2" w:rsidRPr="00B641FD" w:rsidRDefault="009A0485" w:rsidP="00B641FD">
      <w:pPr>
        <w:tabs>
          <w:tab w:val="left" w:pos="1485"/>
        </w:tabs>
        <w:spacing w:after="0"/>
        <w:ind w:left="3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EC0CFA" w:rsidRPr="00EC0CFA">
        <w:rPr>
          <w:rFonts w:ascii="Times New Roman" w:hAnsi="Times New Roman" w:cs="Times New Roman"/>
          <w:b/>
          <w:sz w:val="28"/>
          <w:szCs w:val="28"/>
        </w:rPr>
        <w:t>Технологические процессы восстановления деталей</w:t>
      </w:r>
      <w:r w:rsidR="00B641FD">
        <w:rPr>
          <w:rFonts w:ascii="Times New Roman" w:hAnsi="Times New Roman" w:cs="Times New Roman"/>
          <w:b/>
          <w:sz w:val="28"/>
          <w:szCs w:val="28"/>
        </w:rPr>
        <w:t>.</w:t>
      </w:r>
      <w:r w:rsidR="00EC0CFA" w:rsidRPr="00B641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A0485" w:rsidRPr="009A0485" w:rsidRDefault="009A0485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9A0485">
        <w:rPr>
          <w:rFonts w:ascii="Times New Roman" w:hAnsi="Times New Roman" w:cs="Times New Roman"/>
          <w:bCs/>
          <w:sz w:val="28"/>
          <w:szCs w:val="28"/>
        </w:rPr>
        <w:t>Управление техническим состоянием машин. М</w:t>
      </w:r>
      <w:r w:rsidRPr="009A0485">
        <w:rPr>
          <w:rFonts w:ascii="Times New Roman" w:hAnsi="Times New Roman" w:cs="Times New Roman"/>
          <w:bCs/>
          <w:sz w:val="28"/>
          <w:szCs w:val="28"/>
        </w:rPr>
        <w:t>е</w:t>
      </w:r>
      <w:r w:rsidRPr="009A0485">
        <w:rPr>
          <w:rFonts w:ascii="Times New Roman" w:hAnsi="Times New Roman" w:cs="Times New Roman"/>
          <w:bCs/>
          <w:sz w:val="28"/>
          <w:szCs w:val="28"/>
        </w:rPr>
        <w:t>тоды и способы ремонта машин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F2D0A" w:rsidRPr="00DF2D0A" w:rsidRDefault="00DF2D0A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F2D0A">
        <w:rPr>
          <w:rFonts w:ascii="Times New Roman" w:hAnsi="Times New Roman" w:cs="Times New Roman"/>
          <w:bCs/>
          <w:sz w:val="28"/>
          <w:szCs w:val="28"/>
        </w:rPr>
        <w:t>Проектирование технологии р</w:t>
      </w:r>
      <w:r w:rsidRPr="00DF2D0A">
        <w:rPr>
          <w:rFonts w:ascii="Times New Roman" w:hAnsi="Times New Roman" w:cs="Times New Roman"/>
          <w:bCs/>
          <w:sz w:val="28"/>
          <w:szCs w:val="28"/>
        </w:rPr>
        <w:t>е</w:t>
      </w:r>
      <w:r w:rsidRPr="00DF2D0A">
        <w:rPr>
          <w:rFonts w:ascii="Times New Roman" w:hAnsi="Times New Roman" w:cs="Times New Roman"/>
          <w:bCs/>
          <w:sz w:val="28"/>
          <w:szCs w:val="28"/>
        </w:rPr>
        <w:t>монта агрегата</w:t>
      </w:r>
      <w:r w:rsidRPr="00DF2D0A">
        <w:rPr>
          <w:rFonts w:ascii="Times New Roman" w:hAnsi="Times New Roman" w:cs="Times New Roman"/>
          <w:bCs/>
          <w:sz w:val="28"/>
          <w:szCs w:val="28"/>
        </w:rPr>
        <w:t>.</w:t>
      </w:r>
    </w:p>
    <w:p w:rsidR="00C470B2" w:rsidRPr="00DF2D0A" w:rsidRDefault="00DF2D0A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F2D0A">
        <w:rPr>
          <w:rFonts w:ascii="Times New Roman" w:hAnsi="Times New Roman" w:cs="Times New Roman"/>
          <w:bCs/>
          <w:sz w:val="28"/>
          <w:szCs w:val="28"/>
        </w:rPr>
        <w:t>Классификация способов восст</w:t>
      </w:r>
      <w:r w:rsidRPr="00DF2D0A">
        <w:rPr>
          <w:rFonts w:ascii="Times New Roman" w:hAnsi="Times New Roman" w:cs="Times New Roman"/>
          <w:bCs/>
          <w:sz w:val="28"/>
          <w:szCs w:val="28"/>
        </w:rPr>
        <w:t>а</w:t>
      </w:r>
      <w:r w:rsidRPr="00DF2D0A">
        <w:rPr>
          <w:rFonts w:ascii="Times New Roman" w:hAnsi="Times New Roman" w:cs="Times New Roman"/>
          <w:bCs/>
          <w:sz w:val="28"/>
          <w:szCs w:val="28"/>
        </w:rPr>
        <w:t>новления деталей</w:t>
      </w:r>
      <w:r w:rsidR="00C470B2" w:rsidRPr="006B7A2F">
        <w:rPr>
          <w:rFonts w:ascii="Times New Roman" w:hAnsi="Times New Roman" w:cs="Times New Roman"/>
          <w:bCs/>
          <w:sz w:val="28"/>
          <w:szCs w:val="28"/>
        </w:rPr>
        <w:t>.</w:t>
      </w:r>
    </w:p>
    <w:p w:rsidR="00DF2D0A" w:rsidRPr="00DF2D0A" w:rsidRDefault="00DF2D0A" w:rsidP="006B7A2F">
      <w:pPr>
        <w:pStyle w:val="aa"/>
        <w:numPr>
          <w:ilvl w:val="0"/>
          <w:numId w:val="5"/>
        </w:numPr>
        <w:tabs>
          <w:tab w:val="left" w:pos="1485"/>
        </w:tabs>
        <w:rPr>
          <w:rFonts w:ascii="Times New Roman" w:hAnsi="Times New Roman" w:cs="Times New Roman"/>
          <w:bCs/>
          <w:sz w:val="28"/>
          <w:szCs w:val="28"/>
        </w:rPr>
      </w:pPr>
      <w:r w:rsidRPr="00DF2D0A">
        <w:rPr>
          <w:rFonts w:ascii="Times New Roman" w:hAnsi="Times New Roman" w:cs="Times New Roman"/>
          <w:bCs/>
          <w:sz w:val="28"/>
          <w:szCs w:val="28"/>
        </w:rPr>
        <w:t>Технологические процессы восстановления д</w:t>
      </w:r>
      <w:r w:rsidRPr="00DF2D0A">
        <w:rPr>
          <w:rFonts w:ascii="Times New Roman" w:hAnsi="Times New Roman" w:cs="Times New Roman"/>
          <w:bCs/>
          <w:sz w:val="28"/>
          <w:szCs w:val="28"/>
        </w:rPr>
        <w:t>е</w:t>
      </w:r>
      <w:r w:rsidRPr="00DF2D0A">
        <w:rPr>
          <w:rFonts w:ascii="Times New Roman" w:hAnsi="Times New Roman" w:cs="Times New Roman"/>
          <w:bCs/>
          <w:sz w:val="28"/>
          <w:szCs w:val="28"/>
        </w:rPr>
        <w:t>талей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DF2D0A" w:rsidRPr="00DF2D0A" w:rsidSect="000B6B45">
      <w:footerReference w:type="even" r:id="rId8"/>
      <w:footerReference w:type="default" r:id="rId9"/>
      <w:footnotePr>
        <w:numRestart w:val="eachPage"/>
      </w:footnotePr>
      <w:pgSz w:w="11906" w:h="16838" w:code="57"/>
      <w:pgMar w:top="1134" w:right="567" w:bottom="993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051" w:rsidRDefault="00237051" w:rsidP="00A24C65">
      <w:pPr>
        <w:spacing w:after="0" w:line="240" w:lineRule="auto"/>
      </w:pPr>
      <w:r>
        <w:separator/>
      </w:r>
    </w:p>
  </w:endnote>
  <w:endnote w:type="continuationSeparator" w:id="0">
    <w:p w:rsidR="00237051" w:rsidRDefault="00237051" w:rsidP="00A24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FA206D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33EC" w:rsidRDefault="00237051" w:rsidP="0025146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EC" w:rsidRDefault="00FA206D" w:rsidP="008B5F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33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4E0C">
      <w:rPr>
        <w:rStyle w:val="a5"/>
        <w:noProof/>
      </w:rPr>
      <w:t>2</w:t>
    </w:r>
    <w:r>
      <w:rPr>
        <w:rStyle w:val="a5"/>
      </w:rPr>
      <w:fldChar w:fldCharType="end"/>
    </w:r>
  </w:p>
  <w:p w:rsidR="00FB33EC" w:rsidRDefault="00237051" w:rsidP="0025146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051" w:rsidRDefault="00237051" w:rsidP="00A24C65">
      <w:pPr>
        <w:spacing w:after="0" w:line="240" w:lineRule="auto"/>
      </w:pPr>
      <w:r>
        <w:separator/>
      </w:r>
    </w:p>
  </w:footnote>
  <w:footnote w:type="continuationSeparator" w:id="0">
    <w:p w:rsidR="00237051" w:rsidRDefault="00237051" w:rsidP="00A24C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913DD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77B69"/>
    <w:multiLevelType w:val="hybridMultilevel"/>
    <w:tmpl w:val="5C581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DB7373"/>
    <w:multiLevelType w:val="hybridMultilevel"/>
    <w:tmpl w:val="320AF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5E4F7A"/>
    <w:multiLevelType w:val="hybridMultilevel"/>
    <w:tmpl w:val="9FF40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2F4797"/>
    <w:rsid w:val="00011223"/>
    <w:rsid w:val="00023EA5"/>
    <w:rsid w:val="00050221"/>
    <w:rsid w:val="000B6B45"/>
    <w:rsid w:val="00207B04"/>
    <w:rsid w:val="00233AB8"/>
    <w:rsid w:val="00237051"/>
    <w:rsid w:val="00267599"/>
    <w:rsid w:val="00286DD7"/>
    <w:rsid w:val="002F4797"/>
    <w:rsid w:val="0036375D"/>
    <w:rsid w:val="003E4CE8"/>
    <w:rsid w:val="004265DA"/>
    <w:rsid w:val="00502459"/>
    <w:rsid w:val="005577DE"/>
    <w:rsid w:val="00574E71"/>
    <w:rsid w:val="006B7A2F"/>
    <w:rsid w:val="00725A3F"/>
    <w:rsid w:val="007968BE"/>
    <w:rsid w:val="007A1BD2"/>
    <w:rsid w:val="0093738A"/>
    <w:rsid w:val="009623BB"/>
    <w:rsid w:val="009A0485"/>
    <w:rsid w:val="009D3627"/>
    <w:rsid w:val="00A24C65"/>
    <w:rsid w:val="00A83D8B"/>
    <w:rsid w:val="00AA1132"/>
    <w:rsid w:val="00AC4E0C"/>
    <w:rsid w:val="00B641FD"/>
    <w:rsid w:val="00BF430B"/>
    <w:rsid w:val="00C21510"/>
    <w:rsid w:val="00C470B2"/>
    <w:rsid w:val="00CA0727"/>
    <w:rsid w:val="00CB167B"/>
    <w:rsid w:val="00D26885"/>
    <w:rsid w:val="00D80F63"/>
    <w:rsid w:val="00DA1CC2"/>
    <w:rsid w:val="00DF2D0A"/>
    <w:rsid w:val="00E13026"/>
    <w:rsid w:val="00E23888"/>
    <w:rsid w:val="00EB37EC"/>
    <w:rsid w:val="00EC0CFA"/>
    <w:rsid w:val="00EE3D2E"/>
    <w:rsid w:val="00FA206D"/>
    <w:rsid w:val="00FD5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47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2F4797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2F4797"/>
  </w:style>
  <w:style w:type="paragraph" w:customStyle="1" w:styleId="a6">
    <w:name w:val="список с точками"/>
    <w:basedOn w:val="a"/>
    <w:rsid w:val="002F4797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BF4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BF430B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semiHidden/>
    <w:rsid w:val="00BF430B"/>
    <w:rPr>
      <w:vertAlign w:val="superscript"/>
    </w:rPr>
  </w:style>
  <w:style w:type="paragraph" w:styleId="aa">
    <w:name w:val="List Paragraph"/>
    <w:basedOn w:val="a"/>
    <w:uiPriority w:val="34"/>
    <w:qFormat/>
    <w:rsid w:val="00C470B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6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30142-DEFD-4C89-AC69-9EDCB7572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Admin</cp:lastModifiedBy>
  <cp:revision>14</cp:revision>
  <dcterms:created xsi:type="dcterms:W3CDTF">2012-05-09T03:30:00Z</dcterms:created>
  <dcterms:modified xsi:type="dcterms:W3CDTF">2016-09-14T13:19:00Z</dcterms:modified>
</cp:coreProperties>
</file>