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496" w:rsidRPr="00D730A5" w:rsidRDefault="00B67496" w:rsidP="00B67496">
      <w:pPr>
        <w:jc w:val="right"/>
      </w:pPr>
      <w:bookmarkStart w:id="0" w:name="_Toc342393019"/>
      <w:r w:rsidRPr="00D730A5">
        <w:t>Приложение № 1</w:t>
      </w:r>
    </w:p>
    <w:p w:rsidR="00B67496" w:rsidRPr="00D730A5" w:rsidRDefault="00B67496" w:rsidP="00B67496">
      <w:pPr>
        <w:jc w:val="right"/>
      </w:pPr>
      <w:r w:rsidRPr="00D730A5">
        <w:t xml:space="preserve"> к программе дисциплины </w:t>
      </w:r>
    </w:p>
    <w:p w:rsidR="00B67496" w:rsidRPr="00D730A5" w:rsidRDefault="00B67496" w:rsidP="00B67496">
      <w:pPr>
        <w:jc w:val="right"/>
      </w:pPr>
      <w:r w:rsidRPr="00D730A5">
        <w:t>«Физ</w:t>
      </w:r>
      <w:r w:rsidRPr="00D730A5">
        <w:t>и</w:t>
      </w:r>
      <w:r w:rsidRPr="00D730A5">
        <w:t>ка»</w:t>
      </w:r>
      <w:bookmarkEnd w:id="0"/>
    </w:p>
    <w:p w:rsidR="00B67496" w:rsidRPr="00D730A5" w:rsidRDefault="00B67496" w:rsidP="00B67496">
      <w:pPr>
        <w:jc w:val="center"/>
        <w:rPr>
          <w:b/>
        </w:rPr>
      </w:pPr>
      <w:r w:rsidRPr="00D730A5">
        <w:rPr>
          <w:b/>
        </w:rPr>
        <w:t>Аннотация дисциплины Физика</w:t>
      </w:r>
    </w:p>
    <w:p w:rsidR="00B67496" w:rsidRPr="00D730A5" w:rsidRDefault="00B67496" w:rsidP="00B67496">
      <w:pPr>
        <w:jc w:val="center"/>
      </w:pPr>
      <w:r w:rsidRPr="00D730A5">
        <w:t xml:space="preserve">Направление подготовки </w:t>
      </w:r>
      <w:r w:rsidR="00D730A5">
        <w:t>35.03.06</w:t>
      </w:r>
      <w:r w:rsidRPr="00D730A5">
        <w:t xml:space="preserve"> «</w:t>
      </w:r>
      <w:proofErr w:type="spellStart"/>
      <w:r w:rsidRPr="00D730A5">
        <w:t>Агроинженерия</w:t>
      </w:r>
      <w:proofErr w:type="spellEnd"/>
      <w:r w:rsidRPr="00D730A5">
        <w:t>»</w:t>
      </w:r>
    </w:p>
    <w:p w:rsidR="00B67496" w:rsidRPr="00D730A5" w:rsidRDefault="00B67496" w:rsidP="00B67496">
      <w:pPr>
        <w:jc w:val="center"/>
        <w:rPr>
          <w:b/>
        </w:rPr>
      </w:pPr>
    </w:p>
    <w:p w:rsidR="00B67496" w:rsidRPr="00D730A5" w:rsidRDefault="00B67496" w:rsidP="00B67496">
      <w:pPr>
        <w:spacing w:line="360" w:lineRule="auto"/>
        <w:ind w:firstLine="708"/>
        <w:jc w:val="both"/>
      </w:pPr>
      <w:r w:rsidRPr="00D730A5">
        <w:rPr>
          <w:bCs/>
          <w:i/>
        </w:rPr>
        <w:t>Цель</w:t>
      </w:r>
      <w:r w:rsidRPr="00D730A5">
        <w:rPr>
          <w:bCs/>
        </w:rPr>
        <w:t>:</w:t>
      </w:r>
      <w:r w:rsidRPr="00D730A5">
        <w:t xml:space="preserve"> </w:t>
      </w:r>
      <w:r w:rsidRPr="00D730A5">
        <w:rPr>
          <w:iCs/>
        </w:rPr>
        <w:t>ознакомление студентов с основными законами физики и возможност</w:t>
      </w:r>
      <w:r w:rsidRPr="00D730A5">
        <w:rPr>
          <w:iCs/>
        </w:rPr>
        <w:t>я</w:t>
      </w:r>
      <w:r w:rsidRPr="00D730A5">
        <w:rPr>
          <w:iCs/>
        </w:rPr>
        <w:t>ми их применения при решении задач, возникающих в их последующей професси</w:t>
      </w:r>
      <w:r w:rsidRPr="00D730A5">
        <w:rPr>
          <w:iCs/>
        </w:rPr>
        <w:t>о</w:t>
      </w:r>
      <w:r w:rsidRPr="00D730A5">
        <w:rPr>
          <w:iCs/>
        </w:rPr>
        <w:t>нальной деятельности.</w:t>
      </w:r>
    </w:p>
    <w:p w:rsidR="00B67496" w:rsidRPr="00D730A5" w:rsidRDefault="00B67496" w:rsidP="00B67496">
      <w:pPr>
        <w:spacing w:line="276" w:lineRule="auto"/>
        <w:ind w:firstLine="708"/>
        <w:jc w:val="both"/>
      </w:pPr>
      <w:r w:rsidRPr="00D730A5">
        <w:t>Освоение данной дисциплины на формирование у обучающи</w:t>
      </w:r>
      <w:r w:rsidRPr="00D730A5">
        <w:t>х</w:t>
      </w:r>
      <w:r w:rsidRPr="00D730A5">
        <w:t>ся следующих компетенций: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745"/>
        <w:gridCol w:w="8827"/>
      </w:tblGrid>
      <w:tr w:rsidR="00B67496" w:rsidRPr="00D730A5" w:rsidTr="00B67496">
        <w:trPr>
          <w:trHeight w:val="771"/>
        </w:trPr>
        <w:tc>
          <w:tcPr>
            <w:tcW w:w="389" w:type="pct"/>
            <w:shd w:val="clear" w:color="auto" w:fill="FFFFFF"/>
          </w:tcPr>
          <w:p w:rsidR="00B67496" w:rsidRPr="00D730A5" w:rsidRDefault="00B67496" w:rsidP="00A7209A">
            <w:pPr>
              <w:snapToGrid w:val="0"/>
              <w:spacing w:line="276" w:lineRule="auto"/>
              <w:jc w:val="both"/>
              <w:rPr>
                <w:b/>
                <w:i/>
              </w:rPr>
            </w:pPr>
            <w:r w:rsidRPr="00D730A5">
              <w:rPr>
                <w:b/>
                <w:i/>
              </w:rPr>
              <w:t xml:space="preserve">№ </w:t>
            </w:r>
            <w:proofErr w:type="gramStart"/>
            <w:r w:rsidRPr="00D730A5">
              <w:rPr>
                <w:b/>
                <w:i/>
              </w:rPr>
              <w:t>п</w:t>
            </w:r>
            <w:proofErr w:type="gramEnd"/>
            <w:r w:rsidRPr="00D730A5">
              <w:rPr>
                <w:b/>
                <w:i/>
              </w:rPr>
              <w:t>/п</w:t>
            </w:r>
          </w:p>
        </w:tc>
        <w:tc>
          <w:tcPr>
            <w:tcW w:w="4611" w:type="pct"/>
            <w:shd w:val="clear" w:color="auto" w:fill="FFFFFF"/>
            <w:vAlign w:val="center"/>
          </w:tcPr>
          <w:p w:rsidR="00B67496" w:rsidRPr="00D730A5" w:rsidRDefault="00B67496" w:rsidP="00A7209A">
            <w:pPr>
              <w:snapToGrid w:val="0"/>
              <w:spacing w:line="276" w:lineRule="auto"/>
              <w:rPr>
                <w:b/>
                <w:i/>
              </w:rPr>
            </w:pPr>
            <w:r w:rsidRPr="00D730A5">
              <w:rPr>
                <w:b/>
                <w:i/>
              </w:rPr>
              <w:t>Содержание компетенций, формируемых полностью или ч</w:t>
            </w:r>
            <w:r w:rsidRPr="00D730A5">
              <w:rPr>
                <w:b/>
                <w:i/>
              </w:rPr>
              <w:t>а</w:t>
            </w:r>
            <w:r w:rsidRPr="00D730A5">
              <w:rPr>
                <w:b/>
                <w:i/>
              </w:rPr>
              <w:t>стично, данной дисциплины</w:t>
            </w:r>
          </w:p>
        </w:tc>
      </w:tr>
      <w:tr w:rsidR="00B67496" w:rsidRPr="00D730A5" w:rsidTr="00B67496">
        <w:tc>
          <w:tcPr>
            <w:tcW w:w="389" w:type="pct"/>
            <w:shd w:val="clear" w:color="auto" w:fill="FFFFFF"/>
            <w:vAlign w:val="center"/>
          </w:tcPr>
          <w:p w:rsidR="00B67496" w:rsidRPr="00D730A5" w:rsidRDefault="00B67496" w:rsidP="00A7209A">
            <w:pPr>
              <w:snapToGrid w:val="0"/>
              <w:spacing w:line="276" w:lineRule="auto"/>
              <w:jc w:val="center"/>
            </w:pPr>
            <w:r w:rsidRPr="00D730A5">
              <w:t>1</w:t>
            </w:r>
          </w:p>
        </w:tc>
        <w:tc>
          <w:tcPr>
            <w:tcW w:w="4611" w:type="pct"/>
            <w:shd w:val="clear" w:color="auto" w:fill="FFFFFF"/>
          </w:tcPr>
          <w:p w:rsidR="00B67496" w:rsidRPr="00D730A5" w:rsidRDefault="00D730A5" w:rsidP="00D730A5">
            <w:pPr>
              <w:spacing w:line="276" w:lineRule="auto"/>
              <w:jc w:val="both"/>
            </w:pPr>
            <w:r>
              <w:t>с</w:t>
            </w:r>
            <w:r w:rsidRPr="00D730A5">
              <w:t>пособность к использованию основных законов естественнонаучных дисциплин в профессиональной деятельности</w:t>
            </w:r>
            <w:r w:rsidRPr="00D730A5">
              <w:t xml:space="preserve"> (ОПК-2)</w:t>
            </w:r>
          </w:p>
        </w:tc>
      </w:tr>
    </w:tbl>
    <w:p w:rsidR="00B67496" w:rsidRPr="00D730A5" w:rsidRDefault="00B67496" w:rsidP="00B67496">
      <w:pPr>
        <w:spacing w:line="276" w:lineRule="auto"/>
        <w:ind w:firstLine="708"/>
        <w:jc w:val="center"/>
        <w:rPr>
          <w:b/>
        </w:rPr>
      </w:pPr>
    </w:p>
    <w:p w:rsidR="00B67496" w:rsidRPr="00D730A5" w:rsidRDefault="00B67496" w:rsidP="00B67496">
      <w:pPr>
        <w:spacing w:line="276" w:lineRule="auto"/>
        <w:ind w:firstLine="708"/>
        <w:jc w:val="center"/>
        <w:rPr>
          <w:b/>
        </w:rPr>
      </w:pPr>
      <w:r w:rsidRPr="00D730A5">
        <w:rPr>
          <w:b/>
        </w:rPr>
        <w:t>Трудоемкость дисциплины, реализуемой по учебному пл</w:t>
      </w:r>
      <w:r w:rsidRPr="00D730A5">
        <w:rPr>
          <w:b/>
        </w:rPr>
        <w:t>а</w:t>
      </w:r>
      <w:r w:rsidRPr="00D730A5">
        <w:rPr>
          <w:b/>
        </w:rPr>
        <w:t>ну дисциплины Физика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2"/>
        <w:gridCol w:w="1277"/>
        <w:gridCol w:w="992"/>
        <w:gridCol w:w="992"/>
        <w:gridCol w:w="959"/>
      </w:tblGrid>
      <w:tr w:rsidR="005F4192" w:rsidRPr="00D730A5" w:rsidTr="005F4192">
        <w:trPr>
          <w:cantSplit/>
          <w:trHeight w:val="269"/>
        </w:trPr>
        <w:tc>
          <w:tcPr>
            <w:tcW w:w="2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rPr>
                <w:b/>
              </w:rPr>
            </w:pPr>
            <w:r w:rsidRPr="00D730A5">
              <w:rPr>
                <w:b/>
              </w:rPr>
              <w:t>Вид занятий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Всего</w:t>
            </w:r>
          </w:p>
        </w:tc>
        <w:tc>
          <w:tcPr>
            <w:tcW w:w="1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 xml:space="preserve">в </w:t>
            </w:r>
            <w:proofErr w:type="spellStart"/>
            <w:r w:rsidRPr="00D730A5">
              <w:rPr>
                <w:b/>
              </w:rPr>
              <w:t>т.ч</w:t>
            </w:r>
            <w:proofErr w:type="spellEnd"/>
            <w:r w:rsidRPr="00D730A5">
              <w:rPr>
                <w:b/>
              </w:rPr>
              <w:t>. по семестрам</w:t>
            </w:r>
          </w:p>
        </w:tc>
      </w:tr>
      <w:tr w:rsidR="005F4192" w:rsidRPr="00D730A5" w:rsidTr="005F4192">
        <w:trPr>
          <w:cantSplit/>
          <w:trHeight w:val="208"/>
        </w:trPr>
        <w:tc>
          <w:tcPr>
            <w:tcW w:w="2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/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2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3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r w:rsidRPr="00D730A5">
              <w:t xml:space="preserve">1. </w:t>
            </w:r>
            <w:r w:rsidRPr="00D730A5">
              <w:rPr>
                <w:b/>
              </w:rPr>
              <w:t>Аудиторные зан</w:t>
            </w:r>
            <w:r w:rsidRPr="00D730A5">
              <w:rPr>
                <w:b/>
              </w:rPr>
              <w:t>я</w:t>
            </w:r>
            <w:r w:rsidRPr="00D730A5">
              <w:rPr>
                <w:b/>
              </w:rPr>
              <w:t>тия, часов, всего,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182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66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bookmarkStart w:id="1" w:name="_GoBack"/>
            <w:bookmarkEnd w:id="1"/>
            <w:r w:rsidRPr="00D730A5">
              <w:rPr>
                <w:b/>
              </w:rPr>
              <w:t>66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50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ind w:left="284"/>
            </w:pPr>
            <w:r w:rsidRPr="00D730A5">
              <w:t>в том числе:</w:t>
            </w:r>
          </w:p>
          <w:p w:rsidR="00B67496" w:rsidRPr="00D730A5" w:rsidRDefault="00B67496" w:rsidP="00A7209A">
            <w:pPr>
              <w:ind w:left="284"/>
            </w:pPr>
            <w:r w:rsidRPr="00D730A5">
              <w:t>1.1. Лекции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7496" w:rsidRPr="00D730A5" w:rsidRDefault="00B67496" w:rsidP="00A7209A">
            <w:pPr>
              <w:jc w:val="center"/>
            </w:pPr>
            <w:r w:rsidRPr="00D730A5">
              <w:t>86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7496" w:rsidRPr="00D730A5" w:rsidRDefault="00B67496" w:rsidP="00A7209A">
            <w:pPr>
              <w:jc w:val="center"/>
            </w:pPr>
            <w:r w:rsidRPr="00D730A5">
              <w:t>34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7496" w:rsidRPr="00D730A5" w:rsidRDefault="00B67496" w:rsidP="00A7209A">
            <w:pPr>
              <w:jc w:val="center"/>
            </w:pPr>
            <w:r w:rsidRPr="00D730A5">
              <w:t>34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7496" w:rsidRPr="00D730A5" w:rsidRDefault="00B67496" w:rsidP="00A7209A">
            <w:pPr>
              <w:jc w:val="center"/>
            </w:pPr>
            <w:r w:rsidRPr="00D730A5">
              <w:t>18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ind w:left="284"/>
            </w:pPr>
            <w:r w:rsidRPr="00D730A5">
              <w:t>1.2. Лабораторные раб</w:t>
            </w:r>
            <w:r w:rsidRPr="00D730A5">
              <w:t>о</w:t>
            </w:r>
            <w:r w:rsidRPr="00D730A5">
              <w:t>ты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48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16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16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16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ind w:left="284"/>
            </w:pPr>
            <w:r w:rsidRPr="00D730A5">
              <w:t>1.3. Практические (семинарские) зан</w:t>
            </w:r>
            <w:r w:rsidRPr="00D730A5">
              <w:t>я</w:t>
            </w:r>
            <w:r w:rsidRPr="00D730A5">
              <w:t>тия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48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16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16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16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r w:rsidRPr="00D730A5">
              <w:t xml:space="preserve">2. </w:t>
            </w:r>
            <w:r w:rsidRPr="00D730A5">
              <w:rPr>
                <w:b/>
              </w:rPr>
              <w:t>Самостоятельная раб</w:t>
            </w:r>
            <w:r w:rsidRPr="00D730A5">
              <w:rPr>
                <w:b/>
              </w:rPr>
              <w:t>о</w:t>
            </w:r>
            <w:r w:rsidRPr="00D730A5">
              <w:rPr>
                <w:b/>
              </w:rPr>
              <w:t>та, часов, всего,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178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78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42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58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ind w:left="284"/>
            </w:pPr>
            <w:r w:rsidRPr="00D730A5">
              <w:t>в том числе:</w:t>
            </w:r>
          </w:p>
          <w:p w:rsidR="00B67496" w:rsidRPr="00D730A5" w:rsidRDefault="00B67496" w:rsidP="00A7209A">
            <w:pPr>
              <w:ind w:left="284"/>
            </w:pPr>
            <w:r w:rsidRPr="00D730A5">
              <w:t>2.1. Курсовой проект (КП), курсовая работа (</w:t>
            </w:r>
            <w:proofErr w:type="gramStart"/>
            <w:r w:rsidRPr="00D730A5">
              <w:t>КР</w:t>
            </w:r>
            <w:proofErr w:type="gramEnd"/>
            <w:r w:rsidRPr="00D730A5">
              <w:t>)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96" w:rsidRPr="00D730A5" w:rsidRDefault="00B67496" w:rsidP="00A7209A">
            <w:pPr>
              <w:jc w:val="center"/>
              <w:rPr>
                <w:highlight w:val="yellow"/>
              </w:rPr>
            </w:pPr>
            <w:r w:rsidRPr="00D730A5"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96" w:rsidRPr="00D730A5" w:rsidRDefault="00B67496" w:rsidP="00A7209A">
            <w:pPr>
              <w:jc w:val="center"/>
            </w:pPr>
            <w:r w:rsidRPr="00D730A5"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96" w:rsidRPr="00D730A5" w:rsidRDefault="00B67496" w:rsidP="00A7209A">
            <w:pPr>
              <w:jc w:val="center"/>
            </w:pPr>
            <w:r w:rsidRPr="00D730A5">
              <w:t>-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96" w:rsidRPr="00D730A5" w:rsidRDefault="00B67496" w:rsidP="00A7209A">
            <w:pPr>
              <w:jc w:val="center"/>
            </w:pPr>
            <w:r w:rsidRPr="00D730A5">
              <w:t>-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ind w:left="284"/>
            </w:pPr>
            <w:r w:rsidRPr="00D730A5">
              <w:t>2.2. Расчетно-графическое задание (РГР)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highlight w:val="yellow"/>
              </w:rPr>
            </w:pPr>
            <w:r w:rsidRPr="00D730A5">
              <w:t>18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6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6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ind w:left="284"/>
            </w:pPr>
            <w:r w:rsidRPr="00D730A5">
              <w:t>2.3. Самостоятельное изучение разд</w:t>
            </w:r>
            <w:r w:rsidRPr="00D730A5">
              <w:t>е</w:t>
            </w:r>
            <w:r w:rsidRPr="00D730A5">
              <w:t>лов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26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10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10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  <w:r w:rsidRPr="00D730A5">
              <w:t>6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ind w:left="284"/>
            </w:pPr>
            <w:r w:rsidRPr="00D730A5">
              <w:t>2.4. Текущая самопо</w:t>
            </w:r>
            <w:r w:rsidRPr="00D730A5">
              <w:t>д</w:t>
            </w:r>
            <w:r w:rsidRPr="00D730A5">
              <w:t>готовка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highlight w:val="yellow"/>
              </w:rPr>
            </w:pPr>
            <w:r w:rsidRPr="00D730A5">
              <w:t>68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highlight w:val="yellow"/>
              </w:rPr>
            </w:pPr>
            <w:r w:rsidRPr="00D730A5">
              <w:t>35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highlight w:val="yellow"/>
              </w:rPr>
            </w:pPr>
            <w:r w:rsidRPr="00D730A5">
              <w:t>14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highlight w:val="yellow"/>
              </w:rPr>
            </w:pPr>
            <w:r w:rsidRPr="00D730A5">
              <w:t>19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ind w:left="284"/>
            </w:pPr>
            <w:r w:rsidRPr="00D730A5">
              <w:t>2.5. Подготовка и сдача зачета (экз</w:t>
            </w:r>
            <w:r w:rsidRPr="00D730A5">
              <w:t>а</w:t>
            </w:r>
            <w:r w:rsidRPr="00D730A5">
              <w:t>мена)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highlight w:val="yellow"/>
              </w:rPr>
            </w:pPr>
            <w:r w:rsidRPr="00D730A5">
              <w:t>66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highlight w:val="yellow"/>
              </w:rPr>
            </w:pPr>
            <w:r w:rsidRPr="00D730A5">
              <w:t>27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highlight w:val="yellow"/>
              </w:rPr>
            </w:pPr>
            <w:r w:rsidRPr="00D730A5">
              <w:t>12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highlight w:val="yellow"/>
              </w:rPr>
            </w:pPr>
            <w:r w:rsidRPr="00D730A5">
              <w:t>27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ind w:left="284"/>
            </w:pPr>
            <w:r w:rsidRPr="00D730A5">
              <w:t>2.6. Контрольная работа (К)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96" w:rsidRPr="00D730A5" w:rsidRDefault="00B67496" w:rsidP="00A7209A">
            <w:pPr>
              <w:jc w:val="center"/>
            </w:pPr>
            <w:r w:rsidRPr="00D730A5"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96" w:rsidRPr="00D730A5" w:rsidRDefault="00B67496" w:rsidP="00A7209A">
            <w:pPr>
              <w:jc w:val="center"/>
            </w:pPr>
            <w:r w:rsidRPr="00D730A5"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96" w:rsidRPr="00D730A5" w:rsidRDefault="00B67496" w:rsidP="00A7209A">
            <w:pPr>
              <w:jc w:val="center"/>
            </w:pPr>
            <w:r w:rsidRPr="00D730A5">
              <w:t>-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96" w:rsidRPr="00D730A5" w:rsidRDefault="00B67496" w:rsidP="00A7209A">
            <w:pPr>
              <w:jc w:val="center"/>
            </w:pPr>
            <w:r w:rsidRPr="00D730A5">
              <w:t>-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rPr>
                <w:b/>
              </w:rPr>
            </w:pPr>
            <w:r w:rsidRPr="00D730A5">
              <w:rPr>
                <w:b/>
              </w:rPr>
              <w:t>Итого часов (стр. 1+ стр.2)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360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144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108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108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rPr>
                <w:b/>
              </w:rPr>
            </w:pPr>
            <w:r w:rsidRPr="00D730A5">
              <w:rPr>
                <w:b/>
              </w:rPr>
              <w:t>Форма промежуто</w:t>
            </w:r>
            <w:r w:rsidRPr="00D730A5">
              <w:rPr>
                <w:b/>
              </w:rPr>
              <w:t>ч</w:t>
            </w:r>
            <w:r w:rsidRPr="00D730A5">
              <w:rPr>
                <w:b/>
              </w:rPr>
              <w:t>ной аттестации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э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з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э</w:t>
            </w:r>
          </w:p>
        </w:tc>
      </w:tr>
      <w:tr w:rsidR="005F4192" w:rsidRPr="00D730A5" w:rsidTr="005F4192">
        <w:trPr>
          <w:trHeight w:val="225"/>
        </w:trPr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rPr>
                <w:b/>
              </w:rPr>
            </w:pPr>
            <w:r w:rsidRPr="00D730A5">
              <w:rPr>
                <w:b/>
              </w:rPr>
              <w:t>Общая трудоемкость, зачетных ед</w:t>
            </w:r>
            <w:r w:rsidRPr="00D730A5">
              <w:rPr>
                <w:b/>
              </w:rPr>
              <w:t>и</w:t>
            </w:r>
            <w:r w:rsidRPr="00D730A5">
              <w:rPr>
                <w:b/>
              </w:rPr>
              <w:t>ниц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10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96" w:rsidRPr="00D730A5" w:rsidRDefault="00B67496" w:rsidP="00A7209A">
            <w:pPr>
              <w:jc w:val="center"/>
              <w:rPr>
                <w:b/>
              </w:rPr>
            </w:pPr>
            <w:r w:rsidRPr="00D730A5">
              <w:rPr>
                <w:b/>
              </w:rPr>
              <w:t>3</w:t>
            </w:r>
          </w:p>
        </w:tc>
      </w:tr>
    </w:tbl>
    <w:p w:rsidR="00B67496" w:rsidRPr="00D730A5" w:rsidRDefault="00B67496" w:rsidP="00B67496">
      <w:pPr>
        <w:keepNext/>
        <w:spacing w:line="360" w:lineRule="auto"/>
        <w:ind w:left="786"/>
        <w:outlineLvl w:val="2"/>
        <w:rPr>
          <w:b/>
          <w:bCs/>
          <w:lang w:val="x-none"/>
        </w:rPr>
      </w:pPr>
    </w:p>
    <w:p w:rsidR="00B67496" w:rsidRPr="00D730A5" w:rsidRDefault="00B67496" w:rsidP="00B67496">
      <w:pPr>
        <w:pStyle w:val="a6"/>
        <w:spacing w:before="120" w:after="120"/>
        <w:ind w:hanging="180"/>
        <w:rPr>
          <w:b/>
          <w:szCs w:val="24"/>
        </w:rPr>
      </w:pPr>
      <w:r w:rsidRPr="00D730A5">
        <w:rPr>
          <w:b/>
          <w:szCs w:val="24"/>
        </w:rPr>
        <w:t>Формы промежуточной аттестации: зачет, экзамен.</w:t>
      </w:r>
    </w:p>
    <w:p w:rsidR="00B67496" w:rsidRPr="00D730A5" w:rsidRDefault="00B67496" w:rsidP="00B67496">
      <w:pPr>
        <w:pStyle w:val="a6"/>
        <w:spacing w:before="120"/>
        <w:rPr>
          <w:b/>
          <w:szCs w:val="24"/>
        </w:rPr>
      </w:pPr>
      <w:r w:rsidRPr="00D730A5">
        <w:rPr>
          <w:b/>
          <w:szCs w:val="24"/>
        </w:rPr>
        <w:t>Перечень изучаемых тем (основных):</w:t>
      </w:r>
    </w:p>
    <w:p w:rsidR="00B67496" w:rsidRPr="00D730A5" w:rsidRDefault="00B67496" w:rsidP="00B67496">
      <w:pPr>
        <w:numPr>
          <w:ilvl w:val="0"/>
          <w:numId w:val="1"/>
        </w:numPr>
        <w:tabs>
          <w:tab w:val="clear" w:pos="720"/>
          <w:tab w:val="num" w:pos="426"/>
        </w:tabs>
        <w:ind w:left="0" w:firstLine="0"/>
        <w:jc w:val="both"/>
      </w:pPr>
      <w:r w:rsidRPr="00D730A5">
        <w:t>Механика. Молекулярная физика и термодинамика</w:t>
      </w:r>
    </w:p>
    <w:p w:rsidR="00B67496" w:rsidRPr="00D730A5" w:rsidRDefault="00B67496" w:rsidP="00B67496">
      <w:pPr>
        <w:numPr>
          <w:ilvl w:val="0"/>
          <w:numId w:val="1"/>
        </w:numPr>
        <w:tabs>
          <w:tab w:val="clear" w:pos="720"/>
          <w:tab w:val="num" w:pos="426"/>
        </w:tabs>
        <w:ind w:left="0" w:firstLine="0"/>
        <w:jc w:val="both"/>
      </w:pPr>
      <w:r w:rsidRPr="00D730A5">
        <w:t>Электричество и магнетизм</w:t>
      </w:r>
    </w:p>
    <w:p w:rsidR="00B67496" w:rsidRPr="00D730A5" w:rsidRDefault="00B67496" w:rsidP="00B67496">
      <w:pPr>
        <w:numPr>
          <w:ilvl w:val="0"/>
          <w:numId w:val="1"/>
        </w:numPr>
        <w:tabs>
          <w:tab w:val="clear" w:pos="720"/>
          <w:tab w:val="num" w:pos="426"/>
        </w:tabs>
        <w:ind w:left="0" w:firstLine="0"/>
        <w:jc w:val="both"/>
      </w:pPr>
      <w:r w:rsidRPr="00D730A5">
        <w:t>Механические и электромагнитные колебания и волны. Во</w:t>
      </w:r>
      <w:r w:rsidRPr="00D730A5">
        <w:t>л</w:t>
      </w:r>
      <w:r w:rsidRPr="00D730A5">
        <w:t>новая и квантовая оптика. Квантовая физика, физика атома. Элементы яде</w:t>
      </w:r>
      <w:r w:rsidRPr="00D730A5">
        <w:t>р</w:t>
      </w:r>
      <w:r w:rsidRPr="00D730A5">
        <w:t>ной физики и физики элементарных частиц</w:t>
      </w:r>
    </w:p>
    <w:p w:rsidR="003C3F7B" w:rsidRPr="00D730A5" w:rsidRDefault="005F4192"/>
    <w:sectPr w:rsidR="003C3F7B" w:rsidRPr="00D730A5" w:rsidSect="00B67496">
      <w:footerReference w:type="even" r:id="rId6"/>
      <w:footerReference w:type="default" r:id="rId7"/>
      <w:pgSz w:w="11907" w:h="16839" w:code="9"/>
      <w:pgMar w:top="907" w:right="850" w:bottom="90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5AC" w:rsidRDefault="005F4192" w:rsidP="00B974C9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3155AC" w:rsidRDefault="005F419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5AC" w:rsidRPr="00EA1B48" w:rsidRDefault="005F4192" w:rsidP="00B974C9">
    <w:pPr>
      <w:pStyle w:val="a4"/>
      <w:framePr w:wrap="around" w:vAnchor="text" w:hAnchor="margin" w:xAlign="center" w:y="1"/>
      <w:rPr>
        <w:rStyle w:val="a3"/>
        <w:sz w:val="20"/>
        <w:szCs w:val="20"/>
      </w:rPr>
    </w:pPr>
    <w:r w:rsidRPr="00EA1B48">
      <w:rPr>
        <w:rStyle w:val="a3"/>
        <w:sz w:val="20"/>
        <w:szCs w:val="20"/>
      </w:rPr>
      <w:fldChar w:fldCharType="begin"/>
    </w:r>
    <w:r w:rsidRPr="00EA1B48">
      <w:rPr>
        <w:rStyle w:val="a3"/>
        <w:sz w:val="20"/>
        <w:szCs w:val="20"/>
      </w:rPr>
      <w:instrText xml:space="preserve">PAGE  </w:instrText>
    </w:r>
    <w:r w:rsidRPr="00EA1B48">
      <w:rPr>
        <w:rStyle w:val="a3"/>
        <w:sz w:val="20"/>
        <w:szCs w:val="20"/>
      </w:rPr>
      <w:fldChar w:fldCharType="separate"/>
    </w:r>
    <w:r>
      <w:rPr>
        <w:rStyle w:val="a3"/>
        <w:noProof/>
        <w:sz w:val="20"/>
        <w:szCs w:val="20"/>
      </w:rPr>
      <w:t>1</w:t>
    </w:r>
    <w:r w:rsidRPr="00EA1B48">
      <w:rPr>
        <w:rStyle w:val="a3"/>
        <w:sz w:val="20"/>
        <w:szCs w:val="20"/>
      </w:rPr>
      <w:fldChar w:fldCharType="end"/>
    </w:r>
  </w:p>
  <w:p w:rsidR="003155AC" w:rsidRDefault="005F4192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32C36"/>
    <w:multiLevelType w:val="hybridMultilevel"/>
    <w:tmpl w:val="AA18EAFA"/>
    <w:lvl w:ilvl="0" w:tplc="C1E8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496"/>
    <w:rsid w:val="0023539A"/>
    <w:rsid w:val="00372166"/>
    <w:rsid w:val="005F4192"/>
    <w:rsid w:val="00B67496"/>
    <w:rsid w:val="00D7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6">
    <w:name w:val="Font Style46"/>
    <w:rsid w:val="00B67496"/>
    <w:rPr>
      <w:rFonts w:ascii="Times New Roman" w:hAnsi="Times New Roman" w:cs="Times New Roman"/>
      <w:sz w:val="26"/>
      <w:szCs w:val="26"/>
    </w:rPr>
  </w:style>
  <w:style w:type="character" w:styleId="a3">
    <w:name w:val="page number"/>
    <w:basedOn w:val="a0"/>
    <w:rsid w:val="00B67496"/>
  </w:style>
  <w:style w:type="paragraph" w:styleId="a4">
    <w:name w:val="footer"/>
    <w:basedOn w:val="a"/>
    <w:link w:val="a5"/>
    <w:rsid w:val="00B67496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Нижний колонтитул Знак"/>
    <w:basedOn w:val="a0"/>
    <w:link w:val="a4"/>
    <w:rsid w:val="00B67496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Style9">
    <w:name w:val="Style9"/>
    <w:basedOn w:val="a"/>
    <w:rsid w:val="00B67496"/>
    <w:pPr>
      <w:widowControl w:val="0"/>
      <w:autoSpaceDE w:val="0"/>
      <w:spacing w:line="488" w:lineRule="exact"/>
      <w:ind w:firstLine="725"/>
      <w:jc w:val="both"/>
    </w:pPr>
  </w:style>
  <w:style w:type="paragraph" w:styleId="a6">
    <w:name w:val="Body Text Indent"/>
    <w:basedOn w:val="a"/>
    <w:link w:val="a7"/>
    <w:rsid w:val="00B67496"/>
    <w:pPr>
      <w:ind w:firstLine="284"/>
      <w:jc w:val="both"/>
    </w:pPr>
    <w:rPr>
      <w:szCs w:val="20"/>
      <w:lang w:val="x-none"/>
    </w:rPr>
  </w:style>
  <w:style w:type="character" w:customStyle="1" w:styleId="a7">
    <w:name w:val="Основной текст с отступом Знак"/>
    <w:basedOn w:val="a0"/>
    <w:link w:val="a6"/>
    <w:rsid w:val="00B67496"/>
    <w:rPr>
      <w:rFonts w:ascii="Times New Roman" w:eastAsia="Times New Roman" w:hAnsi="Times New Roman" w:cs="Times New Roman"/>
      <w:sz w:val="24"/>
      <w:szCs w:val="20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6">
    <w:name w:val="Font Style46"/>
    <w:rsid w:val="00B67496"/>
    <w:rPr>
      <w:rFonts w:ascii="Times New Roman" w:hAnsi="Times New Roman" w:cs="Times New Roman"/>
      <w:sz w:val="26"/>
      <w:szCs w:val="26"/>
    </w:rPr>
  </w:style>
  <w:style w:type="character" w:styleId="a3">
    <w:name w:val="page number"/>
    <w:basedOn w:val="a0"/>
    <w:rsid w:val="00B67496"/>
  </w:style>
  <w:style w:type="paragraph" w:styleId="a4">
    <w:name w:val="footer"/>
    <w:basedOn w:val="a"/>
    <w:link w:val="a5"/>
    <w:rsid w:val="00B67496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Нижний колонтитул Знак"/>
    <w:basedOn w:val="a0"/>
    <w:link w:val="a4"/>
    <w:rsid w:val="00B67496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Style9">
    <w:name w:val="Style9"/>
    <w:basedOn w:val="a"/>
    <w:rsid w:val="00B67496"/>
    <w:pPr>
      <w:widowControl w:val="0"/>
      <w:autoSpaceDE w:val="0"/>
      <w:spacing w:line="488" w:lineRule="exact"/>
      <w:ind w:firstLine="725"/>
      <w:jc w:val="both"/>
    </w:pPr>
  </w:style>
  <w:style w:type="paragraph" w:styleId="a6">
    <w:name w:val="Body Text Indent"/>
    <w:basedOn w:val="a"/>
    <w:link w:val="a7"/>
    <w:rsid w:val="00B67496"/>
    <w:pPr>
      <w:ind w:firstLine="284"/>
      <w:jc w:val="both"/>
    </w:pPr>
    <w:rPr>
      <w:szCs w:val="20"/>
      <w:lang w:val="x-none"/>
    </w:rPr>
  </w:style>
  <w:style w:type="character" w:customStyle="1" w:styleId="a7">
    <w:name w:val="Основной текст с отступом Знак"/>
    <w:basedOn w:val="a0"/>
    <w:link w:val="a6"/>
    <w:rsid w:val="00B67496"/>
    <w:rPr>
      <w:rFonts w:ascii="Times New Roman" w:eastAsia="Times New Roman" w:hAnsi="Times New Roman" w:cs="Times New Roman"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6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2016-09-19T05:30:00Z</dcterms:created>
  <dcterms:modified xsi:type="dcterms:W3CDTF">2016-09-19T05:58:00Z</dcterms:modified>
</cp:coreProperties>
</file>