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011" w:rsidRPr="00374011" w:rsidRDefault="00374011" w:rsidP="0037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4011">
        <w:rPr>
          <w:rFonts w:ascii="Times New Roman" w:eastAsia="Times New Roman" w:hAnsi="Times New Roman" w:cs="Times New Roman"/>
          <w:b/>
          <w:sz w:val="28"/>
          <w:szCs w:val="28"/>
        </w:rPr>
        <w:t>Аннотация дисциплины</w:t>
      </w:r>
    </w:p>
    <w:p w:rsidR="00374011" w:rsidRPr="00374011" w:rsidRDefault="00B221A4" w:rsidP="0037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«Биология</w:t>
      </w:r>
      <w:r w:rsidR="005936EA">
        <w:rPr>
          <w:rFonts w:ascii="Times New Roman" w:eastAsia="Times New Roman" w:hAnsi="Times New Roman" w:cs="Times New Roman"/>
          <w:b/>
          <w:sz w:val="28"/>
          <w:szCs w:val="28"/>
        </w:rPr>
        <w:t xml:space="preserve"> мелких домашних, лабораторных, диких, экзотических и зоопарк</w:t>
      </w:r>
      <w:r w:rsidR="005936EA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5936EA">
        <w:rPr>
          <w:rFonts w:ascii="Times New Roman" w:eastAsia="Times New Roman" w:hAnsi="Times New Roman" w:cs="Times New Roman"/>
          <w:b/>
          <w:sz w:val="28"/>
          <w:szCs w:val="28"/>
        </w:rPr>
        <w:t>вых животных</w:t>
      </w:r>
      <w:r w:rsidR="00374011" w:rsidRPr="00374011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374011" w:rsidRPr="00374011" w:rsidRDefault="00374011" w:rsidP="003740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936EA" w:rsidRPr="005936EA" w:rsidRDefault="00374011" w:rsidP="00593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74011">
        <w:rPr>
          <w:rFonts w:ascii="Times New Roman" w:eastAsia="Times New Roman" w:hAnsi="Times New Roman" w:cs="Times New Roman"/>
          <w:sz w:val="28"/>
          <w:szCs w:val="28"/>
        </w:rPr>
        <w:t xml:space="preserve">Цель дисциплины: </w:t>
      </w:r>
      <w:r w:rsidR="005936EA">
        <w:rPr>
          <w:rFonts w:ascii="Times New Roman" w:eastAsia="Times New Roman" w:hAnsi="Times New Roman" w:cs="Times New Roman"/>
          <w:sz w:val="28"/>
          <w:szCs w:val="28"/>
        </w:rPr>
        <w:t>выявить морфофункциональные и физиологические ос</w:t>
      </w:r>
      <w:r w:rsidR="005936E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5936EA">
        <w:rPr>
          <w:rFonts w:ascii="Times New Roman" w:eastAsia="Times New Roman" w:hAnsi="Times New Roman" w:cs="Times New Roman"/>
          <w:sz w:val="28"/>
          <w:szCs w:val="28"/>
        </w:rPr>
        <w:t xml:space="preserve">бенности </w:t>
      </w:r>
      <w:r w:rsidR="005936EA" w:rsidRPr="005936EA">
        <w:rPr>
          <w:rFonts w:ascii="Times New Roman" w:eastAsia="Times New Roman" w:hAnsi="Times New Roman" w:cs="Times New Roman"/>
          <w:sz w:val="28"/>
          <w:szCs w:val="28"/>
        </w:rPr>
        <w:t>мелких домашних, лабораторных, диких, экзотических и зоопарковых живо</w:t>
      </w:r>
      <w:r w:rsidR="005936EA" w:rsidRPr="005936EA">
        <w:rPr>
          <w:rFonts w:ascii="Times New Roman" w:eastAsia="Times New Roman" w:hAnsi="Times New Roman" w:cs="Times New Roman"/>
          <w:sz w:val="28"/>
          <w:szCs w:val="28"/>
        </w:rPr>
        <w:t>т</w:t>
      </w:r>
      <w:r w:rsidR="005936EA" w:rsidRPr="005936EA">
        <w:rPr>
          <w:rFonts w:ascii="Times New Roman" w:eastAsia="Times New Roman" w:hAnsi="Times New Roman" w:cs="Times New Roman"/>
          <w:sz w:val="28"/>
          <w:szCs w:val="28"/>
        </w:rPr>
        <w:t>ных</w:t>
      </w:r>
      <w:r w:rsidR="005936E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74011" w:rsidRPr="00374011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74011" w:rsidRPr="00374011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4011">
        <w:rPr>
          <w:rFonts w:ascii="Times New Roman" w:eastAsia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</w:t>
      </w:r>
      <w:r w:rsidRPr="0037401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74011">
        <w:rPr>
          <w:rFonts w:ascii="Times New Roman" w:eastAsia="Times New Roman" w:hAnsi="Times New Roman" w:cs="Times New Roman"/>
          <w:sz w:val="28"/>
          <w:szCs w:val="28"/>
        </w:rPr>
        <w:t>дующих компетенций:</w:t>
      </w:r>
    </w:p>
    <w:p w:rsidR="00374011" w:rsidRPr="00374011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42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09"/>
        <w:gridCol w:w="9516"/>
      </w:tblGrid>
      <w:tr w:rsidR="00374011" w:rsidRPr="00374011" w:rsidTr="00B221A4">
        <w:trPr>
          <w:tblCellSpacing w:w="0" w:type="dxa"/>
        </w:trPr>
        <w:tc>
          <w:tcPr>
            <w:tcW w:w="9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95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74011" w:rsidRPr="00374011" w:rsidTr="00B221A4">
        <w:trPr>
          <w:tblCellSpacing w:w="0" w:type="dxa"/>
        </w:trPr>
        <w:tc>
          <w:tcPr>
            <w:tcW w:w="9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5936EA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B221A4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Способность и готовность анализировать закономерности функциониров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ния органов и систем организма, использовать знания морфофизиологич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ских основ, основные методики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клинико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иммунологического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исследования и оценки функционального состояния организма животного для своевреме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ной диагностики заболеваний, интерпретировать результаты современных диагностических технологий по возрастно-половым группам животных с учётом их физиологических особенностей для успешной лечебно-профилактической деятельности (ПК – 4)</w:t>
            </w:r>
          </w:p>
        </w:tc>
      </w:tr>
    </w:tbl>
    <w:p w:rsidR="00374011" w:rsidRPr="00374011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4011">
        <w:rPr>
          <w:rFonts w:ascii="Times New Roman" w:eastAsia="Times New Roman" w:hAnsi="Times New Roman" w:cs="Times New Roman"/>
          <w:sz w:val="28"/>
          <w:szCs w:val="28"/>
        </w:rPr>
        <w:t>Трудоёмкость дисциплины, реализуемой по учёбному плану</w:t>
      </w:r>
    </w:p>
    <w:tbl>
      <w:tblPr>
        <w:tblW w:w="1042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765"/>
        <w:gridCol w:w="1709"/>
        <w:gridCol w:w="1850"/>
        <w:gridCol w:w="2101"/>
      </w:tblGrid>
      <w:tr w:rsidR="00374011" w:rsidRPr="00374011" w:rsidTr="00511401">
        <w:trPr>
          <w:tblCellSpacing w:w="0" w:type="dxa"/>
        </w:trPr>
        <w:tc>
          <w:tcPr>
            <w:tcW w:w="476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566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374011" w:rsidRPr="00374011" w:rsidTr="0051140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95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374011" w:rsidRPr="00374011" w:rsidTr="0051140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374011" w:rsidRPr="00374011" w:rsidTr="0051140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сокращённая</w:t>
            </w:r>
          </w:p>
        </w:tc>
      </w:tr>
      <w:tr w:rsidR="00374011" w:rsidRPr="00374011" w:rsidTr="00511401">
        <w:trPr>
          <w:tblCellSpacing w:w="0" w:type="dxa"/>
        </w:trPr>
        <w:tc>
          <w:tcPr>
            <w:tcW w:w="4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Аудиторные занятия</w:t>
            </w:r>
          </w:p>
        </w:tc>
        <w:tc>
          <w:tcPr>
            <w:tcW w:w="1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5936EA" w:rsidRDefault="005936EA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4011" w:rsidRPr="00374011" w:rsidTr="00511401">
        <w:trPr>
          <w:tblCellSpacing w:w="0" w:type="dxa"/>
        </w:trPr>
        <w:tc>
          <w:tcPr>
            <w:tcW w:w="4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numPr>
                <w:ilvl w:val="1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5936EA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4011" w:rsidRPr="00374011" w:rsidTr="00511401">
        <w:trPr>
          <w:tblCellSpacing w:w="0" w:type="dxa"/>
        </w:trPr>
        <w:tc>
          <w:tcPr>
            <w:tcW w:w="4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numPr>
                <w:ilvl w:val="1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Лабораторные работы</w:t>
            </w:r>
          </w:p>
        </w:tc>
        <w:tc>
          <w:tcPr>
            <w:tcW w:w="1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511401" w:rsidRDefault="005936EA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4011" w:rsidRPr="00374011" w:rsidTr="00511401">
        <w:trPr>
          <w:tblCellSpacing w:w="0" w:type="dxa"/>
        </w:trPr>
        <w:tc>
          <w:tcPr>
            <w:tcW w:w="4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5936EA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4011" w:rsidRPr="00374011" w:rsidTr="00511401">
        <w:trPr>
          <w:tblCellSpacing w:w="0" w:type="dxa"/>
        </w:trPr>
        <w:tc>
          <w:tcPr>
            <w:tcW w:w="4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1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5936EA">
              <w:rPr>
                <w:rFonts w:ascii="Times New Roman" w:eastAsia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4011" w:rsidRPr="00374011" w:rsidTr="00511401">
        <w:trPr>
          <w:tblCellSpacing w:w="0" w:type="dxa"/>
        </w:trPr>
        <w:tc>
          <w:tcPr>
            <w:tcW w:w="4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трудоёмкость, зачётных ед</w:t>
            </w: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ниц</w:t>
            </w:r>
          </w:p>
        </w:tc>
        <w:tc>
          <w:tcPr>
            <w:tcW w:w="1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5936EA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374011" w:rsidRPr="00374011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74011" w:rsidRPr="00374011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4011">
        <w:rPr>
          <w:rFonts w:ascii="Times New Roman" w:eastAsia="Times New Roman" w:hAnsi="Times New Roman" w:cs="Times New Roman"/>
          <w:sz w:val="28"/>
          <w:szCs w:val="28"/>
        </w:rPr>
        <w:t>Формы промежут</w:t>
      </w:r>
      <w:r w:rsidR="005936EA">
        <w:rPr>
          <w:rFonts w:ascii="Times New Roman" w:eastAsia="Times New Roman" w:hAnsi="Times New Roman" w:cs="Times New Roman"/>
          <w:sz w:val="28"/>
          <w:szCs w:val="28"/>
        </w:rPr>
        <w:t>очной аттестации: зачёт.</w:t>
      </w:r>
    </w:p>
    <w:p w:rsidR="00374011" w:rsidRPr="00374011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4011">
        <w:rPr>
          <w:rFonts w:ascii="Times New Roman" w:eastAsia="Times New Roman" w:hAnsi="Times New Roman" w:cs="Times New Roman"/>
          <w:sz w:val="28"/>
          <w:szCs w:val="28"/>
        </w:rPr>
        <w:t>Перечень изучаемых тем:</w:t>
      </w:r>
    </w:p>
    <w:p w:rsidR="005936EA" w:rsidRPr="005936EA" w:rsidRDefault="00511401" w:rsidP="005936EA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36EA">
        <w:rPr>
          <w:rFonts w:ascii="Times New Roman" w:eastAsia="Times New Roman" w:hAnsi="Times New Roman" w:cs="Times New Roman"/>
          <w:sz w:val="28"/>
          <w:szCs w:val="28"/>
        </w:rPr>
        <w:t xml:space="preserve">Биология </w:t>
      </w:r>
      <w:r w:rsidR="005936EA" w:rsidRPr="005936EA">
        <w:rPr>
          <w:rFonts w:ascii="Times New Roman" w:eastAsia="Times New Roman" w:hAnsi="Times New Roman" w:cs="Times New Roman"/>
          <w:sz w:val="28"/>
          <w:szCs w:val="28"/>
        </w:rPr>
        <w:t>мелких домашних и лабораторных животных.</w:t>
      </w:r>
    </w:p>
    <w:p w:rsidR="005936EA" w:rsidRDefault="005936EA" w:rsidP="005936EA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Биология диких животных.</w:t>
      </w:r>
    </w:p>
    <w:p w:rsidR="005936EA" w:rsidRDefault="005936EA" w:rsidP="005936EA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Биология зоопарковых животных.</w:t>
      </w:r>
    </w:p>
    <w:p w:rsidR="0073270B" w:rsidRPr="005936EA" w:rsidRDefault="005936EA" w:rsidP="00374011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Биология экзотических животных.</w:t>
      </w:r>
    </w:p>
    <w:sectPr w:rsidR="0073270B" w:rsidRPr="005936EA" w:rsidSect="0037401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01E72"/>
    <w:multiLevelType w:val="multilevel"/>
    <w:tmpl w:val="7FA2D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537B79"/>
    <w:multiLevelType w:val="multilevel"/>
    <w:tmpl w:val="4B709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F53CCE"/>
    <w:multiLevelType w:val="hybridMultilevel"/>
    <w:tmpl w:val="6058A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AF1312"/>
    <w:multiLevelType w:val="multilevel"/>
    <w:tmpl w:val="D26C0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987BC6"/>
    <w:multiLevelType w:val="multilevel"/>
    <w:tmpl w:val="7CAA2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F463AA"/>
    <w:multiLevelType w:val="multilevel"/>
    <w:tmpl w:val="9A2AE5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374011"/>
    <w:rsid w:val="000624D8"/>
    <w:rsid w:val="00081FEB"/>
    <w:rsid w:val="00086448"/>
    <w:rsid w:val="002E103F"/>
    <w:rsid w:val="00374011"/>
    <w:rsid w:val="00511401"/>
    <w:rsid w:val="005936EA"/>
    <w:rsid w:val="0073270B"/>
    <w:rsid w:val="008D0F18"/>
    <w:rsid w:val="00984BE7"/>
    <w:rsid w:val="00B221A4"/>
    <w:rsid w:val="00EE28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8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401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5114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9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557EB-1CF8-459E-B12C-D6A91E6B8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2015-03-29T13:12:00Z</dcterms:created>
  <dcterms:modified xsi:type="dcterms:W3CDTF">2016-10-18T11:42:00Z</dcterms:modified>
</cp:coreProperties>
</file>