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222" w:rsidRDefault="00254222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8B571E" w:rsidRDefault="00A80C7E" w:rsidP="003F5897">
      <w:pPr>
        <w:spacing w:after="0" w:line="240" w:lineRule="auto"/>
        <w:ind w:left="3540"/>
        <w:contextualSpacing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>Приложение № 1</w:t>
      </w:r>
      <w:r w:rsidR="008B571E">
        <w:rPr>
          <w:rFonts w:ascii="Times New Roman" w:hAnsi="Times New Roman" w:cs="Times New Roman"/>
        </w:rPr>
        <w:t>к рабочей программе дисциплины</w:t>
      </w:r>
    </w:p>
    <w:p w:rsidR="008B571E" w:rsidRDefault="008B571E" w:rsidP="003F5897">
      <w:pPr>
        <w:spacing w:after="0" w:line="240" w:lineRule="auto"/>
        <w:ind w:left="2832" w:firstLine="70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«Клиническая физиология»</w:t>
      </w:r>
    </w:p>
    <w:p w:rsidR="008B571E" w:rsidRDefault="008B571E" w:rsidP="003F5897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8B571E" w:rsidRDefault="008B571E" w:rsidP="003F589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8B571E" w:rsidRDefault="008B571E" w:rsidP="003F5897">
      <w:pPr>
        <w:pBdr>
          <w:bottom w:val="single" w:sz="8" w:space="1" w:color="000000"/>
        </w:pBd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«Клиническая физиология»</w:t>
      </w:r>
    </w:p>
    <w:p w:rsidR="008B571E" w:rsidRPr="00A80C7E" w:rsidRDefault="00A80C7E" w:rsidP="00A80C7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Специальность 36.05.01 </w:t>
      </w:r>
      <w:r w:rsidR="008B571E">
        <w:rPr>
          <w:rFonts w:ascii="Times New Roman" w:hAnsi="Times New Roman" w:cs="Times New Roman"/>
          <w:bCs/>
          <w:sz w:val="28"/>
          <w:szCs w:val="28"/>
          <w:u w:val="single"/>
        </w:rPr>
        <w:t>«Ветеринария»</w:t>
      </w:r>
    </w:p>
    <w:p w:rsidR="008B571E" w:rsidRDefault="008B571E" w:rsidP="003F5897">
      <w:pPr>
        <w:pBdr>
          <w:bottom w:val="single" w:sz="8" w:space="1" w:color="000000"/>
        </w:pBd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Форма обучения – очная</w:t>
      </w:r>
    </w:p>
    <w:p w:rsidR="008B571E" w:rsidRDefault="008B571E" w:rsidP="003F5897">
      <w:pPr>
        <w:pStyle w:val="aa"/>
        <w:spacing w:line="240" w:lineRule="auto"/>
        <w:rPr>
          <w:szCs w:val="28"/>
        </w:rPr>
      </w:pPr>
    </w:p>
    <w:p w:rsidR="008B571E" w:rsidRPr="008B571E" w:rsidRDefault="008B571E" w:rsidP="003F589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571E">
        <w:rPr>
          <w:rFonts w:ascii="Times New Roman" w:hAnsi="Times New Roman" w:cs="Times New Roman"/>
          <w:b/>
          <w:sz w:val="28"/>
          <w:szCs w:val="28"/>
        </w:rPr>
        <w:t>Цель дисциплины</w:t>
      </w:r>
      <w:r w:rsidRPr="008B571E">
        <w:rPr>
          <w:rFonts w:ascii="Times New Roman" w:hAnsi="Times New Roman" w:cs="Times New Roman"/>
          <w:sz w:val="28"/>
          <w:szCs w:val="28"/>
        </w:rPr>
        <w:t xml:space="preserve">: сформировать мировоззрение ветеринарного врача, научить его построению причинно-следственной связи между состоянием пациента и </w:t>
      </w:r>
      <w:r w:rsidRPr="008B571E">
        <w:rPr>
          <w:rFonts w:ascii="Times New Roman" w:hAnsi="Times New Roman" w:cs="Times New Roman"/>
          <w:sz w:val="28"/>
          <w:szCs w:val="28"/>
          <w:shd w:val="clear" w:color="auto" w:fill="FFFFFF"/>
        </w:rPr>
        <w:t>функциональными расстройствами органов и систем, определяя их выраженность, и роль в обеспечении компенсаторных реакций и резер</w:t>
      </w:r>
      <w:r w:rsidRPr="008B571E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8B571E">
        <w:rPr>
          <w:rFonts w:ascii="Times New Roman" w:hAnsi="Times New Roman" w:cs="Times New Roman"/>
          <w:sz w:val="28"/>
          <w:szCs w:val="28"/>
          <w:shd w:val="clear" w:color="auto" w:fill="FFFFFF"/>
        </w:rPr>
        <w:t>ных возможностей всего организма в целом.</w:t>
      </w:r>
    </w:p>
    <w:p w:rsidR="008B571E" w:rsidRPr="008B571E" w:rsidRDefault="008B571E" w:rsidP="003F5897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B571E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</w:t>
      </w:r>
      <w:r w:rsidRPr="008B571E">
        <w:rPr>
          <w:rFonts w:ascii="Times New Roman" w:hAnsi="Times New Roman" w:cs="Times New Roman"/>
          <w:sz w:val="28"/>
          <w:szCs w:val="28"/>
        </w:rPr>
        <w:t>ю</w:t>
      </w:r>
      <w:r w:rsidRPr="008B571E">
        <w:rPr>
          <w:rFonts w:ascii="Times New Roman" w:hAnsi="Times New Roman" w:cs="Times New Roman"/>
          <w:sz w:val="28"/>
          <w:szCs w:val="28"/>
        </w:rPr>
        <w:t>щихся следующих компетенций: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817"/>
        <w:gridCol w:w="8647"/>
      </w:tblGrid>
      <w:tr w:rsidR="008B571E" w:rsidRPr="008B571E" w:rsidTr="008B571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571E" w:rsidRPr="008B571E" w:rsidRDefault="008B571E" w:rsidP="003F5897">
            <w:pPr>
              <w:jc w:val="both"/>
              <w:rPr>
                <w:sz w:val="28"/>
                <w:szCs w:val="28"/>
              </w:rPr>
            </w:pPr>
            <w:r w:rsidRPr="008B571E">
              <w:rPr>
                <w:sz w:val="28"/>
                <w:szCs w:val="28"/>
              </w:rPr>
              <w:t xml:space="preserve">№ </w:t>
            </w:r>
            <w:proofErr w:type="gramStart"/>
            <w:r w:rsidRPr="008B571E">
              <w:rPr>
                <w:sz w:val="28"/>
                <w:szCs w:val="28"/>
              </w:rPr>
              <w:t>п</w:t>
            </w:r>
            <w:proofErr w:type="gramEnd"/>
            <w:r w:rsidRPr="008B571E">
              <w:rPr>
                <w:sz w:val="28"/>
                <w:szCs w:val="28"/>
              </w:rPr>
              <w:t>/п</w:t>
            </w:r>
          </w:p>
        </w:tc>
        <w:tc>
          <w:tcPr>
            <w:tcW w:w="8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B571E" w:rsidRPr="008B571E" w:rsidRDefault="008B571E" w:rsidP="003F5897">
            <w:pPr>
              <w:jc w:val="both"/>
              <w:rPr>
                <w:sz w:val="28"/>
                <w:szCs w:val="28"/>
              </w:rPr>
            </w:pPr>
            <w:r w:rsidRPr="008B571E">
              <w:rPr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F0AAC" w:rsidTr="008B571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0AAC" w:rsidRDefault="00BF0AAC" w:rsidP="003F5897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ПК-2</w:t>
            </w:r>
          </w:p>
        </w:tc>
        <w:tc>
          <w:tcPr>
            <w:tcW w:w="8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0AAC" w:rsidRPr="00D13246" w:rsidRDefault="00BF0AAC" w:rsidP="0095331F">
            <w:pPr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proofErr w:type="gramStart"/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Умением правильно пользоваться медико-технической и ветерина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р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ной аппаратурой, инструментами и оборудованием в лабораториях, диагностических и лечебных целях и владением техникой клинич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е</w:t>
            </w:r>
            <w:r w:rsidRPr="00D13246">
              <w:rPr>
                <w:rFonts w:ascii="Times New Roman CYR" w:hAnsi="Times New Roman CYR" w:cs="Times New Roman CYR"/>
                <w:sz w:val="28"/>
                <w:szCs w:val="28"/>
              </w:rPr>
              <w:t>ского исследования животных, назначением необходимого лечения в соответствии с поставленным диагнозом.</w:t>
            </w:r>
            <w:r w:rsidR="00A80C7E"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proofErr w:type="gramEnd"/>
            <w:r w:rsidR="00A80C7E">
              <w:rPr>
                <w:rFonts w:ascii="Times New Roman CYR" w:hAnsi="Times New Roman CYR" w:cs="Times New Roman CYR"/>
                <w:sz w:val="28"/>
                <w:szCs w:val="28"/>
              </w:rPr>
              <w:t>(ПК – 2)</w:t>
            </w:r>
          </w:p>
        </w:tc>
      </w:tr>
      <w:tr w:rsidR="00BF0AAC" w:rsidTr="008B571E"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0AAC" w:rsidRDefault="00BF0AAC" w:rsidP="003F5897">
            <w:pPr>
              <w:jc w:val="both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ПК-4</w:t>
            </w:r>
          </w:p>
        </w:tc>
        <w:tc>
          <w:tcPr>
            <w:tcW w:w="86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0AAC" w:rsidRPr="00D13246" w:rsidRDefault="00BF0AAC" w:rsidP="0095331F">
            <w:pPr>
              <w:jc w:val="both"/>
              <w:rPr>
                <w:sz w:val="28"/>
                <w:szCs w:val="28"/>
              </w:rPr>
            </w:pPr>
            <w:r w:rsidRPr="00D13246">
              <w:rPr>
                <w:sz w:val="28"/>
                <w:szCs w:val="28"/>
              </w:rPr>
              <w:t>Способностью и готовностью анализировать закономерности фун</w:t>
            </w:r>
            <w:r w:rsidRPr="00D13246">
              <w:rPr>
                <w:sz w:val="28"/>
                <w:szCs w:val="28"/>
              </w:rPr>
              <w:t>к</w:t>
            </w:r>
            <w:r w:rsidRPr="00D13246">
              <w:rPr>
                <w:sz w:val="28"/>
                <w:szCs w:val="28"/>
              </w:rPr>
              <w:t>ционирования органов и систем организма, использовать знания морфофизиологических основ, основные методики клинико-иммунологического исследования и оценки функционального сост</w:t>
            </w:r>
            <w:r w:rsidRPr="00D13246">
              <w:rPr>
                <w:sz w:val="28"/>
                <w:szCs w:val="28"/>
              </w:rPr>
              <w:t>о</w:t>
            </w:r>
            <w:r w:rsidRPr="00D13246">
              <w:rPr>
                <w:sz w:val="28"/>
                <w:szCs w:val="28"/>
              </w:rPr>
              <w:t>яния организма животного для своевременной диагностики заболев</w:t>
            </w:r>
            <w:r w:rsidRPr="00D13246">
              <w:rPr>
                <w:sz w:val="28"/>
                <w:szCs w:val="28"/>
              </w:rPr>
              <w:t>а</w:t>
            </w:r>
            <w:r w:rsidRPr="00D13246">
              <w:rPr>
                <w:sz w:val="28"/>
                <w:szCs w:val="28"/>
              </w:rPr>
              <w:t xml:space="preserve">ний, интерпретировать результаты современных диагностических технологий по возрастно-половым группам животных с учетом их физиологических особенностей для успешной лечебно-профилактической деятельности </w:t>
            </w:r>
            <w:r w:rsidR="00A80C7E">
              <w:rPr>
                <w:sz w:val="28"/>
                <w:szCs w:val="28"/>
              </w:rPr>
              <w:t>(ПК – 4)</w:t>
            </w:r>
          </w:p>
        </w:tc>
      </w:tr>
    </w:tbl>
    <w:p w:rsidR="00A353AC" w:rsidRDefault="00A353AC" w:rsidP="003F5897">
      <w:pPr>
        <w:spacing w:line="240" w:lineRule="auto"/>
      </w:pPr>
    </w:p>
    <w:p w:rsidR="00A353AC" w:rsidRDefault="00A353AC" w:rsidP="003F5897">
      <w:pPr>
        <w:spacing w:line="240" w:lineRule="auto"/>
      </w:pPr>
    </w:p>
    <w:p w:rsidR="00A353AC" w:rsidRDefault="00A353AC" w:rsidP="003F5897">
      <w:pPr>
        <w:spacing w:line="240" w:lineRule="auto"/>
      </w:pPr>
    </w:p>
    <w:p w:rsidR="00A353AC" w:rsidRDefault="00A353AC" w:rsidP="003F5897">
      <w:pPr>
        <w:spacing w:line="240" w:lineRule="auto"/>
      </w:pPr>
    </w:p>
    <w:p w:rsidR="00A353AC" w:rsidRDefault="00A353AC" w:rsidP="003F5897">
      <w:pPr>
        <w:spacing w:line="240" w:lineRule="auto"/>
      </w:pPr>
    </w:p>
    <w:p w:rsidR="00A353AC" w:rsidRDefault="00A353AC" w:rsidP="003F5897">
      <w:pPr>
        <w:spacing w:line="240" w:lineRule="auto"/>
      </w:pPr>
    </w:p>
    <w:p w:rsidR="00A80C7E" w:rsidRDefault="00A80C7E" w:rsidP="003F5897">
      <w:pPr>
        <w:spacing w:line="240" w:lineRule="auto"/>
      </w:pPr>
      <w:bookmarkStart w:id="0" w:name="_GoBack"/>
      <w:bookmarkEnd w:id="0"/>
    </w:p>
    <w:p w:rsidR="00A353AC" w:rsidRPr="00A353AC" w:rsidRDefault="00A353AC" w:rsidP="003F5897">
      <w:pPr>
        <w:pStyle w:val="3"/>
        <w:spacing w:line="240" w:lineRule="auto"/>
        <w:jc w:val="left"/>
        <w:rPr>
          <w:szCs w:val="28"/>
        </w:rPr>
      </w:pPr>
      <w:r>
        <w:rPr>
          <w:szCs w:val="28"/>
        </w:rPr>
        <w:lastRenderedPageBreak/>
        <w:t>Трудоемкость дисциплины, реализуемой по учебному плану, час.</w:t>
      </w:r>
    </w:p>
    <w:tbl>
      <w:tblPr>
        <w:tblW w:w="94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89"/>
        <w:gridCol w:w="2699"/>
        <w:gridCol w:w="1276"/>
      </w:tblGrid>
      <w:tr w:rsidR="00A353AC" w:rsidTr="00A312E0">
        <w:trPr>
          <w:trHeight w:val="219"/>
        </w:trPr>
        <w:tc>
          <w:tcPr>
            <w:tcW w:w="54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A353AC" w:rsidRDefault="00A353AC" w:rsidP="003F5897">
            <w:pPr>
              <w:pStyle w:val="af7"/>
              <w:jc w:val="center"/>
              <w:rPr>
                <w:i/>
              </w:rPr>
            </w:pPr>
            <w:r>
              <w:t>Вид учебной работы</w:t>
            </w:r>
          </w:p>
        </w:tc>
        <w:tc>
          <w:tcPr>
            <w:tcW w:w="2699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353AC" w:rsidRDefault="00A353AC" w:rsidP="003F5897">
            <w:pPr>
              <w:pStyle w:val="af7"/>
              <w:jc w:val="center"/>
            </w:pPr>
            <w:r>
              <w:t>Всего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A353AC" w:rsidRDefault="00A353AC" w:rsidP="003F5897">
            <w:pPr>
              <w:pStyle w:val="af7"/>
              <w:jc w:val="both"/>
            </w:pPr>
            <w:r>
              <w:t>Семестры</w:t>
            </w:r>
          </w:p>
        </w:tc>
      </w:tr>
      <w:tr w:rsidR="00A353AC" w:rsidTr="00A312E0">
        <w:trPr>
          <w:trHeight w:val="328"/>
        </w:trPr>
        <w:tc>
          <w:tcPr>
            <w:tcW w:w="5489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3AC" w:rsidRDefault="00A353AC" w:rsidP="003F5897">
            <w:pPr>
              <w:spacing w:line="240" w:lineRule="auto"/>
              <w:jc w:val="both"/>
              <w:rPr>
                <w:i/>
              </w:rPr>
            </w:pPr>
          </w:p>
        </w:tc>
        <w:tc>
          <w:tcPr>
            <w:tcW w:w="2699" w:type="dxa"/>
            <w:vMerge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353AC" w:rsidRDefault="00A353AC" w:rsidP="003F5897">
            <w:pPr>
              <w:spacing w:line="240" w:lineRule="auto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353AC" w:rsidRDefault="00A353AC" w:rsidP="003F5897">
            <w:pPr>
              <w:pStyle w:val="af7"/>
              <w:jc w:val="center"/>
            </w:pPr>
            <w:r>
              <w:t>10</w:t>
            </w:r>
          </w:p>
        </w:tc>
      </w:tr>
      <w:tr w:rsidR="00A353AC" w:rsidTr="00A312E0">
        <w:trPr>
          <w:trHeight w:val="424"/>
        </w:trPr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numPr>
                <w:ilvl w:val="0"/>
                <w:numId w:val="10"/>
              </w:numPr>
              <w:ind w:hanging="720"/>
              <w:jc w:val="both"/>
            </w:pPr>
            <w:r>
              <w:rPr>
                <w:b/>
              </w:rPr>
              <w:t>Аудиторные занятия (всего)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Pr="000E5B88" w:rsidRDefault="00A353AC" w:rsidP="003F5897">
            <w:pPr>
              <w:pStyle w:val="af7"/>
              <w:jc w:val="center"/>
            </w:pPr>
            <w:r>
              <w:t>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48</w:t>
            </w:r>
          </w:p>
        </w:tc>
      </w:tr>
      <w:tr w:rsidR="00A353AC" w:rsidTr="00A312E0">
        <w:trPr>
          <w:trHeight w:val="567"/>
        </w:trPr>
        <w:tc>
          <w:tcPr>
            <w:tcW w:w="5489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both"/>
            </w:pPr>
            <w:r>
              <w:t>В том числе:</w:t>
            </w:r>
          </w:p>
          <w:p w:rsidR="00A353AC" w:rsidRDefault="00A353AC" w:rsidP="003F5897">
            <w:pPr>
              <w:pStyle w:val="af7"/>
              <w:numPr>
                <w:ilvl w:val="1"/>
                <w:numId w:val="10"/>
              </w:numPr>
              <w:jc w:val="both"/>
            </w:pPr>
            <w:r>
              <w:t>Лекции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</w:p>
          <w:p w:rsidR="00A353AC" w:rsidRDefault="00A353AC" w:rsidP="003F5897">
            <w:pPr>
              <w:pStyle w:val="af7"/>
              <w:jc w:val="center"/>
            </w:pPr>
            <w:r>
              <w:t>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</w:p>
          <w:p w:rsidR="00A353AC" w:rsidRDefault="00A353AC" w:rsidP="003F5897">
            <w:pPr>
              <w:pStyle w:val="af7"/>
              <w:jc w:val="center"/>
            </w:pPr>
            <w:r>
              <w:t>16</w:t>
            </w:r>
          </w:p>
        </w:tc>
      </w:tr>
      <w:tr w:rsidR="00A353AC" w:rsidTr="00A312E0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numPr>
                <w:ilvl w:val="1"/>
                <w:numId w:val="10"/>
              </w:numPr>
              <w:jc w:val="both"/>
            </w:pPr>
            <w:r>
              <w:t>Лабораторные работы (ЛР)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32</w:t>
            </w:r>
          </w:p>
        </w:tc>
      </w:tr>
      <w:tr w:rsidR="00A353AC" w:rsidTr="00A312E0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numPr>
                <w:ilvl w:val="1"/>
                <w:numId w:val="10"/>
              </w:numPr>
              <w:jc w:val="both"/>
            </w:pPr>
            <w:r>
              <w:t xml:space="preserve"> Практические (семинарские) занятия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-</w:t>
            </w:r>
          </w:p>
        </w:tc>
      </w:tr>
      <w:tr w:rsidR="00A353AC" w:rsidTr="00A312E0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numPr>
                <w:ilvl w:val="0"/>
                <w:numId w:val="10"/>
              </w:numPr>
              <w:jc w:val="both"/>
              <w:rPr>
                <w:b/>
              </w:rPr>
            </w:pPr>
            <w:r>
              <w:rPr>
                <w:b/>
              </w:rPr>
              <w:t>Самостоятельная работа  (всего)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Pr="000E5B88" w:rsidRDefault="00A353AC" w:rsidP="003F5897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</w:p>
        </w:tc>
      </w:tr>
      <w:tr w:rsidR="00A353AC" w:rsidTr="00A312E0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both"/>
            </w:pPr>
            <w:r>
              <w:t>В том числе: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</w:p>
        </w:tc>
      </w:tr>
      <w:tr w:rsidR="00A353AC" w:rsidTr="00A312E0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both"/>
            </w:pPr>
            <w:r>
              <w:t>2.2. Курсовой проект (работа)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-</w:t>
            </w:r>
          </w:p>
        </w:tc>
      </w:tr>
      <w:tr w:rsidR="00A353AC" w:rsidTr="00A312E0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both"/>
            </w:pPr>
            <w:r>
              <w:t>2.3. Самостоятельное изучение разделов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60</w:t>
            </w:r>
          </w:p>
        </w:tc>
      </w:tr>
      <w:tr w:rsidR="00A353AC" w:rsidTr="00A312E0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both"/>
            </w:pPr>
            <w:r>
              <w:t>2.4. Текущая самоподготовка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-</w:t>
            </w:r>
          </w:p>
        </w:tc>
      </w:tr>
      <w:tr w:rsidR="00A353AC" w:rsidTr="00A312E0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both"/>
            </w:pPr>
            <w:r>
              <w:t>2.5. Подготовка и сдача зачета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12</w:t>
            </w:r>
          </w:p>
        </w:tc>
      </w:tr>
      <w:tr w:rsidR="00A353AC" w:rsidTr="00A312E0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both"/>
            </w:pPr>
            <w:r>
              <w:t>2.6. Контрольная работа (К) 2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-</w:t>
            </w:r>
          </w:p>
        </w:tc>
      </w:tr>
      <w:tr w:rsidR="00A353AC" w:rsidTr="00A312E0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both"/>
            </w:pPr>
            <w:r>
              <w:t>Итого часов (стр. 1+стр. 2)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108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108</w:t>
            </w:r>
          </w:p>
        </w:tc>
      </w:tr>
      <w:tr w:rsidR="00A353AC" w:rsidTr="00A312E0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both"/>
            </w:pPr>
            <w:r>
              <w:t>Форма промежуточной аттестации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proofErr w:type="gramStart"/>
            <w:r>
              <w:t>З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proofErr w:type="gramStart"/>
            <w:r>
              <w:t>З</w:t>
            </w:r>
            <w:proofErr w:type="gramEnd"/>
          </w:p>
        </w:tc>
      </w:tr>
      <w:tr w:rsidR="00A353AC" w:rsidTr="00A312E0">
        <w:tc>
          <w:tcPr>
            <w:tcW w:w="548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both"/>
            </w:pPr>
            <w:r>
              <w:t>Общая трудоемкость, зачетных единиц</w:t>
            </w:r>
          </w:p>
        </w:tc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353AC" w:rsidRDefault="00A353AC" w:rsidP="003F5897">
            <w:pPr>
              <w:pStyle w:val="af7"/>
              <w:jc w:val="center"/>
            </w:pPr>
            <w:r>
              <w:t>3</w:t>
            </w:r>
          </w:p>
        </w:tc>
      </w:tr>
    </w:tbl>
    <w:p w:rsidR="00A353AC" w:rsidRDefault="00A353AC" w:rsidP="003F5897">
      <w:pPr>
        <w:spacing w:line="240" w:lineRule="auto"/>
      </w:pPr>
    </w:p>
    <w:p w:rsidR="008B571E" w:rsidRDefault="008B571E" w:rsidP="003F5897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изучаемых тем (приводится в соответствии с тематич</w:t>
      </w:r>
      <w:r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>ским планом изучения дисциплины):</w:t>
      </w:r>
    </w:p>
    <w:p w:rsidR="008B571E" w:rsidRDefault="008B571E" w:rsidP="003F5897">
      <w:pPr>
        <w:pStyle w:val="ae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Основы молекулярно-клеточной физиологии.</w:t>
      </w:r>
    </w:p>
    <w:p w:rsidR="008B571E" w:rsidRDefault="007138C2" w:rsidP="003F5897">
      <w:pPr>
        <w:pStyle w:val="ae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Клиническая ф</w:t>
      </w:r>
      <w:r w:rsidR="008B57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изиология нервной системы.</w:t>
      </w:r>
    </w:p>
    <w:p w:rsidR="008B571E" w:rsidRDefault="007138C2" w:rsidP="003F5897">
      <w:pPr>
        <w:pStyle w:val="ae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Клиническая ф</w:t>
      </w:r>
      <w:r w:rsidR="008B57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изиология </w:t>
      </w:r>
      <w:proofErr w:type="gramStart"/>
      <w:r w:rsidR="008B57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сердечно-сосудистой</w:t>
      </w:r>
      <w:proofErr w:type="gramEnd"/>
      <w:r w:rsidR="008B57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системы.</w:t>
      </w:r>
    </w:p>
    <w:p w:rsidR="008B571E" w:rsidRDefault="007138C2" w:rsidP="003F5897">
      <w:pPr>
        <w:pStyle w:val="ae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Клиническая ф</w:t>
      </w:r>
      <w:r w:rsidR="008B57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изиология крови.</w:t>
      </w:r>
    </w:p>
    <w:p w:rsidR="008B571E" w:rsidRDefault="007138C2" w:rsidP="003F5897">
      <w:pPr>
        <w:pStyle w:val="ae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Клиническая ф</w:t>
      </w:r>
      <w:r w:rsidR="008B57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изиология дыхания.</w:t>
      </w:r>
    </w:p>
    <w:p w:rsidR="008B571E" w:rsidRDefault="007138C2" w:rsidP="003F5897">
      <w:pPr>
        <w:pStyle w:val="ae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Клиническая физиология эндокринной системы</w:t>
      </w:r>
      <w:r w:rsidR="008B57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B571E" w:rsidRDefault="007138C2" w:rsidP="003F5897">
      <w:pPr>
        <w:pStyle w:val="ae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Клиническая ф</w:t>
      </w:r>
      <w:r w:rsidR="008B57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изиология почек.</w:t>
      </w:r>
    </w:p>
    <w:p w:rsidR="008B571E" w:rsidRDefault="007138C2" w:rsidP="003F5897">
      <w:pPr>
        <w:pStyle w:val="ae"/>
        <w:numPr>
          <w:ilvl w:val="0"/>
          <w:numId w:val="20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Клиническая ф</w:t>
      </w:r>
      <w:r w:rsidR="008B57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изиология пищеварения.</w:t>
      </w:r>
    </w:p>
    <w:p w:rsidR="008B571E" w:rsidRDefault="008B571E" w:rsidP="003F5897">
      <w:pPr>
        <w:spacing w:line="240" w:lineRule="auto"/>
        <w:ind w:firstLine="567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1573B3" w:rsidRPr="00F56FA8" w:rsidRDefault="001573B3" w:rsidP="003F5897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sectPr w:rsidR="001573B3" w:rsidRPr="00F56FA8" w:rsidSect="00A353AC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D38" w:rsidRDefault="008B3D38" w:rsidP="008E4BEF">
      <w:pPr>
        <w:spacing w:after="0" w:line="240" w:lineRule="auto"/>
      </w:pPr>
      <w:r>
        <w:separator/>
      </w:r>
    </w:p>
  </w:endnote>
  <w:endnote w:type="continuationSeparator" w:id="0">
    <w:p w:rsidR="008B3D38" w:rsidRDefault="008B3D38" w:rsidP="008E4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5028826"/>
      <w:docPartObj>
        <w:docPartGallery w:val="Page Numbers (Bottom of Page)"/>
        <w:docPartUnique/>
      </w:docPartObj>
    </w:sdtPr>
    <w:sdtEndPr/>
    <w:sdtContent>
      <w:p w:rsidR="009617F4" w:rsidRDefault="009617F4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0C7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617F4" w:rsidRDefault="009617F4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D38" w:rsidRDefault="008B3D38" w:rsidP="008E4BEF">
      <w:pPr>
        <w:spacing w:after="0" w:line="240" w:lineRule="auto"/>
      </w:pPr>
      <w:r>
        <w:separator/>
      </w:r>
    </w:p>
  </w:footnote>
  <w:footnote w:type="continuationSeparator" w:id="0">
    <w:p w:rsidR="008B3D38" w:rsidRDefault="008B3D38" w:rsidP="008E4B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726AD"/>
    <w:multiLevelType w:val="hybridMultilevel"/>
    <w:tmpl w:val="021080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F5252"/>
    <w:multiLevelType w:val="hybridMultilevel"/>
    <w:tmpl w:val="7688C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4731C"/>
    <w:multiLevelType w:val="hybridMultilevel"/>
    <w:tmpl w:val="90B8723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874763D"/>
    <w:multiLevelType w:val="hybridMultilevel"/>
    <w:tmpl w:val="C87260C8"/>
    <w:lvl w:ilvl="0" w:tplc="5EC6594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FC7FAC"/>
    <w:multiLevelType w:val="hybridMultilevel"/>
    <w:tmpl w:val="D4F8D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1E624A"/>
    <w:multiLevelType w:val="hybridMultilevel"/>
    <w:tmpl w:val="FA2CE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413AC7"/>
    <w:multiLevelType w:val="hybridMultilevel"/>
    <w:tmpl w:val="D4F8D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17A17"/>
    <w:multiLevelType w:val="hybridMultilevel"/>
    <w:tmpl w:val="75BC1C7A"/>
    <w:lvl w:ilvl="0" w:tplc="136C9B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5696A24"/>
    <w:multiLevelType w:val="hybridMultilevel"/>
    <w:tmpl w:val="7FEAA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C64E45"/>
    <w:multiLevelType w:val="hybridMultilevel"/>
    <w:tmpl w:val="DA162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CA7AE6"/>
    <w:multiLevelType w:val="hybridMultilevel"/>
    <w:tmpl w:val="F670B62C"/>
    <w:lvl w:ilvl="0" w:tplc="EACC42E6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7BE62DB"/>
    <w:multiLevelType w:val="hybridMultilevel"/>
    <w:tmpl w:val="32820998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294ED5"/>
    <w:multiLevelType w:val="hybridMultilevel"/>
    <w:tmpl w:val="FD4CE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C85379"/>
    <w:multiLevelType w:val="hybridMultilevel"/>
    <w:tmpl w:val="42D65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681981"/>
    <w:multiLevelType w:val="hybridMultilevel"/>
    <w:tmpl w:val="A5A2C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7854A3"/>
    <w:multiLevelType w:val="hybridMultilevel"/>
    <w:tmpl w:val="6BF879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12335FB"/>
    <w:multiLevelType w:val="hybridMultilevel"/>
    <w:tmpl w:val="9F1A3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995C09"/>
    <w:multiLevelType w:val="multilevel"/>
    <w:tmpl w:val="2FE023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68A37CC3"/>
    <w:multiLevelType w:val="hybridMultilevel"/>
    <w:tmpl w:val="7B7A8E20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19">
    <w:nsid w:val="693029A9"/>
    <w:multiLevelType w:val="hybridMultilevel"/>
    <w:tmpl w:val="214CA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6D1399"/>
    <w:multiLevelType w:val="hybridMultilevel"/>
    <w:tmpl w:val="D6C4A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9945AD"/>
    <w:multiLevelType w:val="multilevel"/>
    <w:tmpl w:val="68585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13A07AA"/>
    <w:multiLevelType w:val="multilevel"/>
    <w:tmpl w:val="4D74E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6767F9"/>
    <w:multiLevelType w:val="hybridMultilevel"/>
    <w:tmpl w:val="2BA4BFF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55229E8"/>
    <w:multiLevelType w:val="hybridMultilevel"/>
    <w:tmpl w:val="7FEAA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7"/>
  </w:num>
  <w:num w:numId="3">
    <w:abstractNumId w:val="19"/>
  </w:num>
  <w:num w:numId="4">
    <w:abstractNumId w:val="10"/>
  </w:num>
  <w:num w:numId="5">
    <w:abstractNumId w:val="14"/>
  </w:num>
  <w:num w:numId="6">
    <w:abstractNumId w:val="2"/>
  </w:num>
  <w:num w:numId="7">
    <w:abstractNumId w:val="3"/>
  </w:num>
  <w:num w:numId="8">
    <w:abstractNumId w:val="15"/>
  </w:num>
  <w:num w:numId="9">
    <w:abstractNumId w:val="11"/>
  </w:num>
  <w:num w:numId="10">
    <w:abstractNumId w:val="17"/>
  </w:num>
  <w:num w:numId="11">
    <w:abstractNumId w:val="12"/>
  </w:num>
  <w:num w:numId="12">
    <w:abstractNumId w:val="9"/>
  </w:num>
  <w:num w:numId="13">
    <w:abstractNumId w:val="13"/>
  </w:num>
  <w:num w:numId="14">
    <w:abstractNumId w:val="5"/>
  </w:num>
  <w:num w:numId="15">
    <w:abstractNumId w:val="16"/>
  </w:num>
  <w:num w:numId="16">
    <w:abstractNumId w:val="0"/>
  </w:num>
  <w:num w:numId="17">
    <w:abstractNumId w:val="6"/>
  </w:num>
  <w:num w:numId="18">
    <w:abstractNumId w:val="4"/>
  </w:num>
  <w:num w:numId="19">
    <w:abstractNumId w:val="20"/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1"/>
  </w:num>
  <w:num w:numId="22">
    <w:abstractNumId w:val="22"/>
  </w:num>
  <w:num w:numId="23">
    <w:abstractNumId w:val="8"/>
  </w:num>
  <w:num w:numId="24">
    <w:abstractNumId w:val="24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7DD6"/>
    <w:rsid w:val="000008C4"/>
    <w:rsid w:val="00046980"/>
    <w:rsid w:val="000514B2"/>
    <w:rsid w:val="000824D6"/>
    <w:rsid w:val="000917E6"/>
    <w:rsid w:val="000A5289"/>
    <w:rsid w:val="000C4390"/>
    <w:rsid w:val="000E5B88"/>
    <w:rsid w:val="001573B3"/>
    <w:rsid w:val="001632A8"/>
    <w:rsid w:val="001D0893"/>
    <w:rsid w:val="00254222"/>
    <w:rsid w:val="002A1CEA"/>
    <w:rsid w:val="003021A5"/>
    <w:rsid w:val="003F5897"/>
    <w:rsid w:val="003F731E"/>
    <w:rsid w:val="00416338"/>
    <w:rsid w:val="0044741C"/>
    <w:rsid w:val="0048417D"/>
    <w:rsid w:val="00490A66"/>
    <w:rsid w:val="004E6469"/>
    <w:rsid w:val="00565D0A"/>
    <w:rsid w:val="005C76CE"/>
    <w:rsid w:val="005E657C"/>
    <w:rsid w:val="0065749F"/>
    <w:rsid w:val="00677651"/>
    <w:rsid w:val="006D7378"/>
    <w:rsid w:val="00705882"/>
    <w:rsid w:val="007138C2"/>
    <w:rsid w:val="0073715F"/>
    <w:rsid w:val="00751648"/>
    <w:rsid w:val="0076720E"/>
    <w:rsid w:val="007974C1"/>
    <w:rsid w:val="007B5D81"/>
    <w:rsid w:val="00836C72"/>
    <w:rsid w:val="00842962"/>
    <w:rsid w:val="008636F1"/>
    <w:rsid w:val="008B3D38"/>
    <w:rsid w:val="008B53CC"/>
    <w:rsid w:val="008B571E"/>
    <w:rsid w:val="008C2E3B"/>
    <w:rsid w:val="008E4BEF"/>
    <w:rsid w:val="009617F4"/>
    <w:rsid w:val="009E7815"/>
    <w:rsid w:val="00A312E0"/>
    <w:rsid w:val="00A353AC"/>
    <w:rsid w:val="00A36A40"/>
    <w:rsid w:val="00A80C7E"/>
    <w:rsid w:val="00A966F7"/>
    <w:rsid w:val="00B300B3"/>
    <w:rsid w:val="00B727A1"/>
    <w:rsid w:val="00B84408"/>
    <w:rsid w:val="00BF0AAC"/>
    <w:rsid w:val="00C438DC"/>
    <w:rsid w:val="00C67D42"/>
    <w:rsid w:val="00CA5892"/>
    <w:rsid w:val="00CF48A0"/>
    <w:rsid w:val="00CF7DD6"/>
    <w:rsid w:val="00D04CE6"/>
    <w:rsid w:val="00EC2E98"/>
    <w:rsid w:val="00EE5549"/>
    <w:rsid w:val="00F47C88"/>
    <w:rsid w:val="00F507C8"/>
    <w:rsid w:val="00F56FA8"/>
    <w:rsid w:val="00FC2FBC"/>
    <w:rsid w:val="00FC3AA4"/>
    <w:rsid w:val="00FE31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7A1"/>
  </w:style>
  <w:style w:type="paragraph" w:styleId="1">
    <w:name w:val="heading 1"/>
    <w:basedOn w:val="a"/>
    <w:next w:val="a"/>
    <w:link w:val="10"/>
    <w:qFormat/>
    <w:rsid w:val="00CF7DD6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1C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CF7DD6"/>
    <w:pPr>
      <w:keepNext/>
      <w:spacing w:after="0" w:line="360" w:lineRule="auto"/>
      <w:jc w:val="center"/>
      <w:outlineLvl w:val="2"/>
    </w:pPr>
    <w:rPr>
      <w:rFonts w:ascii="Times New Roman" w:eastAsia="Times New Roman" w:hAnsi="Times New Roman" w:cs="Times New Roman"/>
      <w:sz w:val="28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1CE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F7DD6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rsid w:val="00CF7DD6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Title"/>
    <w:basedOn w:val="a"/>
    <w:link w:val="a4"/>
    <w:qFormat/>
    <w:rsid w:val="00CF7DD6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CF7DD6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Subtitle"/>
    <w:basedOn w:val="a"/>
    <w:link w:val="a6"/>
    <w:qFormat/>
    <w:rsid w:val="00CF7DD6"/>
    <w:pPr>
      <w:spacing w:after="0" w:line="480" w:lineRule="auto"/>
      <w:ind w:right="45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Подзаголовок Знак"/>
    <w:basedOn w:val="a0"/>
    <w:link w:val="a5"/>
    <w:rsid w:val="00CF7DD6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No Spacing"/>
    <w:uiPriority w:val="1"/>
    <w:qFormat/>
    <w:rsid w:val="00CF7DD6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CF7D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7DD6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rsid w:val="005E657C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Основной текст с отступом Знак"/>
    <w:basedOn w:val="a0"/>
    <w:link w:val="aa"/>
    <w:rsid w:val="005E657C"/>
    <w:rPr>
      <w:rFonts w:ascii="Times New Roman" w:eastAsia="Times New Roman" w:hAnsi="Times New Roman" w:cs="Times New Roman"/>
      <w:sz w:val="28"/>
      <w:szCs w:val="20"/>
    </w:rPr>
  </w:style>
  <w:style w:type="paragraph" w:styleId="ac">
    <w:name w:val="Body Text"/>
    <w:basedOn w:val="a"/>
    <w:link w:val="ad"/>
    <w:rsid w:val="005E657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d">
    <w:name w:val="Основной текст Знак"/>
    <w:basedOn w:val="a0"/>
    <w:link w:val="ac"/>
    <w:rsid w:val="005E657C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List Paragraph"/>
    <w:basedOn w:val="a"/>
    <w:uiPriority w:val="34"/>
    <w:qFormat/>
    <w:rsid w:val="007974C1"/>
    <w:pPr>
      <w:ind w:left="720"/>
      <w:contextualSpacing/>
    </w:pPr>
  </w:style>
  <w:style w:type="paragraph" w:customStyle="1" w:styleId="af">
    <w:name w:val="список с точками"/>
    <w:basedOn w:val="a"/>
    <w:rsid w:val="007974C1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8E4B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E4BEF"/>
  </w:style>
  <w:style w:type="paragraph" w:styleId="af2">
    <w:name w:val="footer"/>
    <w:basedOn w:val="a"/>
    <w:link w:val="af3"/>
    <w:uiPriority w:val="99"/>
    <w:unhideWhenUsed/>
    <w:rsid w:val="008E4B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E4BEF"/>
  </w:style>
  <w:style w:type="paragraph" w:customStyle="1" w:styleId="Default">
    <w:name w:val="Default"/>
    <w:rsid w:val="000917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f4">
    <w:name w:val="Emphasis"/>
    <w:basedOn w:val="a0"/>
    <w:qFormat/>
    <w:rsid w:val="000917E6"/>
    <w:rPr>
      <w:i/>
      <w:iCs/>
    </w:rPr>
  </w:style>
  <w:style w:type="table" w:styleId="af5">
    <w:name w:val="Table Grid"/>
    <w:basedOn w:val="a1"/>
    <w:uiPriority w:val="59"/>
    <w:rsid w:val="007516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nhideWhenUsed/>
    <w:rsid w:val="00751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Абзац списка1"/>
    <w:basedOn w:val="a"/>
    <w:rsid w:val="00751648"/>
    <w:pPr>
      <w:ind w:left="720"/>
    </w:pPr>
    <w:rPr>
      <w:rFonts w:ascii="Calibri" w:eastAsia="Times New Roman" w:hAnsi="Calibri" w:cs="Times New Roman"/>
      <w:lang w:eastAsia="en-US"/>
    </w:rPr>
  </w:style>
  <w:style w:type="character" w:customStyle="1" w:styleId="b-share-btnwrap">
    <w:name w:val="b-share-btn__wrap"/>
    <w:basedOn w:val="a0"/>
    <w:rsid w:val="00751648"/>
  </w:style>
  <w:style w:type="paragraph" w:customStyle="1" w:styleId="af7">
    <w:name w:val="Для таблиц"/>
    <w:basedOn w:val="a"/>
    <w:rsid w:val="000E5B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8">
    <w:name w:val="Hyperlink"/>
    <w:basedOn w:val="a0"/>
    <w:rsid w:val="001573B3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A1C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A1CEA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f9">
    <w:name w:val="Strong"/>
    <w:basedOn w:val="a0"/>
    <w:uiPriority w:val="22"/>
    <w:qFormat/>
    <w:rsid w:val="003F731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2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56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83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4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43208-4269-425C-97D8-2713A0B9A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621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патанатомия</dc:creator>
  <cp:keywords/>
  <dc:description/>
  <cp:lastModifiedBy>ФВМ</cp:lastModifiedBy>
  <cp:revision>27</cp:revision>
  <cp:lastPrinted>2015-05-07T08:26:00Z</cp:lastPrinted>
  <dcterms:created xsi:type="dcterms:W3CDTF">2015-04-14T05:30:00Z</dcterms:created>
  <dcterms:modified xsi:type="dcterms:W3CDTF">2016-10-06T11:34:00Z</dcterms:modified>
</cp:coreProperties>
</file>