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AB6" w:rsidRDefault="00807AB6" w:rsidP="00807AB6">
      <w:pPr>
        <w:pageBreakBefore/>
        <w:spacing w:after="0" w:line="360" w:lineRule="auto"/>
        <w:jc w:val="right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Приложение № 1</w:t>
      </w:r>
    </w:p>
    <w:p w:rsidR="00807AB6" w:rsidRDefault="00807AB6" w:rsidP="00807AB6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 программе дисциплины</w:t>
      </w:r>
    </w:p>
    <w:p w:rsidR="00807AB6" w:rsidRDefault="00807AB6" w:rsidP="00807AB6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«Химия кормов»</w:t>
      </w:r>
    </w:p>
    <w:p w:rsidR="00807AB6" w:rsidRDefault="00807AB6" w:rsidP="00807AB6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6"/>
          <w:szCs w:val="26"/>
        </w:rPr>
      </w:pPr>
    </w:p>
    <w:p w:rsidR="00807AB6" w:rsidRDefault="00807AB6" w:rsidP="00807AB6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Аннотация дисциплины </w:t>
      </w:r>
      <w:r>
        <w:rPr>
          <w:rFonts w:ascii="Times New Roman" w:eastAsia="Times New Roman" w:hAnsi="Times New Roman"/>
          <w:b/>
          <w:sz w:val="26"/>
          <w:szCs w:val="26"/>
        </w:rPr>
        <w:t>«Химия кормов»</w:t>
      </w:r>
    </w:p>
    <w:p w:rsidR="00807AB6" w:rsidRDefault="00807AB6" w:rsidP="00807AB6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Специальность  </w:t>
      </w:r>
      <w:r w:rsidR="00BA3BCC">
        <w:rPr>
          <w:rFonts w:ascii="Times New Roman" w:hAnsi="Times New Roman"/>
          <w:b/>
          <w:sz w:val="26"/>
          <w:szCs w:val="26"/>
        </w:rPr>
        <w:t>36.05.01</w:t>
      </w:r>
      <w:r>
        <w:rPr>
          <w:rFonts w:ascii="Times New Roman" w:eastAsia="Times New Roman" w:hAnsi="Times New Roman"/>
          <w:b/>
          <w:sz w:val="26"/>
          <w:szCs w:val="26"/>
        </w:rPr>
        <w:t xml:space="preserve"> «Ветеринария»</w:t>
      </w:r>
    </w:p>
    <w:p w:rsidR="00807AB6" w:rsidRDefault="00807AB6" w:rsidP="00807A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Цель дисциплины</w:t>
      </w:r>
      <w:r>
        <w:rPr>
          <w:rFonts w:ascii="Times New Roman" w:eastAsia="Times New Roman" w:hAnsi="Times New Roman"/>
          <w:sz w:val="28"/>
          <w:szCs w:val="28"/>
        </w:rPr>
        <w:t xml:space="preserve"> состоит в изучении химического состава кормов и происходящие в них превращения питательных и биологически активных веществ в естественных и искусственных условиях заготовки и хранения. </w:t>
      </w:r>
    </w:p>
    <w:p w:rsidR="00807AB6" w:rsidRDefault="00807AB6" w:rsidP="00807AB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Задача</w:t>
      </w:r>
      <w:r>
        <w:rPr>
          <w:rFonts w:ascii="Times New Roman" w:eastAsia="Times New Roman" w:hAnsi="Times New Roman"/>
          <w:sz w:val="28"/>
          <w:szCs w:val="28"/>
        </w:rPr>
        <w:t xml:space="preserve"> дисциплины заключается в том, чтобы раскрывать и объяснять характерные процессы, отражающие биологическую сущность, питательную ценность, биохимический состав и качество кормов разного происхождения. </w:t>
      </w: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806"/>
        <w:gridCol w:w="8775"/>
      </w:tblGrid>
      <w:tr w:rsidR="00807AB6" w:rsidTr="00F7506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autoSpaceDE w:val="0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807AB6" w:rsidRDefault="00807AB6" w:rsidP="00F75069">
            <w:pPr>
              <w:autoSpaceDE w:val="0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autoSpaceDE w:val="0"/>
              <w:snapToGrid w:val="0"/>
              <w:rPr>
                <w:rFonts w:ascii="Times New Roman" w:eastAsia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07AB6" w:rsidTr="00F7506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pStyle w:val="a3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Pr="00F02043" w:rsidRDefault="00BA3BCC" w:rsidP="00F75069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A3BCC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Способностью и готовностью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патологий, осуществлять </w:t>
            </w:r>
            <w:proofErr w:type="spellStart"/>
            <w:r w:rsidRPr="00BA3BCC">
              <w:rPr>
                <w:rFonts w:ascii="Times New Roman" w:hAnsi="Times New Roman" w:cs="Times New Roman"/>
                <w:sz w:val="28"/>
                <w:szCs w:val="28"/>
              </w:rPr>
              <w:t>общеоздаровительные</w:t>
            </w:r>
            <w:proofErr w:type="spellEnd"/>
            <w:r w:rsidRPr="00BA3BCC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 </w:t>
            </w:r>
            <w:r w:rsidR="00F02043" w:rsidRPr="00F0204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A3BCC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  <w:r w:rsidR="00F02043" w:rsidRPr="00F020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</w:tr>
      <w:tr w:rsidR="00807AB6" w:rsidTr="00F7506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pStyle w:val="a3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Pr="00F02043" w:rsidRDefault="00BA3BCC" w:rsidP="00F75069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производственный </w:t>
            </w:r>
            <w:r w:rsidRPr="00BA3BCC">
              <w:rPr>
                <w:rFonts w:ascii="Times New Roman" w:hAnsi="Times New Roman" w:cs="Times New Roman"/>
                <w:sz w:val="28"/>
                <w:szCs w:val="28"/>
              </w:rPr>
              <w:t xml:space="preserve">гигиенический контроль безопасности сырья  и продуктов животного происхождения </w:t>
            </w:r>
            <w:r w:rsidR="00F02043" w:rsidRPr="00F0204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A3BCC">
              <w:rPr>
                <w:rFonts w:ascii="Times New Roman" w:hAnsi="Times New Roman" w:cs="Times New Roman"/>
                <w:sz w:val="28"/>
                <w:szCs w:val="28"/>
              </w:rPr>
              <w:t>ПК-6</w:t>
            </w:r>
            <w:r w:rsidR="00F02043" w:rsidRPr="00F020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Pr="00F02043" w:rsidRDefault="00807AB6" w:rsidP="00F0204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Трудоемкость дисциплины «Химия кормов»</w:t>
      </w:r>
    </w:p>
    <w:p w:rsidR="00807AB6" w:rsidRDefault="00807AB6" w:rsidP="00807AB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реализуемая по уче</w:t>
      </w:r>
      <w:r w:rsidR="00BA3BCC">
        <w:rPr>
          <w:rFonts w:ascii="Times New Roman" w:eastAsia="Times New Roman" w:hAnsi="Times New Roman"/>
          <w:sz w:val="28"/>
          <w:szCs w:val="28"/>
        </w:rPr>
        <w:t>бному плану специальность 36.05.01</w:t>
      </w:r>
      <w:r>
        <w:rPr>
          <w:rFonts w:ascii="Times New Roman" w:eastAsia="Times New Roman" w:hAnsi="Times New Roman"/>
          <w:sz w:val="28"/>
          <w:szCs w:val="28"/>
        </w:rPr>
        <w:t xml:space="preserve"> – «Ветеринария» в объеме 72 часа</w:t>
      </w:r>
    </w:p>
    <w:p w:rsidR="00807AB6" w:rsidRDefault="00807AB6" w:rsidP="00807AB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Pr="00925C25" w:rsidRDefault="00807AB6" w:rsidP="00807AB6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07"/>
        <w:gridCol w:w="1395"/>
        <w:gridCol w:w="1395"/>
        <w:gridCol w:w="1774"/>
      </w:tblGrid>
      <w:tr w:rsidR="00807AB6" w:rsidRPr="00925C25" w:rsidTr="00F75069">
        <w:trPr>
          <w:cantSplit/>
        </w:trPr>
        <w:tc>
          <w:tcPr>
            <w:tcW w:w="5007" w:type="dxa"/>
            <w:vMerge w:val="restart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занятий</w:t>
            </w:r>
          </w:p>
        </w:tc>
        <w:tc>
          <w:tcPr>
            <w:tcW w:w="4564" w:type="dxa"/>
            <w:gridSpan w:val="3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807AB6" w:rsidRPr="00925C25" w:rsidTr="00F75069">
        <w:trPr>
          <w:cantSplit/>
        </w:trPr>
        <w:tc>
          <w:tcPr>
            <w:tcW w:w="5007" w:type="dxa"/>
            <w:vMerge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69" w:type="dxa"/>
            <w:gridSpan w:val="2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807AB6" w:rsidRPr="00925C25" w:rsidTr="00F75069">
        <w:trPr>
          <w:cantSplit/>
        </w:trPr>
        <w:tc>
          <w:tcPr>
            <w:tcW w:w="5007" w:type="dxa"/>
            <w:vMerge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  <w:gridSpan w:val="3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807AB6" w:rsidRPr="00925C25" w:rsidTr="00F75069">
        <w:trPr>
          <w:cantSplit/>
        </w:trPr>
        <w:tc>
          <w:tcPr>
            <w:tcW w:w="5007" w:type="dxa"/>
            <w:vMerge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часов, всего,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Лекций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 (стр.1+стр.2)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07AB6" w:rsidRDefault="00807AB6" w:rsidP="00807AB6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7AB6" w:rsidRDefault="00807AB6" w:rsidP="00807AB6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5C25">
        <w:rPr>
          <w:rFonts w:ascii="Times New Roman" w:eastAsia="Times New Roman" w:hAnsi="Times New Roman" w:cs="Times New Roman"/>
          <w:sz w:val="28"/>
          <w:szCs w:val="28"/>
        </w:rPr>
        <w:t>Форма промежуточной аттестации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зачет.</w:t>
      </w:r>
    </w:p>
    <w:p w:rsidR="00807AB6" w:rsidRDefault="00807AB6" w:rsidP="00807AB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Перечень изучаемых тем по дисциплине «Химия кормов»:</w:t>
      </w:r>
    </w:p>
    <w:p w:rsidR="00807AB6" w:rsidRDefault="00807AB6" w:rsidP="00807A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675"/>
        <w:gridCol w:w="8906"/>
      </w:tblGrid>
      <w:tr w:rsidR="00807AB6" w:rsidTr="00F75069">
        <w:trPr>
          <w:cantSplit/>
          <w:trHeight w:val="276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807AB6" w:rsidRDefault="00807AB6" w:rsidP="00F75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807AB6" w:rsidRDefault="00807AB6" w:rsidP="00F75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темы</w:t>
            </w:r>
          </w:p>
        </w:tc>
      </w:tr>
      <w:tr w:rsidR="00807AB6" w:rsidTr="00F75069">
        <w:trPr>
          <w:cantSplit/>
          <w:trHeight w:val="27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7AB6" w:rsidRDefault="00807AB6" w:rsidP="00F75069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AB6" w:rsidRDefault="00807AB6" w:rsidP="00F75069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Понятие о химии кормов. Корма и их классификация.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Азотистые вещества.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Безазотистые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вещества.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Минеральные вещества.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Биологически активные вещества.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Биохимия силоса.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Биохимия зерна.</w:t>
            </w:r>
          </w:p>
        </w:tc>
      </w:tr>
    </w:tbl>
    <w:p w:rsidR="00807AB6" w:rsidRDefault="00807AB6" w:rsidP="00807AB6"/>
    <w:p w:rsidR="00D71D1F" w:rsidRDefault="00D71D1F"/>
    <w:p w:rsidR="00D71D1F" w:rsidRDefault="00D71D1F"/>
    <w:p w:rsidR="00807AB6" w:rsidRDefault="00807AB6"/>
    <w:p w:rsidR="00807AB6" w:rsidRDefault="00807AB6"/>
    <w:sectPr w:rsidR="00807AB6" w:rsidSect="004F643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B4C" w:rsidRDefault="00BF6B4C" w:rsidP="00884BAE">
      <w:pPr>
        <w:spacing w:after="0" w:line="240" w:lineRule="auto"/>
      </w:pPr>
      <w:r>
        <w:separator/>
      </w:r>
    </w:p>
  </w:endnote>
  <w:endnote w:type="continuationSeparator" w:id="1">
    <w:p w:rsidR="00BF6B4C" w:rsidRDefault="00BF6B4C" w:rsidP="00884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227507"/>
      <w:docPartObj>
        <w:docPartGallery w:val="Page Numbers (Bottom of Page)"/>
        <w:docPartUnique/>
      </w:docPartObj>
    </w:sdtPr>
    <w:sdtContent>
      <w:p w:rsidR="00645307" w:rsidRDefault="0089073A">
        <w:pPr>
          <w:pStyle w:val="af0"/>
          <w:jc w:val="center"/>
        </w:pPr>
        <w:r>
          <w:fldChar w:fldCharType="begin"/>
        </w:r>
        <w:r w:rsidR="00645307">
          <w:instrText>PAGE   \* MERGEFORMAT</w:instrText>
        </w:r>
        <w:r>
          <w:fldChar w:fldCharType="separate"/>
        </w:r>
        <w:r w:rsidR="00F020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45307" w:rsidRDefault="00645307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B4C" w:rsidRDefault="00BF6B4C" w:rsidP="00884BAE">
      <w:pPr>
        <w:spacing w:after="0" w:line="240" w:lineRule="auto"/>
      </w:pPr>
      <w:r>
        <w:separator/>
      </w:r>
    </w:p>
  </w:footnote>
  <w:footnote w:type="continuationSeparator" w:id="1">
    <w:p w:rsidR="00BF6B4C" w:rsidRDefault="00BF6B4C" w:rsidP="00884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1C75394"/>
    <w:multiLevelType w:val="hybridMultilevel"/>
    <w:tmpl w:val="AA82B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2C000C"/>
    <w:multiLevelType w:val="hybridMultilevel"/>
    <w:tmpl w:val="C3B22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2735DD"/>
    <w:multiLevelType w:val="hybridMultilevel"/>
    <w:tmpl w:val="E5A6A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EF1E8E"/>
    <w:multiLevelType w:val="hybridMultilevel"/>
    <w:tmpl w:val="D5FA859C"/>
    <w:lvl w:ilvl="0" w:tplc="C0229086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07341955"/>
    <w:multiLevelType w:val="hybridMultilevel"/>
    <w:tmpl w:val="2BF48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4061F6"/>
    <w:multiLevelType w:val="hybridMultilevel"/>
    <w:tmpl w:val="05F02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C0E5B"/>
    <w:multiLevelType w:val="hybridMultilevel"/>
    <w:tmpl w:val="4C7C82B0"/>
    <w:lvl w:ilvl="0" w:tplc="212E539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A965EC"/>
    <w:multiLevelType w:val="hybridMultilevel"/>
    <w:tmpl w:val="54EE9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1C0310"/>
    <w:multiLevelType w:val="hybridMultilevel"/>
    <w:tmpl w:val="1E80584E"/>
    <w:lvl w:ilvl="0" w:tplc="57FCDBFE">
      <w:start w:val="8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24FD319B"/>
    <w:multiLevelType w:val="hybridMultilevel"/>
    <w:tmpl w:val="7D324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EF20BC"/>
    <w:multiLevelType w:val="hybridMultilevel"/>
    <w:tmpl w:val="B62C6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DFB3F11"/>
    <w:multiLevelType w:val="hybridMultilevel"/>
    <w:tmpl w:val="64520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B930F6"/>
    <w:multiLevelType w:val="hybridMultilevel"/>
    <w:tmpl w:val="EE90AD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FD5EDA"/>
    <w:multiLevelType w:val="hybridMultilevel"/>
    <w:tmpl w:val="7F241F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6E16C0"/>
    <w:multiLevelType w:val="hybridMultilevel"/>
    <w:tmpl w:val="E17A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1C63BD"/>
    <w:multiLevelType w:val="hybridMultilevel"/>
    <w:tmpl w:val="0D1EB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142EF6"/>
    <w:multiLevelType w:val="hybridMultilevel"/>
    <w:tmpl w:val="2A6829FA"/>
    <w:lvl w:ilvl="0" w:tplc="C05AB7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663148"/>
    <w:multiLevelType w:val="hybridMultilevel"/>
    <w:tmpl w:val="84C88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0703B8"/>
    <w:multiLevelType w:val="hybridMultilevel"/>
    <w:tmpl w:val="531E37B4"/>
    <w:lvl w:ilvl="0" w:tplc="47749BB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E544CC"/>
    <w:multiLevelType w:val="hybridMultilevel"/>
    <w:tmpl w:val="B3648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1F1202"/>
    <w:multiLevelType w:val="hybridMultilevel"/>
    <w:tmpl w:val="126036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AE14CF"/>
    <w:multiLevelType w:val="hybridMultilevel"/>
    <w:tmpl w:val="DF683CFA"/>
    <w:lvl w:ilvl="0" w:tplc="CE4E2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4D35C8"/>
    <w:multiLevelType w:val="hybridMultilevel"/>
    <w:tmpl w:val="A4165ABE"/>
    <w:lvl w:ilvl="0" w:tplc="82685F8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D236D35"/>
    <w:multiLevelType w:val="hybridMultilevel"/>
    <w:tmpl w:val="F7FC1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827E48"/>
    <w:multiLevelType w:val="hybridMultilevel"/>
    <w:tmpl w:val="8194B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D55E77"/>
    <w:multiLevelType w:val="hybridMultilevel"/>
    <w:tmpl w:val="2752E89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0560BB1"/>
    <w:multiLevelType w:val="hybridMultilevel"/>
    <w:tmpl w:val="5B8C91AC"/>
    <w:lvl w:ilvl="0" w:tplc="18F6E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7614E8"/>
    <w:multiLevelType w:val="hybridMultilevel"/>
    <w:tmpl w:val="06BCAFDE"/>
    <w:lvl w:ilvl="0" w:tplc="FAE6F6BA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3E174E6"/>
    <w:multiLevelType w:val="hybridMultilevel"/>
    <w:tmpl w:val="B0F89E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6A0C79"/>
    <w:multiLevelType w:val="hybridMultilevel"/>
    <w:tmpl w:val="69DA3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A49307F"/>
    <w:multiLevelType w:val="hybridMultilevel"/>
    <w:tmpl w:val="0068F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BD803F5"/>
    <w:multiLevelType w:val="hybridMultilevel"/>
    <w:tmpl w:val="795C5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9E3F95"/>
    <w:multiLevelType w:val="hybridMultilevel"/>
    <w:tmpl w:val="B87E443A"/>
    <w:lvl w:ilvl="0" w:tplc="A24EF9B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D0A694B"/>
    <w:multiLevelType w:val="hybridMultilevel"/>
    <w:tmpl w:val="2794C99A"/>
    <w:lvl w:ilvl="0" w:tplc="BB38E1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C95176"/>
    <w:multiLevelType w:val="hybridMultilevel"/>
    <w:tmpl w:val="8474F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21A313E"/>
    <w:multiLevelType w:val="hybridMultilevel"/>
    <w:tmpl w:val="93D27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0E7EA2"/>
    <w:multiLevelType w:val="hybridMultilevel"/>
    <w:tmpl w:val="78D2A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6571D6"/>
    <w:multiLevelType w:val="hybridMultilevel"/>
    <w:tmpl w:val="05F02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D3978"/>
    <w:multiLevelType w:val="hybridMultilevel"/>
    <w:tmpl w:val="1506C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DE42DB"/>
    <w:multiLevelType w:val="hybridMultilevel"/>
    <w:tmpl w:val="5B52EFBE"/>
    <w:lvl w:ilvl="0" w:tplc="E54C1D2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E1C3D49"/>
    <w:multiLevelType w:val="hybridMultilevel"/>
    <w:tmpl w:val="B07AC692"/>
    <w:lvl w:ilvl="0" w:tplc="82881F2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Calibri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3"/>
  </w:num>
  <w:num w:numId="3">
    <w:abstractNumId w:val="31"/>
  </w:num>
  <w:num w:numId="4">
    <w:abstractNumId w:val="40"/>
  </w:num>
  <w:num w:numId="5">
    <w:abstractNumId w:val="3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11"/>
  </w:num>
  <w:num w:numId="11">
    <w:abstractNumId w:val="1"/>
  </w:num>
  <w:num w:numId="12">
    <w:abstractNumId w:val="32"/>
  </w:num>
  <w:num w:numId="13">
    <w:abstractNumId w:val="7"/>
  </w:num>
  <w:num w:numId="14">
    <w:abstractNumId w:val="3"/>
  </w:num>
  <w:num w:numId="15">
    <w:abstractNumId w:val="34"/>
  </w:num>
  <w:num w:numId="16">
    <w:abstractNumId w:val="22"/>
  </w:num>
  <w:num w:numId="17">
    <w:abstractNumId w:val="36"/>
  </w:num>
  <w:num w:numId="18">
    <w:abstractNumId w:val="12"/>
  </w:num>
  <w:num w:numId="19">
    <w:abstractNumId w:val="25"/>
  </w:num>
  <w:num w:numId="20">
    <w:abstractNumId w:val="28"/>
  </w:num>
  <w:num w:numId="21">
    <w:abstractNumId w:val="27"/>
  </w:num>
  <w:num w:numId="22">
    <w:abstractNumId w:val="8"/>
  </w:num>
  <w:num w:numId="23">
    <w:abstractNumId w:val="13"/>
  </w:num>
  <w:num w:numId="24">
    <w:abstractNumId w:val="14"/>
  </w:num>
  <w:num w:numId="25">
    <w:abstractNumId w:val="19"/>
  </w:num>
  <w:num w:numId="26">
    <w:abstractNumId w:val="16"/>
  </w:num>
  <w:num w:numId="27">
    <w:abstractNumId w:val="0"/>
  </w:num>
  <w:num w:numId="28">
    <w:abstractNumId w:val="20"/>
  </w:num>
  <w:num w:numId="29">
    <w:abstractNumId w:val="37"/>
  </w:num>
  <w:num w:numId="30">
    <w:abstractNumId w:val="39"/>
  </w:num>
  <w:num w:numId="31">
    <w:abstractNumId w:val="21"/>
  </w:num>
  <w:num w:numId="32">
    <w:abstractNumId w:val="18"/>
  </w:num>
  <w:num w:numId="33">
    <w:abstractNumId w:val="10"/>
  </w:num>
  <w:num w:numId="34">
    <w:abstractNumId w:val="23"/>
  </w:num>
  <w:num w:numId="35">
    <w:abstractNumId w:val="41"/>
  </w:num>
  <w:num w:numId="36">
    <w:abstractNumId w:val="15"/>
  </w:num>
  <w:num w:numId="37">
    <w:abstractNumId w:val="38"/>
  </w:num>
  <w:num w:numId="38">
    <w:abstractNumId w:val="30"/>
  </w:num>
  <w:num w:numId="39">
    <w:abstractNumId w:val="29"/>
  </w:num>
  <w:num w:numId="40">
    <w:abstractNumId w:val="6"/>
  </w:num>
  <w:num w:numId="41">
    <w:abstractNumId w:val="24"/>
  </w:num>
  <w:num w:numId="4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1C42"/>
    <w:rsid w:val="0001132E"/>
    <w:rsid w:val="000313FB"/>
    <w:rsid w:val="000444DD"/>
    <w:rsid w:val="00077728"/>
    <w:rsid w:val="0013575C"/>
    <w:rsid w:val="00135E2A"/>
    <w:rsid w:val="00143041"/>
    <w:rsid w:val="001724D6"/>
    <w:rsid w:val="001749E0"/>
    <w:rsid w:val="001779A3"/>
    <w:rsid w:val="00195247"/>
    <w:rsid w:val="001A3AE4"/>
    <w:rsid w:val="001B0F9D"/>
    <w:rsid w:val="00213DAB"/>
    <w:rsid w:val="00216CAC"/>
    <w:rsid w:val="00276E48"/>
    <w:rsid w:val="002B40EA"/>
    <w:rsid w:val="002D2F78"/>
    <w:rsid w:val="00385DEE"/>
    <w:rsid w:val="004025C0"/>
    <w:rsid w:val="00406D8C"/>
    <w:rsid w:val="00430898"/>
    <w:rsid w:val="00430F67"/>
    <w:rsid w:val="00441C42"/>
    <w:rsid w:val="00451106"/>
    <w:rsid w:val="004F6431"/>
    <w:rsid w:val="00520E4A"/>
    <w:rsid w:val="005364EC"/>
    <w:rsid w:val="005862A0"/>
    <w:rsid w:val="00590CD2"/>
    <w:rsid w:val="005E15EF"/>
    <w:rsid w:val="0062237C"/>
    <w:rsid w:val="00645307"/>
    <w:rsid w:val="00670BB1"/>
    <w:rsid w:val="006A2FB2"/>
    <w:rsid w:val="00710E88"/>
    <w:rsid w:val="00720C96"/>
    <w:rsid w:val="00751FC6"/>
    <w:rsid w:val="00761D97"/>
    <w:rsid w:val="00784989"/>
    <w:rsid w:val="007D2539"/>
    <w:rsid w:val="00807AB6"/>
    <w:rsid w:val="0082273A"/>
    <w:rsid w:val="0086276E"/>
    <w:rsid w:val="00884BAE"/>
    <w:rsid w:val="0089073A"/>
    <w:rsid w:val="0089278D"/>
    <w:rsid w:val="008B11B6"/>
    <w:rsid w:val="00916AE6"/>
    <w:rsid w:val="009216FA"/>
    <w:rsid w:val="00932390"/>
    <w:rsid w:val="00976B07"/>
    <w:rsid w:val="00980320"/>
    <w:rsid w:val="00990A5F"/>
    <w:rsid w:val="0099441C"/>
    <w:rsid w:val="00A26802"/>
    <w:rsid w:val="00A52066"/>
    <w:rsid w:val="00A5597C"/>
    <w:rsid w:val="00AE7ACC"/>
    <w:rsid w:val="00AF2A88"/>
    <w:rsid w:val="00B35E67"/>
    <w:rsid w:val="00BA3BCC"/>
    <w:rsid w:val="00BB42A3"/>
    <w:rsid w:val="00BC5A1A"/>
    <w:rsid w:val="00BC64D3"/>
    <w:rsid w:val="00BD7043"/>
    <w:rsid w:val="00BE6AB8"/>
    <w:rsid w:val="00BF3FD8"/>
    <w:rsid w:val="00BF6B4C"/>
    <w:rsid w:val="00C13E7C"/>
    <w:rsid w:val="00C7437F"/>
    <w:rsid w:val="00C863CF"/>
    <w:rsid w:val="00CC1F2B"/>
    <w:rsid w:val="00D14003"/>
    <w:rsid w:val="00D179D8"/>
    <w:rsid w:val="00D43081"/>
    <w:rsid w:val="00D71D1F"/>
    <w:rsid w:val="00DE34D7"/>
    <w:rsid w:val="00E0584D"/>
    <w:rsid w:val="00E434F2"/>
    <w:rsid w:val="00E51F7B"/>
    <w:rsid w:val="00E62569"/>
    <w:rsid w:val="00E745AA"/>
    <w:rsid w:val="00E8584B"/>
    <w:rsid w:val="00EB4668"/>
    <w:rsid w:val="00EB76F8"/>
    <w:rsid w:val="00EE3D59"/>
    <w:rsid w:val="00F02043"/>
    <w:rsid w:val="00F409D4"/>
    <w:rsid w:val="00F647B0"/>
    <w:rsid w:val="00F65241"/>
    <w:rsid w:val="00F75069"/>
    <w:rsid w:val="00FD11D5"/>
    <w:rsid w:val="00FE4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431"/>
  </w:style>
  <w:style w:type="paragraph" w:styleId="1">
    <w:name w:val="heading 1"/>
    <w:basedOn w:val="a"/>
    <w:next w:val="a"/>
    <w:link w:val="10"/>
    <w:qFormat/>
    <w:rsid w:val="00441C42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41C4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3">
    <w:name w:val="heading 3"/>
    <w:basedOn w:val="a"/>
    <w:next w:val="a"/>
    <w:link w:val="30"/>
    <w:qFormat/>
    <w:rsid w:val="00441C42"/>
    <w:pPr>
      <w:keepNext/>
      <w:spacing w:after="0" w:line="240" w:lineRule="auto"/>
      <w:ind w:firstLine="900"/>
      <w:jc w:val="center"/>
      <w:outlineLvl w:val="2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4">
    <w:name w:val="heading 4"/>
    <w:basedOn w:val="a"/>
    <w:next w:val="a"/>
    <w:link w:val="40"/>
    <w:qFormat/>
    <w:rsid w:val="00441C4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41C4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32"/>
    </w:rPr>
  </w:style>
  <w:style w:type="paragraph" w:styleId="6">
    <w:name w:val="heading 6"/>
    <w:basedOn w:val="a"/>
    <w:next w:val="a"/>
    <w:link w:val="60"/>
    <w:qFormat/>
    <w:rsid w:val="00441C42"/>
    <w:pPr>
      <w:keepNext/>
      <w:spacing w:after="0" w:line="240" w:lineRule="auto"/>
      <w:ind w:firstLine="708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41C4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rsid w:val="00441C42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C42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rsid w:val="00441C42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30">
    <w:name w:val="Заголовок 3 Знак"/>
    <w:basedOn w:val="a0"/>
    <w:link w:val="3"/>
    <w:rsid w:val="00441C42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40">
    <w:name w:val="Заголовок 4 Знак"/>
    <w:basedOn w:val="a0"/>
    <w:link w:val="4"/>
    <w:rsid w:val="00441C42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41C42"/>
    <w:rPr>
      <w:rFonts w:ascii="Times New Roman" w:eastAsia="Times New Roman" w:hAnsi="Times New Roman" w:cs="Times New Roman"/>
      <w:b/>
      <w:bCs/>
      <w:sz w:val="28"/>
      <w:szCs w:val="32"/>
    </w:rPr>
  </w:style>
  <w:style w:type="character" w:customStyle="1" w:styleId="60">
    <w:name w:val="Заголовок 6 Знак"/>
    <w:basedOn w:val="a0"/>
    <w:link w:val="6"/>
    <w:rsid w:val="00441C4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441C42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rsid w:val="00441C42"/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441C4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441C4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rsid w:val="00441C4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441C42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441C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441C42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441C4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41C4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qFormat/>
    <w:rsid w:val="00441C4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Название Знак"/>
    <w:basedOn w:val="a0"/>
    <w:link w:val="a7"/>
    <w:rsid w:val="00441C42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9">
    <w:name w:val="Table Grid"/>
    <w:basedOn w:val="a1"/>
    <w:uiPriority w:val="59"/>
    <w:rsid w:val="00441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441C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441C42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Subtitle"/>
    <w:basedOn w:val="a"/>
    <w:link w:val="ad"/>
    <w:qFormat/>
    <w:rsid w:val="00441C42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</w:rPr>
  </w:style>
  <w:style w:type="character" w:customStyle="1" w:styleId="ad">
    <w:name w:val="Подзаголовок Знак"/>
    <w:basedOn w:val="a0"/>
    <w:link w:val="ac"/>
    <w:rsid w:val="00441C42"/>
    <w:rPr>
      <w:rFonts w:ascii="Arial" w:eastAsia="Times New Roman" w:hAnsi="Arial" w:cs="Times New Roman"/>
      <w:sz w:val="40"/>
      <w:szCs w:val="20"/>
    </w:rPr>
  </w:style>
  <w:style w:type="paragraph" w:styleId="ae">
    <w:name w:val="Balloon Text"/>
    <w:basedOn w:val="a"/>
    <w:link w:val="af"/>
    <w:rsid w:val="00D71D1F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rsid w:val="00D71D1F"/>
    <w:rPr>
      <w:rFonts w:ascii="Tahoma" w:eastAsia="Times New Roman" w:hAnsi="Tahoma" w:cs="Times New Roman"/>
      <w:sz w:val="16"/>
      <w:szCs w:val="16"/>
    </w:rPr>
  </w:style>
  <w:style w:type="paragraph" w:styleId="af0">
    <w:name w:val="footer"/>
    <w:basedOn w:val="a"/>
    <w:link w:val="af1"/>
    <w:uiPriority w:val="99"/>
    <w:rsid w:val="00D71D1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D71D1F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List Paragraph"/>
    <w:basedOn w:val="a"/>
    <w:qFormat/>
    <w:rsid w:val="00D71D1F"/>
    <w:pPr>
      <w:spacing w:after="0" w:line="240" w:lineRule="auto"/>
      <w:ind w:left="720"/>
      <w:jc w:val="both"/>
    </w:pPr>
    <w:rPr>
      <w:rFonts w:ascii="Times New Roman" w:eastAsia="Calibri" w:hAnsi="Times New Roman" w:cs="Calibri"/>
      <w:sz w:val="28"/>
      <w:lang w:eastAsia="ar-SA"/>
    </w:rPr>
  </w:style>
  <w:style w:type="paragraph" w:customStyle="1" w:styleId="31">
    <w:name w:val="Основной текст 31"/>
    <w:basedOn w:val="a"/>
    <w:rsid w:val="00976B07"/>
    <w:pPr>
      <w:spacing w:after="0" w:line="240" w:lineRule="auto"/>
      <w:jc w:val="center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C863CF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paragraph" w:customStyle="1" w:styleId="af4">
    <w:name w:val="Заголовок"/>
    <w:basedOn w:val="a"/>
    <w:next w:val="a5"/>
    <w:rsid w:val="00385DEE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Mangal"/>
      <w:kern w:val="1"/>
      <w:sz w:val="28"/>
      <w:szCs w:val="28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7AB5B-0CE8-403D-8BD4-4D14F0254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Admin</cp:lastModifiedBy>
  <cp:revision>50</cp:revision>
  <cp:lastPrinted>2015-04-14T03:57:00Z</cp:lastPrinted>
  <dcterms:created xsi:type="dcterms:W3CDTF">2014-02-08T14:11:00Z</dcterms:created>
  <dcterms:modified xsi:type="dcterms:W3CDTF">2016-10-09T13:31:00Z</dcterms:modified>
</cp:coreProperties>
</file>